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68ECC" w14:textId="77777777" w:rsidR="00BD3F21" w:rsidRDefault="009B3D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淄川洪山大集位于淄川主城区东部，现已成为我区仅次于</w:t>
      </w:r>
      <w:proofErr w:type="gramStart"/>
      <w:r>
        <w:rPr>
          <w:rFonts w:ascii="仿宋" w:eastAsia="仿宋" w:hAnsi="仿宋" w:hint="eastAsia"/>
          <w:sz w:val="32"/>
          <w:szCs w:val="32"/>
        </w:rPr>
        <w:t>淄</w:t>
      </w:r>
      <w:proofErr w:type="gramEnd"/>
      <w:r>
        <w:rPr>
          <w:rFonts w:ascii="仿宋" w:eastAsia="仿宋" w:hAnsi="仿宋" w:hint="eastAsia"/>
          <w:sz w:val="32"/>
          <w:szCs w:val="32"/>
        </w:rPr>
        <w:t>川大集的分散</w:t>
      </w:r>
      <w:r>
        <w:rPr>
          <w:rFonts w:ascii="仿宋" w:eastAsia="仿宋" w:hAnsi="仿宋" w:hint="eastAsia"/>
          <w:sz w:val="32"/>
          <w:szCs w:val="32"/>
        </w:rPr>
        <w:t>式露天</w:t>
      </w:r>
      <w:r>
        <w:rPr>
          <w:rFonts w:ascii="仿宋" w:eastAsia="仿宋" w:hAnsi="仿宋" w:hint="eastAsia"/>
          <w:sz w:val="32"/>
          <w:szCs w:val="32"/>
        </w:rPr>
        <w:t>集市，对于提升广大</w:t>
      </w:r>
      <w:r>
        <w:rPr>
          <w:rFonts w:ascii="仿宋" w:eastAsia="仿宋" w:hAnsi="仿宋" w:hint="eastAsia"/>
          <w:sz w:val="32"/>
          <w:szCs w:val="32"/>
        </w:rPr>
        <w:t>居民</w:t>
      </w:r>
      <w:r>
        <w:rPr>
          <w:rFonts w:ascii="仿宋" w:eastAsia="仿宋" w:hAnsi="仿宋" w:hint="eastAsia"/>
          <w:sz w:val="32"/>
          <w:szCs w:val="32"/>
        </w:rPr>
        <w:t>群众的便利程度、生活水平和幸福指数有着重要的意义。现在集市的范围主要在</w:t>
      </w:r>
      <w:r>
        <w:rPr>
          <w:rFonts w:ascii="仿宋" w:eastAsia="仿宋" w:hAnsi="仿宋" w:hint="eastAsia"/>
          <w:sz w:val="32"/>
          <w:szCs w:val="32"/>
        </w:rPr>
        <w:t>洪山</w:t>
      </w:r>
      <w:r>
        <w:rPr>
          <w:rFonts w:ascii="仿宋" w:eastAsia="仿宋" w:hAnsi="仿宋" w:hint="eastAsia"/>
          <w:sz w:val="32"/>
          <w:szCs w:val="32"/>
        </w:rPr>
        <w:t>铁路的附近及</w:t>
      </w:r>
      <w:r>
        <w:rPr>
          <w:rFonts w:ascii="仿宋" w:eastAsia="仿宋" w:hAnsi="仿宋" w:hint="eastAsia"/>
          <w:sz w:val="32"/>
          <w:szCs w:val="32"/>
        </w:rPr>
        <w:t>居民区</w:t>
      </w:r>
      <w:r>
        <w:rPr>
          <w:rFonts w:ascii="仿宋" w:eastAsia="仿宋" w:hAnsi="仿宋" w:hint="eastAsia"/>
          <w:sz w:val="32"/>
          <w:szCs w:val="32"/>
        </w:rPr>
        <w:t>内道路，每逢大集商贩、行人、车辆挤在一起，造成严重的交通拥堵。</w:t>
      </w:r>
    </w:p>
    <w:p w14:paraId="5651197A" w14:textId="77777777" w:rsidR="00BD3F21" w:rsidRDefault="009B3D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建议：</w:t>
      </w:r>
    </w:p>
    <w:p w14:paraId="004B3058" w14:textId="77777777" w:rsidR="00BD3F21" w:rsidRDefault="009B3D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一、将其</w:t>
      </w:r>
      <w:r>
        <w:rPr>
          <w:rFonts w:ascii="仿宋" w:eastAsia="仿宋" w:hAnsi="仿宋" w:hint="eastAsia"/>
          <w:sz w:val="32"/>
          <w:szCs w:val="32"/>
        </w:rPr>
        <w:t>改迁到附近更加开阔的位置，避免对于居民及主要交通干道的干扰。</w:t>
      </w:r>
    </w:p>
    <w:p w14:paraId="5F8A5D55" w14:textId="77777777" w:rsidR="00BD3F21" w:rsidRDefault="009B3D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二、实施</w:t>
      </w:r>
      <w:r>
        <w:rPr>
          <w:rFonts w:ascii="仿宋" w:eastAsia="仿宋" w:hAnsi="仿宋" w:hint="eastAsia"/>
          <w:sz w:val="32"/>
          <w:szCs w:val="32"/>
        </w:rPr>
        <w:t>各种商品的分类集中管理，有利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实现功能区域的划分，便于老百姓的采购。</w:t>
      </w:r>
    </w:p>
    <w:p w14:paraId="5A2B7D04" w14:textId="77777777" w:rsidR="00BD3F21" w:rsidRDefault="009B3D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 w:hint="eastAsia"/>
          <w:sz w:val="32"/>
          <w:szCs w:val="32"/>
        </w:rPr>
        <w:t>将大集的日期改为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 w:hint="eastAsia"/>
          <w:sz w:val="32"/>
          <w:szCs w:val="32"/>
        </w:rPr>
        <w:t>周六周日，这样更有利于假期期间的采购。</w:t>
      </w:r>
    </w:p>
    <w:p w14:paraId="05B0699E" w14:textId="7A948227" w:rsidR="00BD3F21" w:rsidRDefault="009B3DC9">
      <w:pPr>
        <w:adjustRightInd w:val="0"/>
        <w:spacing w:line="560" w:lineRule="exact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BD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8A5"/>
    <w:rsid w:val="00376061"/>
    <w:rsid w:val="0048114F"/>
    <w:rsid w:val="004A15BB"/>
    <w:rsid w:val="005B017D"/>
    <w:rsid w:val="006B30A3"/>
    <w:rsid w:val="009B3DC9"/>
    <w:rsid w:val="00BB392B"/>
    <w:rsid w:val="00BD3F21"/>
    <w:rsid w:val="00C73AD4"/>
    <w:rsid w:val="00CF6E14"/>
    <w:rsid w:val="00D02873"/>
    <w:rsid w:val="00FE38A5"/>
    <w:rsid w:val="01824D38"/>
    <w:rsid w:val="18B75784"/>
    <w:rsid w:val="1CBF0008"/>
    <w:rsid w:val="1D873246"/>
    <w:rsid w:val="1D9B2BCA"/>
    <w:rsid w:val="22942594"/>
    <w:rsid w:val="260B3FD9"/>
    <w:rsid w:val="27B60C4F"/>
    <w:rsid w:val="2BB07135"/>
    <w:rsid w:val="2EB9706C"/>
    <w:rsid w:val="2ED37017"/>
    <w:rsid w:val="3AE44A22"/>
    <w:rsid w:val="3BDA247C"/>
    <w:rsid w:val="3C203805"/>
    <w:rsid w:val="55DB1397"/>
    <w:rsid w:val="6AF1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0A16"/>
  <w15:docId w15:val="{27FEE0CD-C610-4294-8170-BDF47F52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备 刘</cp:lastModifiedBy>
  <cp:revision>8</cp:revision>
  <dcterms:created xsi:type="dcterms:W3CDTF">2020-01-11T06:49:00Z</dcterms:created>
  <dcterms:modified xsi:type="dcterms:W3CDTF">2020-12-19T05:30:00Z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