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F70E6">
      <w:pPr>
        <w:pStyle w:val="4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淄川区昆山学校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-20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学年度</w:t>
      </w:r>
    </w:p>
    <w:p w14:paraId="78F00D2C">
      <w:pPr>
        <w:pStyle w:val="4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教科研工作计划</w:t>
      </w:r>
    </w:p>
    <w:p w14:paraId="79F147FB">
      <w:pPr>
        <w:pStyle w:val="4"/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 w14:paraId="45FE32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全面执行党的教育方针，更新教育理念，积极开展教育教学工作计划研究，造就和形成一支科研型、学者型的教师队伍。全面推进素质教育，使学校教科、教研工作计划再上新台阶。</w:t>
      </w:r>
    </w:p>
    <w:p w14:paraId="4F6848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二、工作目标</w:t>
      </w:r>
    </w:p>
    <w:p w14:paraId="4084CF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1.在促进提高教学质量上要上新台阶，认真抓好新课改，大胆尝试和探究新教法、新模式，总结推广课改经验，全面提高我校的教育教学质量。</w:t>
      </w:r>
    </w:p>
    <w:p w14:paraId="4130FD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2.充分发挥远程教育资源的优势，提高教师教科研水平。</w:t>
      </w:r>
    </w:p>
    <w:p w14:paraId="7C8A9E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3.加强课题组工作，促进教科研为教育教学服务，充分发挥各学科骨干的作用。做好我校各级课题的研究工作，注重过程研究，结合当前新课改的具体要求，有重点，有层次地开展研究，力争出成绩，早结题。</w:t>
      </w:r>
    </w:p>
    <w:p w14:paraId="0C102F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开展学校优秀论文评比工作，为老师搭建展示个人教育教学成果的舞台，积极鼓励和引导老师撰写案例或论文，参加区级以上的论文评比，努力争取好成绩。</w:t>
      </w:r>
    </w:p>
    <w:p w14:paraId="155C6A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5.扎实开展学校日常教学研究活动，每次教研活动定好主题，落实好主讲人；为提高教师业务能力努力营造学习化环境，让教师在学习中成长。</w:t>
      </w:r>
    </w:p>
    <w:p w14:paraId="3EB2C2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6.落实和完善科研奖励制度，鼓励更多的老师自发地参与到课题的研究中来。</w:t>
      </w:r>
    </w:p>
    <w:p w14:paraId="03FA9D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7.抓好学校教科室的资料建档工作，整理学生成果集和教师成果集。</w:t>
      </w:r>
    </w:p>
    <w:p w14:paraId="204FA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三、工作措施</w:t>
      </w:r>
    </w:p>
    <w:p w14:paraId="7628E6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（一）营造科研氛围，提高科研实效。</w:t>
      </w:r>
    </w:p>
    <w:p w14:paraId="7FB5D3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们将紧紧围绕“深化改革，发展内涵”这一宗旨，积极走“以科研促教学，教学科研相长”的道路，努力构建自主合作学习型组织。组织教师学习现代教育理论，尤其是新课程改革的理论，提高教师的思想认识，切实转变教师的教育观念，调整教师的教育行为。我们准备从以下几方面和教师一起学习：组织教师阅读理论书籍，夯实理论基础；积极利用网络资源进行学习培训；结合教育改革实践，由学校骨干教师上示范课、研讨课，进行课堂教学改革的探讨、交流。</w:t>
      </w:r>
    </w:p>
    <w:p w14:paraId="24A130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（二）抓好课题研究，加强规范管理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 w14:paraId="160AF8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1.课题研究日常化，日常工作研究化。每一位老师要抓住课题研究的契机，积极参与课题研究，关注平时的教育教学实践中的困惑，从困惑中发现问题，从问题中提炼课题，以科研促教学的改进。</w:t>
      </w:r>
    </w:p>
    <w:p w14:paraId="70D7EA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对目前学校承担的立项课题，各课题组负责人应按计划，有步骤地扎实开展研究活动。特别注重平时研究，坚持教研结合。一方面，课题组内成员坚持相互观摩各自组织的研究活动，认真分析课题研究进展中的得与失，共同讨论研究中遇到的各类问题，努力寻求解决的办法。另一方面，注重及时记录研究过程(每一细小环节)，以追求研究的实效性、科学性。</w:t>
      </w:r>
    </w:p>
    <w:p w14:paraId="2E5CB6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3.加强对课题研究经验的积累和反思，引领老师们在反思中提升科研素养。</w:t>
      </w:r>
    </w:p>
    <w:p w14:paraId="01038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（三）健全参与机制，促进学科科研全面化</w:t>
      </w:r>
    </w:p>
    <w:p w14:paraId="199A0E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1.要求各学科教师分别承担子课题，形成多人参与有课题的浓厚科研氛围。</w:t>
      </w:r>
    </w:p>
    <w:p w14:paraId="4C803F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着力组织教师积极参加各级各类的征文、论文竞赛。教科室将担负起收集、反馈信息的任务，及时把市、区级有关征文、论文竞赛等信息传达到每个教师，由科研室对教师的论文进行筛选，把好质量关，推荐至各级科研室，力争做到参赛面广，获奖率高。</w:t>
      </w:r>
    </w:p>
    <w:p w14:paraId="021F32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四、主要工作安排</w:t>
      </w:r>
    </w:p>
    <w:p w14:paraId="69F632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4727D3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1.制定学校教科研计划，并贯彻实施。</w:t>
      </w:r>
    </w:p>
    <w:p w14:paraId="3BE0B5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2.课题制定计划，明确研究要求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E1407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522A8D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1.开展课题研讨活动。</w:t>
      </w:r>
    </w:p>
    <w:p w14:paraId="7DF394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2.课题成果展示活动。</w:t>
      </w:r>
    </w:p>
    <w:p w14:paraId="731D5E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3.征集教育教学优秀案例、教学论文</w:t>
      </w:r>
    </w:p>
    <w:p w14:paraId="3E4F58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19A75E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1.参加市区级课题开题会议。</w:t>
      </w:r>
    </w:p>
    <w:p w14:paraId="712B5A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2.完善市区级课题开题报告</w:t>
      </w:r>
    </w:p>
    <w:p w14:paraId="01EBD2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十二月</w:t>
      </w:r>
    </w:p>
    <w:p w14:paraId="19E32B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1.论文评比活动</w:t>
      </w:r>
    </w:p>
    <w:p w14:paraId="50ABEA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2.推进两个课题的研究工作。</w:t>
      </w:r>
    </w:p>
    <w:p w14:paraId="5F8396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一月</w:t>
      </w:r>
    </w:p>
    <w:p w14:paraId="08B0BA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课题组工作总结，获奖论文统计。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3D7D64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.教科研工作总结。</w:t>
      </w:r>
    </w:p>
    <w:p w14:paraId="279FAA97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8D8ED9"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A87E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淄博市淄川区昆山学校</w:t>
      </w:r>
    </w:p>
    <w:p w14:paraId="5A659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2023年8月</w:t>
      </w:r>
      <w:bookmarkStart w:id="0" w:name="_GoBack"/>
      <w:bookmarkEnd w:id="0"/>
    </w:p>
    <w:p w14:paraId="72505100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6FD00389"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9F4E8">
    <w:pPr>
      <w:pStyle w:val="2"/>
      <w:jc w:val="right"/>
    </w:pPr>
    <w:r>
      <w:pict>
        <v:shape id="文本框 1027" o:spid="_x0000_s1028" o:spt="202" type="#_x0000_t202" style="position:absolute;left:0pt;margin-left:393.15pt;margin-top:6.9pt;height:18.15pt;width:49.05p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1435C63">
                <w:pPr>
                  <w:pStyle w:val="2"/>
                  <w:rPr>
                    <w:rFonts w:hint="eastAsia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 w14:paraId="7637FAA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0NWI3MzBlYTFmYmY2MDFmNzc2NGMxYzU1YjFlMDkifQ=="/>
  </w:docVars>
  <w:rsids>
    <w:rsidRoot w:val="141642FD"/>
    <w:rsid w:val="0042420E"/>
    <w:rsid w:val="0075093B"/>
    <w:rsid w:val="008C499A"/>
    <w:rsid w:val="0DF01CAD"/>
    <w:rsid w:val="141642FD"/>
    <w:rsid w:val="298B3116"/>
    <w:rsid w:val="368700BC"/>
    <w:rsid w:val="3D156156"/>
    <w:rsid w:val="43083440"/>
    <w:rsid w:val="4B6E4B57"/>
    <w:rsid w:val="4CDD5015"/>
    <w:rsid w:val="525F3C3A"/>
    <w:rsid w:val="549A4651"/>
    <w:rsid w:val="5FE6795C"/>
    <w:rsid w:val="60AE5890"/>
    <w:rsid w:val="634D60AA"/>
    <w:rsid w:val="6D535020"/>
    <w:rsid w:val="71975195"/>
    <w:rsid w:val="7B4D3754"/>
    <w:rsid w:val="7FAA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unhideWhenUsed/>
    <w:qFormat/>
    <w:uiPriority w:val="99"/>
    <w:pPr>
      <w:widowControl/>
      <w:jc w:val="left"/>
    </w:pPr>
    <w:rPr>
      <w:rFonts w:ascii="Arial" w:hAnsi="Arial" w:cs="Arial"/>
      <w:kern w:val="0"/>
      <w:sz w:val="24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1358</Words>
  <Characters>1392</Characters>
  <Lines>10</Lines>
  <Paragraphs>2</Paragraphs>
  <TotalTime>4</TotalTime>
  <ScaleCrop>false</ScaleCrop>
  <LinksUpToDate>false</LinksUpToDate>
  <CharactersWithSpaces>1452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2018-11-10T03:50:00Z</dcterms:created>
  <dc:creator>兔妈妈</dc:creator>
  <cp:lastModifiedBy>梦凡怡若</cp:lastModifiedBy>
  <cp:lastPrinted>2019-01-04T08:49:00Z</cp:lastPrinted>
  <dcterms:modified xsi:type="dcterms:W3CDTF">2024-07-18T14:35:46Z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8D545F413E4F42A68F49E015084FC1A0</vt:lpwstr>
  </property>
</Properties>
</file>