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eastAsia="方正小标宋简体" w:cs="方正小标宋简体"/>
          <w:sz w:val="44"/>
          <w:szCs w:val="44"/>
        </w:rPr>
        <w:t>淄川区实验小学</w:t>
      </w:r>
      <w:r>
        <w:rPr>
          <w:rFonts w:hint="eastAsia" w:eastAsia="方正小标宋简体" w:cs="方正小标宋简体"/>
          <w:sz w:val="44"/>
          <w:szCs w:val="44"/>
          <w:lang w:val="en-US" w:eastAsia="zh-CN"/>
        </w:rPr>
        <w:t>艺术教育工作自评报告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560" w:lineRule="exact"/>
        <w:ind w:left="72" w:right="72" w:firstLine="640" w:firstLineChars="200"/>
        <w:jc w:val="left"/>
        <w:textAlignment w:val="auto"/>
        <w:rPr>
          <w:rFonts w:hint="eastAsia" w:ascii="黑体" w:hAnsi="黑体" w:eastAsia="黑体"/>
          <w:kern w:val="22"/>
          <w:sz w:val="32"/>
          <w:szCs w:val="28"/>
          <w:lang w:val="en-US" w:eastAsia="zh-CN"/>
          <w14:ligatures w14:val="standard"/>
        </w:rPr>
      </w:pPr>
      <w:r>
        <w:rPr>
          <w:rFonts w:hint="default" w:ascii="仿宋_GB2312" w:hAnsi="宋体" w:eastAsia="仿宋_GB2312"/>
          <w:kern w:val="22"/>
          <w:sz w:val="32"/>
          <w:szCs w:val="32"/>
          <w:lang w:val="en-US" w:eastAsia="zh-CN"/>
          <w14:ligatures w14:val="standard"/>
        </w:rPr>
        <w:t>为进一步</w:t>
      </w:r>
      <w:r>
        <w:rPr>
          <w:rFonts w:hint="eastAsia" w:ascii="仿宋_GB2312" w:hAnsi="宋体" w:eastAsia="仿宋_GB2312"/>
          <w:kern w:val="22"/>
          <w:sz w:val="32"/>
          <w:szCs w:val="32"/>
          <w:lang w:val="en-US" w:eastAsia="zh-CN"/>
          <w14:ligatures w14:val="standard"/>
        </w:rPr>
        <w:t>标准学校的办学行为，不断提高办学水平，全面实施素质教育，</w:t>
      </w:r>
      <w:r>
        <w:rPr>
          <w:rFonts w:hint="default" w:ascii="仿宋_GB2312" w:hAnsi="宋体" w:eastAsia="仿宋_GB2312"/>
          <w:kern w:val="22"/>
          <w:sz w:val="32"/>
          <w:szCs w:val="32"/>
          <w:lang w:val="en-US" w:eastAsia="zh-CN"/>
          <w14:ligatures w14:val="standard"/>
        </w:rPr>
        <w:t>促进学生全面健康成长，</w:t>
      </w:r>
      <w:r>
        <w:rPr>
          <w:rFonts w:hint="eastAsia" w:ascii="仿宋_GB2312" w:hAnsi="宋体" w:eastAsia="仿宋_GB2312"/>
          <w:kern w:val="22"/>
          <w:sz w:val="32"/>
          <w:szCs w:val="32"/>
          <w:lang w:val="en-US" w:eastAsia="zh-CN"/>
          <w14:ligatures w14:val="standard"/>
        </w:rPr>
        <w:t>现针对</w:t>
      </w:r>
      <w:r>
        <w:rPr>
          <w:rFonts w:hint="default" w:ascii="仿宋_GB2312" w:hAnsi="宋体" w:eastAsia="仿宋_GB2312"/>
          <w:kern w:val="22"/>
          <w:sz w:val="32"/>
          <w:szCs w:val="32"/>
          <w:lang w:val="en-US" w:eastAsia="zh-CN"/>
          <w14:ligatures w14:val="standard"/>
        </w:rPr>
        <w:t>我校艺术教育工作</w:t>
      </w:r>
      <w:r>
        <w:rPr>
          <w:rFonts w:hint="eastAsia" w:ascii="仿宋_GB2312" w:hAnsi="宋体" w:eastAsia="仿宋_GB2312"/>
          <w:kern w:val="22"/>
          <w:sz w:val="32"/>
          <w:szCs w:val="32"/>
          <w:lang w:val="en-US" w:eastAsia="zh-CN"/>
          <w14:ligatures w14:val="standard"/>
        </w:rPr>
        <w:t>现状</w:t>
      </w:r>
      <w:r>
        <w:rPr>
          <w:rFonts w:hint="default" w:ascii="仿宋_GB2312" w:hAnsi="宋体" w:eastAsia="仿宋_GB2312"/>
          <w:kern w:val="22"/>
          <w:sz w:val="32"/>
          <w:szCs w:val="32"/>
          <w:lang w:val="en-US" w:eastAsia="zh-CN"/>
          <w14:ligatures w14:val="standard"/>
        </w:rPr>
        <w:t>进行</w:t>
      </w:r>
      <w:r>
        <w:rPr>
          <w:rFonts w:hint="eastAsia" w:ascii="仿宋_GB2312" w:hAnsi="宋体" w:eastAsia="仿宋_GB2312"/>
          <w:kern w:val="22"/>
          <w:sz w:val="32"/>
          <w:szCs w:val="32"/>
          <w:lang w:val="en-US" w:eastAsia="zh-CN"/>
          <w14:ligatures w14:val="standard"/>
        </w:rPr>
        <w:t>逐项</w:t>
      </w:r>
      <w:r>
        <w:rPr>
          <w:rFonts w:hint="default" w:ascii="仿宋_GB2312" w:hAnsi="宋体" w:eastAsia="仿宋_GB2312"/>
          <w:kern w:val="22"/>
          <w:sz w:val="32"/>
          <w:szCs w:val="32"/>
          <w:lang w:val="en-US" w:eastAsia="zh-CN"/>
          <w14:ligatures w14:val="standard"/>
        </w:rPr>
        <w:t>认真自评，</w:t>
      </w:r>
      <w:r>
        <w:rPr>
          <w:rFonts w:hint="eastAsia" w:ascii="仿宋_GB2312" w:hAnsi="宋体" w:eastAsia="仿宋_GB2312"/>
          <w:kern w:val="22"/>
          <w:sz w:val="32"/>
          <w:szCs w:val="32"/>
          <w:lang w:val="en-US" w:eastAsia="zh-CN"/>
          <w14:ligatures w14:val="standard"/>
        </w:rPr>
        <w:t>详情汇报</w:t>
      </w:r>
      <w:r>
        <w:rPr>
          <w:rFonts w:hint="default" w:ascii="仿宋_GB2312" w:hAnsi="宋体" w:eastAsia="仿宋_GB2312"/>
          <w:kern w:val="22"/>
          <w:sz w:val="32"/>
          <w:szCs w:val="32"/>
          <w:lang w:val="en-US" w:eastAsia="zh-CN"/>
          <w14:ligatures w14:val="standard"/>
        </w:rPr>
        <w:t>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560" w:lineRule="exact"/>
        <w:ind w:left="72" w:right="74" w:rightChars="0" w:firstLine="640" w:firstLineChars="200"/>
        <w:jc w:val="left"/>
        <w:textAlignment w:val="auto"/>
        <w:rPr>
          <w:rFonts w:hint="eastAsia" w:ascii="仿宋_GB2312" w:hAnsi="宋体" w:eastAsia="仿宋_GB2312"/>
          <w:kern w:val="22"/>
          <w:sz w:val="28"/>
          <w:szCs w:val="28"/>
          <w14:ligatures w14:val="standard"/>
        </w:rPr>
      </w:pPr>
      <w:r>
        <w:rPr>
          <w:rFonts w:hint="eastAsia" w:ascii="黑体" w:hAnsi="黑体" w:eastAsia="黑体"/>
          <w:kern w:val="22"/>
          <w:sz w:val="32"/>
          <w:szCs w:val="28"/>
          <w:lang w:val="en-US" w:eastAsia="zh-CN"/>
          <w14:ligatures w14:val="standard"/>
        </w:rPr>
        <w:t>一、</w:t>
      </w:r>
      <w:r>
        <w:rPr>
          <w:rFonts w:hint="eastAsia" w:ascii="黑体" w:hAnsi="黑体" w:eastAsia="黑体"/>
          <w:kern w:val="22"/>
          <w:sz w:val="32"/>
          <w:szCs w:val="28"/>
          <w14:ligatures w14:val="standard"/>
        </w:rPr>
        <w:t>自评情况：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560" w:lineRule="exact"/>
        <w:ind w:left="72" w:right="74" w:rightChars="0" w:firstLine="640" w:firstLineChars="200"/>
        <w:jc w:val="left"/>
        <w:textAlignment w:val="auto"/>
        <w:rPr>
          <w:rFonts w:hint="eastAsia" w:ascii="仿宋_GB2312" w:hAnsi="宋体" w:eastAsia="仿宋_GB2312"/>
          <w:kern w:val="22"/>
          <w:sz w:val="28"/>
          <w:szCs w:val="28"/>
          <w14:ligatures w14:val="standard"/>
        </w:rPr>
      </w:pPr>
      <w:r>
        <w:rPr>
          <w:rFonts w:hint="eastAsia" w:ascii="楷体" w:hAnsi="楷体" w:eastAsia="楷体" w:cs="楷体"/>
          <w:kern w:val="22"/>
          <w:sz w:val="32"/>
          <w:szCs w:val="32"/>
          <w:lang w:eastAsia="zh-CN"/>
          <w14:ligatures w14:val="standard"/>
        </w:rPr>
        <w:t>（</w:t>
      </w:r>
      <w:r>
        <w:rPr>
          <w:rFonts w:hint="eastAsia" w:ascii="楷体" w:hAnsi="楷体" w:eastAsia="楷体" w:cs="楷体"/>
          <w:kern w:val="22"/>
          <w:sz w:val="32"/>
          <w:szCs w:val="32"/>
          <w:lang w:val="en-US" w:eastAsia="zh-CN"/>
          <w14:ligatures w14:val="standard"/>
        </w:rPr>
        <w:t>一）</w:t>
      </w:r>
      <w:r>
        <w:rPr>
          <w:rFonts w:hint="eastAsia" w:ascii="楷体" w:hAnsi="楷体" w:eastAsia="楷体" w:cs="楷体"/>
          <w:kern w:val="22"/>
          <w:sz w:val="32"/>
          <w:szCs w:val="32"/>
          <w14:ligatures w14:val="standard"/>
        </w:rPr>
        <w:t>艺术课程：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560" w:lineRule="exact"/>
        <w:ind w:left="72" w:right="72"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宋体" w:eastAsia="仿宋_GB2312"/>
          <w:kern w:val="22"/>
          <w:sz w:val="32"/>
          <w:szCs w:val="32"/>
          <w:lang w:val="en-US" w:eastAsia="zh-CN"/>
          <w14:ligatures w14:val="standard"/>
        </w:rPr>
        <w:t>我校现有教学班61个，在校学生2615人。学校</w:t>
      </w:r>
      <w:r>
        <w:rPr>
          <w:rFonts w:hint="eastAsia" w:ascii="仿宋_GB2312" w:hAnsi="宋体" w:eastAsia="仿宋_GB2312"/>
          <w:kern w:val="22"/>
          <w:sz w:val="32"/>
          <w:szCs w:val="32"/>
          <w14:ligatures w14:val="standard"/>
        </w:rPr>
        <w:t>严格按照国家《新课程标准》要求开齐开足</w:t>
      </w:r>
      <w:r>
        <w:rPr>
          <w:rFonts w:hint="eastAsia" w:ascii="仿宋_GB2312" w:hAnsi="宋体" w:eastAsia="仿宋_GB2312"/>
          <w:kern w:val="22"/>
          <w:sz w:val="32"/>
          <w:szCs w:val="32"/>
          <w:lang w:val="en-US" w:eastAsia="zh-CN"/>
          <w14:ligatures w14:val="standard"/>
        </w:rPr>
        <w:t>并上好音乐、美术等艺术课程。</w:t>
      </w:r>
      <w:r>
        <w:rPr>
          <w:rFonts w:hint="eastAsia" w:ascii="仿宋_GB2312" w:hAnsi="宋体" w:eastAsia="仿宋_GB2312"/>
          <w:kern w:val="22"/>
          <w:sz w:val="32"/>
          <w:szCs w:val="32"/>
          <w14:ligatures w14:val="standard"/>
        </w:rPr>
        <w:t>各教师能按教材内容认真备课</w:t>
      </w:r>
      <w:r>
        <w:rPr>
          <w:rFonts w:hint="eastAsia" w:ascii="仿宋_GB2312" w:hAnsi="宋体" w:eastAsia="仿宋_GB2312"/>
          <w:kern w:val="22"/>
          <w:sz w:val="32"/>
          <w:szCs w:val="32"/>
          <w:lang w:eastAsia="zh-CN"/>
          <w14:ligatures w14:val="standard"/>
        </w:rPr>
        <w:t>、</w:t>
      </w:r>
      <w:r>
        <w:rPr>
          <w:rFonts w:hint="eastAsia" w:ascii="仿宋_GB2312" w:hAnsi="宋体" w:eastAsia="仿宋_GB2312"/>
          <w:kern w:val="22"/>
          <w:sz w:val="32"/>
          <w:szCs w:val="32"/>
          <w14:ligatures w14:val="standard"/>
        </w:rPr>
        <w:t>上课，耐心指导。音乐</w:t>
      </w:r>
      <w:r>
        <w:rPr>
          <w:rFonts w:hint="eastAsia" w:ascii="仿宋_GB2312" w:hAnsi="宋体" w:eastAsia="仿宋_GB2312"/>
          <w:kern w:val="22"/>
          <w:sz w:val="32"/>
          <w:szCs w:val="32"/>
          <w:lang w:eastAsia="zh-CN"/>
          <w14:ligatures w14:val="standard"/>
        </w:rPr>
        <w:t>、</w:t>
      </w:r>
      <w:r>
        <w:rPr>
          <w:rFonts w:hint="eastAsia" w:ascii="仿宋_GB2312" w:hAnsi="宋体" w:eastAsia="仿宋_GB2312"/>
          <w:kern w:val="22"/>
          <w:sz w:val="32"/>
          <w:szCs w:val="32"/>
          <w:lang w:val="en-US" w:eastAsia="zh-CN"/>
          <w14:ligatures w14:val="standard"/>
        </w:rPr>
        <w:t>美术每</w:t>
      </w:r>
      <w:r>
        <w:rPr>
          <w:rFonts w:hint="eastAsia" w:ascii="仿宋_GB2312" w:hAnsi="宋体" w:eastAsia="仿宋_GB2312"/>
          <w:kern w:val="22"/>
          <w:sz w:val="32"/>
          <w:szCs w:val="32"/>
          <w14:ligatures w14:val="standard"/>
        </w:rPr>
        <w:t>周2</w:t>
      </w:r>
      <w:r>
        <w:rPr>
          <w:rFonts w:hint="eastAsia" w:ascii="仿宋_GB2312" w:hAnsi="宋体" w:eastAsia="仿宋_GB2312"/>
          <w:kern w:val="22"/>
          <w:sz w:val="32"/>
          <w:szCs w:val="32"/>
          <w:lang w:val="en-US" w:eastAsia="zh-CN"/>
          <w14:ligatures w14:val="standard"/>
        </w:rPr>
        <w:t>课时，综合艺术每周1课时。</w:t>
      </w:r>
      <w:r>
        <w:rPr>
          <w:rFonts w:hint="eastAsia" w:ascii="仿宋_GB2312" w:hAnsi="宋体" w:eastAsia="仿宋_GB2312"/>
          <w:kern w:val="22"/>
          <w:sz w:val="32"/>
          <w:szCs w:val="32"/>
          <w14:ligatures w14:val="standard"/>
        </w:rPr>
        <w:t>同时，结合我校实际情况，开发了合唱、</w:t>
      </w:r>
      <w:r>
        <w:rPr>
          <w:rFonts w:hint="eastAsia" w:ascii="仿宋_GB2312" w:hAnsi="宋体" w:eastAsia="仿宋_GB2312"/>
          <w:kern w:val="22"/>
          <w:sz w:val="32"/>
          <w:szCs w:val="32"/>
          <w:lang w:val="en-US" w:eastAsia="zh-CN"/>
          <w14:ligatures w14:val="standard"/>
        </w:rPr>
        <w:t>民乐、电钢</w:t>
      </w:r>
      <w:r>
        <w:rPr>
          <w:rFonts w:hint="eastAsia" w:ascii="仿宋_GB2312" w:hAnsi="宋体" w:eastAsia="仿宋_GB2312"/>
          <w:kern w:val="22"/>
          <w:sz w:val="32"/>
          <w:szCs w:val="32"/>
          <w14:ligatures w14:val="standard"/>
        </w:rPr>
        <w:t>、美术等校本艺术课程。</w:t>
      </w:r>
      <w:r>
        <w:rPr>
          <w:rFonts w:hint="eastAsia" w:ascii="仿宋_GB2312" w:hAnsi="宋体" w:eastAsia="仿宋_GB2312"/>
          <w:kern w:val="22"/>
          <w:sz w:val="32"/>
          <w:szCs w:val="32"/>
          <w:lang w:val="en-US" w:eastAsia="zh-CN"/>
          <w14:ligatures w14:val="standard"/>
        </w:rPr>
        <w:t>同时，</w:t>
      </w:r>
      <w:r>
        <w:rPr>
          <w:rFonts w:hint="eastAsia" w:ascii="仿宋_GB2312" w:hAnsi="宋体" w:eastAsia="仿宋_GB2312"/>
          <w:kern w:val="22"/>
          <w:sz w:val="32"/>
          <w:szCs w:val="32"/>
          <w14:ligatures w14:val="standard"/>
        </w:rPr>
        <w:t>学校重视对艺术课程的检查与指导，积极开展听课、评课活动，</w:t>
      </w:r>
      <w:r>
        <w:rPr>
          <w:rFonts w:hint="eastAsia" w:ascii="仿宋_GB2312" w:hAnsi="宋体" w:eastAsia="仿宋_GB2312"/>
          <w:kern w:val="22"/>
          <w:sz w:val="32"/>
          <w:szCs w:val="32"/>
          <w:lang w:val="en-US" w:eastAsia="zh-CN"/>
          <w14:ligatures w14:val="standard"/>
        </w:rPr>
        <w:t>利用当地教育资源，开发具有民族、地域特色的艺术课程，推进教学改革，提高教学质量，</w:t>
      </w:r>
      <w:r>
        <w:rPr>
          <w:rFonts w:hint="eastAsia" w:ascii="仿宋_GB2312" w:hAnsi="宋体" w:eastAsia="仿宋_GB2312"/>
          <w:kern w:val="22"/>
          <w:sz w:val="32"/>
          <w:szCs w:val="32"/>
          <w14:ligatures w14:val="standard"/>
        </w:rPr>
        <w:t>有力地推动了我校艺术教育正常发展。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560" w:lineRule="exact"/>
        <w:ind w:left="0" w:leftChars="0" w:right="72" w:firstLine="640" w:firstLineChars="200"/>
        <w:jc w:val="left"/>
        <w:textAlignment w:val="auto"/>
        <w:rPr>
          <w:rFonts w:hint="eastAsia" w:ascii="楷体" w:hAnsi="楷体" w:eastAsia="楷体" w:cs="楷体"/>
          <w:kern w:val="22"/>
          <w:sz w:val="32"/>
          <w:szCs w:val="32"/>
          <w14:ligatures w14:val="standard"/>
        </w:rPr>
      </w:pPr>
      <w:r>
        <w:rPr>
          <w:rFonts w:hint="eastAsia" w:ascii="楷体" w:hAnsi="楷体" w:eastAsia="楷体" w:cs="楷体"/>
          <w:kern w:val="22"/>
          <w:sz w:val="32"/>
          <w:szCs w:val="32"/>
          <w:lang w:eastAsia="zh-CN"/>
          <w14:ligatures w14:val="standard"/>
        </w:rPr>
        <w:t>（</w:t>
      </w:r>
      <w:r>
        <w:rPr>
          <w:rFonts w:hint="eastAsia" w:ascii="楷体" w:hAnsi="楷体" w:eastAsia="楷体" w:cs="楷体"/>
          <w:kern w:val="22"/>
          <w:sz w:val="32"/>
          <w:szCs w:val="32"/>
          <w:lang w:val="en-US" w:eastAsia="zh-CN"/>
          <w14:ligatures w14:val="standard"/>
        </w:rPr>
        <w:t>二）</w:t>
      </w:r>
      <w:r>
        <w:rPr>
          <w:rFonts w:hint="eastAsia" w:ascii="楷体" w:hAnsi="楷体" w:eastAsia="楷体" w:cs="楷体"/>
          <w:kern w:val="22"/>
          <w:sz w:val="32"/>
          <w:szCs w:val="32"/>
          <w14:ligatures w14:val="standard"/>
        </w:rPr>
        <w:t>艺术活动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560" w:lineRule="exact"/>
        <w:ind w:left="72" w:right="72" w:firstLine="560"/>
        <w:jc w:val="left"/>
        <w:textAlignment w:val="auto"/>
        <w:rPr>
          <w:rFonts w:hint="eastAsia" w:ascii="仿宋_GB2312" w:hAnsi="宋体" w:eastAsia="仿宋_GB2312"/>
          <w:kern w:val="22"/>
          <w:sz w:val="32"/>
          <w:szCs w:val="32"/>
          <w:lang w:eastAsia="zh-CN"/>
          <w14:ligatures w14:val="standard"/>
        </w:rPr>
      </w:pPr>
      <w:r>
        <w:rPr>
          <w:rFonts w:hint="eastAsia" w:ascii="仿宋_GB2312" w:hAnsi="宋体" w:eastAsia="仿宋_GB2312"/>
          <w:kern w:val="22"/>
          <w:sz w:val="32"/>
          <w:szCs w:val="32"/>
          <w:lang w:val="en-US" w:eastAsia="zh-CN"/>
          <w14:ligatures w14:val="standard"/>
        </w:rPr>
        <w:t>学校</w:t>
      </w:r>
      <w:r>
        <w:rPr>
          <w:rFonts w:hint="eastAsia" w:ascii="仿宋_GB2312" w:hAnsi="宋体" w:eastAsia="仿宋_GB2312"/>
          <w:kern w:val="22"/>
          <w:sz w:val="32"/>
          <w:szCs w:val="32"/>
          <w14:ligatures w14:val="standard"/>
        </w:rPr>
        <w:t>面向全体学生组织开展艺术活动，每年开展艺术节活动1次，因地制宜建立学生艺术社团或兴趣小组，校级学生艺术社团/兴趣小组、书法艺术小组10余个，艺术活动学生参与面占学校学生总数比例100%</w:t>
      </w:r>
      <w:r>
        <w:rPr>
          <w:rFonts w:hint="eastAsia" w:ascii="仿宋_GB2312" w:hAnsi="宋体" w:eastAsia="仿宋_GB2312"/>
          <w:kern w:val="22"/>
          <w:sz w:val="32"/>
          <w:szCs w:val="32"/>
          <w:lang w:eastAsia="zh-CN"/>
          <w14:ligatures w14:val="standard"/>
        </w:rPr>
        <w:t>，</w:t>
      </w:r>
      <w:r>
        <w:rPr>
          <w:rFonts w:hint="eastAsia" w:ascii="仿宋_GB2312" w:hAnsi="宋体" w:eastAsia="仿宋_GB2312"/>
          <w:kern w:val="22"/>
          <w:sz w:val="32"/>
          <w:szCs w:val="32"/>
          <w14:ligatures w14:val="standard"/>
        </w:rPr>
        <w:t>保证</w:t>
      </w:r>
      <w:r>
        <w:rPr>
          <w:rFonts w:hint="eastAsia" w:ascii="仿宋_GB2312" w:hAnsi="宋体" w:eastAsia="仿宋_GB2312"/>
          <w:kern w:val="22"/>
          <w:sz w:val="32"/>
          <w:szCs w:val="32"/>
          <w:lang w:val="en-US" w:eastAsia="zh-CN"/>
          <w14:ligatures w14:val="standard"/>
        </w:rPr>
        <w:t>学生</w:t>
      </w:r>
      <w:r>
        <w:rPr>
          <w:rFonts w:hint="eastAsia" w:ascii="仿宋_GB2312" w:hAnsi="宋体" w:eastAsia="仿宋_GB2312"/>
          <w:kern w:val="22"/>
          <w:sz w:val="32"/>
          <w:szCs w:val="32"/>
          <w14:ligatures w14:val="standard"/>
        </w:rPr>
        <w:t>每周有固定的艺术活动时间，每年组织合唱节、美术展览和艺术节等活动。充分利用学校校歌、广播、电视、网络以及校园、教室、走廊、宣传栏、活动场所等，</w:t>
      </w:r>
      <w:r>
        <w:rPr>
          <w:rFonts w:hint="eastAsia" w:ascii="仿宋_GB2312" w:hAnsi="宋体" w:eastAsia="仿宋_GB2312"/>
          <w:kern w:val="22"/>
          <w:sz w:val="32"/>
          <w:szCs w:val="32"/>
          <w:lang w:eastAsia="zh-CN"/>
          <w14:ligatures w14:val="standard"/>
        </w:rPr>
        <w:t>校园文化艺术环境</w:t>
      </w:r>
      <w:r>
        <w:rPr>
          <w:rFonts w:hint="eastAsia" w:ascii="仿宋_GB2312" w:hAnsi="宋体" w:eastAsia="仿宋_GB2312"/>
          <w:kern w:val="22"/>
          <w:sz w:val="32"/>
          <w:szCs w:val="32"/>
          <w14:ligatures w14:val="standard"/>
        </w:rPr>
        <w:t>格调高雅、富有美感、充满朝气</w:t>
      </w:r>
      <w:r>
        <w:rPr>
          <w:rFonts w:hint="eastAsia" w:ascii="仿宋_GB2312" w:hAnsi="宋体" w:eastAsia="仿宋_GB2312"/>
          <w:kern w:val="22"/>
          <w:sz w:val="32"/>
          <w:szCs w:val="32"/>
          <w:lang w:eastAsia="zh-CN"/>
          <w14:ligatures w14:val="standard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560" w:lineRule="exact"/>
        <w:ind w:left="0" w:leftChars="0" w:right="72" w:firstLine="640" w:firstLineChars="200"/>
        <w:jc w:val="left"/>
        <w:textAlignment w:val="auto"/>
        <w:rPr>
          <w:rFonts w:hint="eastAsia" w:ascii="楷体" w:hAnsi="楷体" w:eastAsia="楷体" w:cs="楷体"/>
          <w:kern w:val="22"/>
          <w:sz w:val="32"/>
          <w:szCs w:val="32"/>
          <w:lang w:eastAsia="zh-CN"/>
          <w14:ligatures w14:val="standard"/>
        </w:rPr>
      </w:pPr>
      <w:r>
        <w:rPr>
          <w:rFonts w:hint="eastAsia" w:ascii="楷体" w:hAnsi="楷体" w:eastAsia="楷体" w:cs="楷体"/>
          <w:kern w:val="22"/>
          <w:sz w:val="32"/>
          <w:szCs w:val="32"/>
          <w:lang w:eastAsia="zh-CN"/>
          <w14:ligatures w14:val="standard"/>
        </w:rPr>
        <w:t>艺术教师</w:t>
      </w:r>
    </w:p>
    <w:p>
      <w:pPr>
        <w:pStyle w:val="2"/>
        <w:numPr>
          <w:ilvl w:val="0"/>
          <w:numId w:val="0"/>
        </w:numPr>
        <w:ind w:firstLine="640"/>
        <w:rPr>
          <w:rFonts w:hint="eastAsia" w:ascii="仿宋_GB2312" w:hAnsi="宋体" w:eastAsia="仿宋_GB2312" w:cs="Times New Roman"/>
          <w:b w:val="0"/>
          <w:bCs w:val="0"/>
          <w:kern w:val="22"/>
          <w:sz w:val="32"/>
          <w:szCs w:val="32"/>
          <w:lang w:val="en-US" w:eastAsia="zh-CN" w:bidi="ar-SA"/>
          <w14:ligatures w14:val="standard"/>
        </w:rPr>
      </w:pPr>
      <w:r>
        <w:rPr>
          <w:rFonts w:hint="eastAsia" w:ascii="仿宋_GB2312" w:hAnsi="宋体" w:eastAsia="仿宋_GB2312" w:cs="Times New Roman"/>
          <w:b w:val="0"/>
          <w:bCs w:val="0"/>
          <w:kern w:val="22"/>
          <w:sz w:val="32"/>
          <w:szCs w:val="32"/>
          <w:lang w:val="en-US" w:eastAsia="zh-CN" w:bidi="ar-SA"/>
          <w14:ligatures w14:val="standard"/>
        </w:rPr>
        <w:t>我校在学校核定的编制总额内，按照国家课程方案规定的课时数和学校班级数配备艺术教师，满足艺术教育基本需求，加强教师培训，提高队伍素质。现有艺术教师16人，其中音乐教师8人，美术教师8人，艺术教师平均周课时数16节。本学年3名艺术教师参加县级以上培训。在教师培训方面，我们主要以校本培训为主，一方面加大学习力度，要求艺术教师积极向书本学习，向网络学习，向社会学习，做好学习笔记；另一方面就是开展听课、评课活动，及时发现教学中存在的问题，督促教师认真反思，认真整改，不断提高自己的教育教学水平和专业技能。</w:t>
      </w:r>
    </w:p>
    <w:p>
      <w:pPr>
        <w:pStyle w:val="2"/>
        <w:numPr>
          <w:ilvl w:val="0"/>
          <w:numId w:val="0"/>
        </w:numPr>
        <w:ind w:firstLine="640"/>
        <w:rPr>
          <w:rFonts w:hint="eastAsia" w:ascii="仿宋_GB2312" w:hAnsi="宋体" w:eastAsia="仿宋_GB2312" w:cs="Times New Roman"/>
          <w:b w:val="0"/>
          <w:bCs w:val="0"/>
          <w:kern w:val="22"/>
          <w:sz w:val="32"/>
          <w:szCs w:val="32"/>
          <w:lang w:val="en-US" w:eastAsia="zh-CN" w:bidi="ar-SA"/>
          <w14:ligatures w14:val="standard"/>
        </w:rPr>
      </w:pPr>
      <w:r>
        <w:rPr>
          <w:rFonts w:hint="eastAsia" w:ascii="仿宋_GB2312" w:hAnsi="宋体" w:eastAsia="仿宋_GB2312" w:cs="Times New Roman"/>
          <w:b w:val="0"/>
          <w:bCs w:val="0"/>
          <w:kern w:val="22"/>
          <w:sz w:val="32"/>
          <w:szCs w:val="32"/>
          <w:lang w:val="en-US" w:eastAsia="zh-CN" w:bidi="ar-SA"/>
          <w14:ligatures w14:val="standard"/>
        </w:rPr>
        <w:t>（四）条件保障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560" w:lineRule="exact"/>
        <w:ind w:left="72" w:right="72" w:firstLine="560"/>
        <w:jc w:val="left"/>
        <w:textAlignment w:val="auto"/>
        <w:rPr>
          <w:rFonts w:hint="eastAsia" w:ascii="仿宋_GB2312" w:hAnsi="宋体" w:eastAsia="仿宋_GB2312"/>
          <w:kern w:val="22"/>
          <w:sz w:val="32"/>
          <w:szCs w:val="32"/>
          <w14:ligatures w14:val="standard"/>
        </w:rPr>
      </w:pPr>
      <w:r>
        <w:rPr>
          <w:rFonts w:hint="eastAsia" w:ascii="仿宋_GB2312" w:hAnsi="宋体" w:eastAsia="仿宋_GB2312"/>
          <w:kern w:val="22"/>
          <w:sz w:val="32"/>
          <w:szCs w:val="32"/>
          <w14:ligatures w14:val="standard"/>
        </w:rPr>
        <w:t>为保证我校艺术教育顺利开展，我校按照国家标准配备艺术课程教学和艺术活动器材</w:t>
      </w:r>
      <w:r>
        <w:rPr>
          <w:rFonts w:hint="eastAsia" w:ascii="仿宋_GB2312" w:hAnsi="宋体" w:eastAsia="仿宋_GB2312"/>
          <w:kern w:val="22"/>
          <w:sz w:val="32"/>
          <w:szCs w:val="32"/>
          <w:lang w:eastAsia="zh-CN"/>
          <w14:ligatures w14:val="standard"/>
        </w:rPr>
        <w:t>。</w:t>
      </w:r>
      <w:r>
        <w:rPr>
          <w:rFonts w:hint="eastAsia" w:ascii="仿宋_GB2312" w:hAnsi="宋体" w:eastAsia="仿宋_GB2312"/>
          <w:kern w:val="22"/>
          <w:sz w:val="32"/>
          <w:szCs w:val="32"/>
          <w14:ligatures w14:val="standard"/>
        </w:rPr>
        <w:t>设置音乐器材室1个</w:t>
      </w:r>
      <w:r>
        <w:rPr>
          <w:rFonts w:hint="eastAsia" w:ascii="仿宋_GB2312" w:hAnsi="宋体" w:eastAsia="仿宋_GB2312"/>
          <w:kern w:val="22"/>
          <w:sz w:val="32"/>
          <w:szCs w:val="32"/>
          <w:lang w:eastAsia="zh-CN"/>
          <w14:ligatures w14:val="standard"/>
        </w:rPr>
        <w:t>、</w:t>
      </w:r>
      <w:r>
        <w:rPr>
          <w:rFonts w:hint="eastAsia" w:ascii="仿宋_GB2312" w:hAnsi="宋体" w:eastAsia="仿宋_GB2312"/>
          <w:kern w:val="22"/>
          <w:sz w:val="32"/>
          <w:szCs w:val="32"/>
          <w14:ligatures w14:val="standard"/>
        </w:rPr>
        <w:t>音乐教室4个</w:t>
      </w:r>
      <w:r>
        <w:rPr>
          <w:rFonts w:hint="eastAsia" w:ascii="仿宋_GB2312" w:hAnsi="宋体" w:eastAsia="仿宋_GB2312"/>
          <w:kern w:val="22"/>
          <w:sz w:val="32"/>
          <w:szCs w:val="32"/>
          <w:lang w:eastAsia="zh-CN"/>
          <w14:ligatures w14:val="standard"/>
        </w:rPr>
        <w:t>、</w:t>
      </w:r>
      <w:r>
        <w:rPr>
          <w:rFonts w:hint="eastAsia" w:ascii="仿宋_GB2312" w:hAnsi="宋体" w:eastAsia="仿宋_GB2312"/>
          <w:kern w:val="22"/>
          <w:sz w:val="32"/>
          <w:szCs w:val="32"/>
          <w:lang w:val="en-US" w:eastAsia="zh-CN"/>
          <w14:ligatures w14:val="standard"/>
        </w:rPr>
        <w:t>美术</w:t>
      </w:r>
      <w:r>
        <w:rPr>
          <w:rFonts w:hint="eastAsia" w:ascii="仿宋_GB2312" w:hAnsi="宋体" w:eastAsia="仿宋_GB2312"/>
          <w:kern w:val="22"/>
          <w:sz w:val="32"/>
          <w:szCs w:val="32"/>
          <w14:ligatures w14:val="standard"/>
        </w:rPr>
        <w:t>教室</w:t>
      </w:r>
      <w:r>
        <w:rPr>
          <w:rFonts w:hint="eastAsia" w:ascii="仿宋_GB2312" w:hAnsi="宋体" w:eastAsia="仿宋_GB2312"/>
          <w:kern w:val="22"/>
          <w:sz w:val="32"/>
          <w:szCs w:val="32"/>
          <w:lang w:val="en-US" w:eastAsia="zh-CN"/>
          <w14:ligatures w14:val="standard"/>
        </w:rPr>
        <w:t>4</w:t>
      </w:r>
      <w:r>
        <w:rPr>
          <w:rFonts w:hint="eastAsia" w:ascii="仿宋_GB2312" w:hAnsi="宋体" w:eastAsia="仿宋_GB2312"/>
          <w:kern w:val="22"/>
          <w:sz w:val="32"/>
          <w:szCs w:val="32"/>
          <w14:ligatures w14:val="standard"/>
        </w:rPr>
        <w:t>个</w:t>
      </w:r>
      <w:r>
        <w:rPr>
          <w:rFonts w:hint="eastAsia" w:ascii="仿宋_GB2312" w:hAnsi="宋体" w:eastAsia="仿宋_GB2312"/>
          <w:kern w:val="22"/>
          <w:sz w:val="32"/>
          <w:szCs w:val="32"/>
          <w:lang w:eastAsia="zh-CN"/>
          <w14:ligatures w14:val="standard"/>
        </w:rPr>
        <w:t>、</w:t>
      </w:r>
      <w:r>
        <w:rPr>
          <w:rFonts w:hint="eastAsia" w:ascii="仿宋_GB2312" w:hAnsi="宋体" w:eastAsia="仿宋_GB2312"/>
          <w:kern w:val="22"/>
          <w:sz w:val="32"/>
          <w:szCs w:val="32"/>
          <w:lang w:val="en-US" w:eastAsia="zh-CN"/>
          <w14:ligatures w14:val="standard"/>
        </w:rPr>
        <w:t>电钢琴教室1个，艺术场馆2个，</w:t>
      </w:r>
      <w:r>
        <w:rPr>
          <w:rFonts w:hint="eastAsia" w:ascii="仿宋_GB2312" w:hAnsi="宋体" w:eastAsia="仿宋_GB2312"/>
          <w:kern w:val="22"/>
          <w:sz w:val="32"/>
          <w:szCs w:val="32"/>
          <w14:ligatures w14:val="standard"/>
        </w:rPr>
        <w:t>并按照国家标准配备艺术课程教学和艺术社团活动相应器材。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560" w:lineRule="exact"/>
        <w:ind w:left="0" w:leftChars="0" w:right="72" w:firstLine="640" w:firstLineChars="200"/>
        <w:jc w:val="left"/>
        <w:textAlignment w:val="auto"/>
        <w:rPr>
          <w:rFonts w:hint="eastAsia" w:ascii="仿宋_GB2312" w:hAnsi="宋体" w:eastAsia="仿宋_GB2312"/>
          <w:kern w:val="22"/>
          <w:sz w:val="28"/>
          <w:szCs w:val="28"/>
          <w14:ligatures w14:val="standard"/>
        </w:rPr>
      </w:pPr>
      <w:r>
        <w:rPr>
          <w:rFonts w:hint="eastAsia" w:ascii="楷体" w:hAnsi="楷体" w:eastAsia="楷体" w:cs="楷体"/>
          <w:kern w:val="22"/>
          <w:sz w:val="32"/>
          <w:szCs w:val="32"/>
          <w:lang w:eastAsia="zh-CN"/>
          <w14:ligatures w14:val="standard"/>
        </w:rPr>
        <w:t>（</w:t>
      </w:r>
      <w:r>
        <w:rPr>
          <w:rFonts w:hint="eastAsia" w:ascii="楷体" w:hAnsi="楷体" w:eastAsia="楷体" w:cs="楷体"/>
          <w:kern w:val="22"/>
          <w:sz w:val="32"/>
          <w:szCs w:val="32"/>
          <w:lang w:val="en-US" w:eastAsia="zh-CN"/>
          <w14:ligatures w14:val="standard"/>
        </w:rPr>
        <w:t>五）</w:t>
      </w:r>
      <w:r>
        <w:rPr>
          <w:rFonts w:hint="eastAsia" w:ascii="楷体" w:hAnsi="楷体" w:eastAsia="楷体" w:cs="楷体"/>
          <w:kern w:val="22"/>
          <w:sz w:val="32"/>
          <w:szCs w:val="32"/>
          <w:lang w:eastAsia="zh-CN"/>
          <w14:ligatures w14:val="standard"/>
        </w:rPr>
        <w:t>特色发展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560" w:lineRule="exact"/>
        <w:ind w:left="72" w:right="72" w:firstLine="560"/>
        <w:jc w:val="left"/>
        <w:textAlignment w:val="auto"/>
        <w:rPr>
          <w:rFonts w:hint="eastAsia" w:ascii="仿宋_GB2312" w:hAnsi="宋体" w:eastAsia="仿宋_GB2312"/>
          <w:kern w:val="22"/>
          <w:sz w:val="32"/>
          <w:szCs w:val="32"/>
          <w:lang w:val="en-US" w:eastAsia="zh-CN"/>
          <w14:ligatures w14:val="standard"/>
        </w:rPr>
      </w:pPr>
      <w:r>
        <w:rPr>
          <w:rFonts w:hint="eastAsia" w:ascii="仿宋_GB2312" w:hAnsi="宋体" w:eastAsia="仿宋_GB2312"/>
          <w:kern w:val="22"/>
          <w:sz w:val="32"/>
          <w:szCs w:val="32"/>
          <w14:ligatures w14:val="standard"/>
        </w:rPr>
        <w:t>发挥本校艺术教育资源优势、依托本地民族民间优秀传统文化艺术资源，形成学校艺术教育发展特色。充分利用社会艺术教育资源，利用当地文化艺术场地资源开展艺术教学、实践活动和校园文化建设，学校与社会艺术团体及社区建立合作关系。</w:t>
      </w:r>
      <w:r>
        <w:rPr>
          <w:rFonts w:ascii="仿宋_GB2312" w:hAnsi="宋体" w:eastAsia="仿宋_GB2312"/>
          <w:kern w:val="22"/>
          <w:sz w:val="32"/>
          <w:szCs w:val="32"/>
          <w14:ligatures w14:val="standard"/>
        </w:rPr>
        <w:t>学生开设丰富多彩结构多元的艺术课程，</w:t>
      </w:r>
      <w:r>
        <w:rPr>
          <w:rFonts w:hint="eastAsia" w:ascii="仿宋_GB2312" w:hAnsi="宋体" w:eastAsia="仿宋_GB2312"/>
          <w:kern w:val="22"/>
          <w:sz w:val="32"/>
          <w:szCs w:val="32"/>
          <w14:ligatures w14:val="standard"/>
        </w:rPr>
        <w:t>激发学生</w:t>
      </w:r>
      <w:r>
        <w:rPr>
          <w:rFonts w:ascii="仿宋_GB2312" w:hAnsi="宋体" w:eastAsia="仿宋_GB2312"/>
          <w:kern w:val="22"/>
          <w:sz w:val="32"/>
          <w:szCs w:val="32"/>
          <w14:ligatures w14:val="standard"/>
        </w:rPr>
        <w:t>艺术</w:t>
      </w:r>
      <w:r>
        <w:rPr>
          <w:rFonts w:hint="eastAsia" w:ascii="仿宋_GB2312" w:hAnsi="宋体" w:eastAsia="仿宋_GB2312"/>
          <w:kern w:val="22"/>
          <w:sz w:val="32"/>
          <w:szCs w:val="32"/>
          <w14:ligatures w14:val="standard"/>
        </w:rPr>
        <w:t>兴趣</w:t>
      </w:r>
      <w:r>
        <w:rPr>
          <w:rFonts w:ascii="仿宋_GB2312" w:hAnsi="宋体" w:eastAsia="仿宋_GB2312"/>
          <w:kern w:val="22"/>
          <w:sz w:val="32"/>
          <w:szCs w:val="32"/>
          <w14:ligatures w14:val="standard"/>
        </w:rPr>
        <w:t>，</w:t>
      </w:r>
      <w:r>
        <w:rPr>
          <w:rFonts w:hint="eastAsia" w:ascii="仿宋_GB2312" w:hAnsi="宋体" w:eastAsia="仿宋_GB2312"/>
          <w:kern w:val="22"/>
          <w:sz w:val="32"/>
          <w:szCs w:val="32"/>
          <w14:ligatures w14:val="standard"/>
        </w:rPr>
        <w:t>在</w:t>
      </w:r>
      <w:r>
        <w:rPr>
          <w:rFonts w:hint="eastAsia" w:ascii="仿宋_GB2312" w:hAnsi="宋体" w:eastAsia="仿宋_GB2312"/>
          <w:kern w:val="22"/>
          <w:sz w:val="32"/>
          <w:szCs w:val="32"/>
          <w:lang w:val="en-US" w:eastAsia="zh-CN"/>
          <w14:ligatures w14:val="standard"/>
        </w:rPr>
        <w:t>山东省中小学生校园艺术节比赛中</w:t>
      </w:r>
      <w:r>
        <w:rPr>
          <w:rFonts w:hint="eastAsia" w:ascii="仿宋_GB2312" w:hAnsi="宋体" w:eastAsia="仿宋_GB2312"/>
          <w:kern w:val="22"/>
          <w:sz w:val="32"/>
          <w:szCs w:val="32"/>
          <w14:ligatures w14:val="standard"/>
        </w:rPr>
        <w:t>我校</w:t>
      </w:r>
      <w:r>
        <w:rPr>
          <w:rFonts w:hint="eastAsia" w:ascii="仿宋_GB2312" w:hAnsi="宋体" w:eastAsia="仿宋_GB2312"/>
          <w:kern w:val="22"/>
          <w:sz w:val="32"/>
          <w:szCs w:val="32"/>
          <w:lang w:val="en-US" w:eastAsia="zh-CN"/>
          <w14:ligatures w14:val="standard"/>
        </w:rPr>
        <w:t>舞蹈作品《摇啊摇，摇到外婆桥》荣获省一等奖、民乐合奏《小老鼠，爬灯台》荣获省二等奖。并获淄博市第二十五届“百灵”艺术节一等奖，学校上报的合唱、舞蹈、器乐、朗诵、戏剧节目均获淄川区第二十六届“小星星”艺术节一等奖，总成绩为淄川区团体总分第一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560" w:lineRule="exact"/>
        <w:ind w:left="0" w:leftChars="0" w:right="72" w:firstLine="0" w:firstLineChars="0"/>
        <w:jc w:val="left"/>
        <w:textAlignment w:val="auto"/>
        <w:rPr>
          <w:rFonts w:hint="eastAsia" w:ascii="楷体" w:hAnsi="楷体" w:eastAsia="楷体" w:cs="楷体"/>
          <w:kern w:val="22"/>
          <w:sz w:val="32"/>
          <w:szCs w:val="32"/>
          <w:lang w:val="en-US" w:eastAsia="zh-CN"/>
          <w14:ligatures w14:val="standard"/>
        </w:rPr>
      </w:pPr>
      <w:r>
        <w:rPr>
          <w:rFonts w:hint="eastAsia" w:ascii="楷体" w:hAnsi="楷体" w:eastAsia="楷体" w:cs="楷体"/>
          <w:kern w:val="22"/>
          <w:sz w:val="32"/>
          <w:szCs w:val="32"/>
          <w:lang w:val="en-US" w:eastAsia="zh-CN"/>
          <w14:ligatures w14:val="standard"/>
        </w:rPr>
        <w:t>（六）学生艺术素质测评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560" w:lineRule="exact"/>
        <w:ind w:left="72" w:right="72" w:rightChars="0" w:firstLine="640" w:firstLineChars="200"/>
        <w:jc w:val="left"/>
        <w:textAlignment w:val="auto"/>
        <w:rPr>
          <w:rFonts w:hint="default" w:ascii="楷体" w:hAnsi="楷体" w:eastAsia="仿宋_GB2312" w:cs="楷体"/>
          <w:kern w:val="22"/>
          <w:sz w:val="32"/>
          <w:szCs w:val="32"/>
          <w:lang w:val="en-US" w:eastAsia="zh-CN"/>
          <w14:ligatures w14:val="standard"/>
        </w:rPr>
      </w:pPr>
      <w:r>
        <w:rPr>
          <w:rFonts w:hint="eastAsia" w:ascii="楷体" w:hAnsi="楷体" w:eastAsia="仿宋_GB2312" w:cs="楷体"/>
          <w:kern w:val="22"/>
          <w:sz w:val="32"/>
          <w:szCs w:val="32"/>
          <w:lang w:val="en-US" w:eastAsia="zh-CN"/>
          <w14:ligatures w14:val="standard"/>
        </w:rPr>
        <w:t>学校平时认真组织学生艺术素质测评，覆盖面占总数100%，优秀率70%，良好率100%，合格率100%。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560" w:lineRule="exact"/>
        <w:ind w:left="72" w:right="72"/>
        <w:jc w:val="left"/>
        <w:textAlignment w:val="auto"/>
        <w:rPr>
          <w:rFonts w:ascii="仿宋_GB2312" w:hAnsi="宋体" w:eastAsia="仿宋_GB2312"/>
          <w:kern w:val="22"/>
          <w:sz w:val="32"/>
          <w:szCs w:val="32"/>
          <w14:ligatures w14:val="standard"/>
        </w:rPr>
      </w:pPr>
      <w:r>
        <w:rPr>
          <w:rFonts w:hint="eastAsia" w:ascii="仿宋_GB2312" w:hAnsi="宋体" w:eastAsia="仿宋_GB2312"/>
          <w:kern w:val="22"/>
          <w:sz w:val="28"/>
          <w:szCs w:val="28"/>
          <w14:ligatures w14:val="standard"/>
        </w:rPr>
        <w:t xml:space="preserve">  </w:t>
      </w:r>
      <w:r>
        <w:rPr>
          <w:rFonts w:hint="eastAsia" w:ascii="仿宋_GB2312" w:hAnsi="宋体" w:eastAsia="仿宋_GB2312"/>
          <w:kern w:val="22"/>
          <w:sz w:val="28"/>
          <w:szCs w:val="28"/>
          <w:lang w:val="en-US" w:eastAsia="zh-CN"/>
          <w14:ligatures w14:val="standard"/>
        </w:rPr>
        <w:t xml:space="preserve">  </w:t>
      </w:r>
      <w:r>
        <w:rPr>
          <w:rFonts w:hint="eastAsia" w:ascii="仿宋_GB2312" w:hAnsi="宋体" w:eastAsia="仿宋_GB2312"/>
          <w:kern w:val="22"/>
          <w:sz w:val="32"/>
          <w:szCs w:val="32"/>
          <w14:ligatures w14:val="standard"/>
        </w:rPr>
        <w:t>以上是我校的自评报告情况，我校将继续努力，要把学校艺术教育发展年度报告作为一项基本工作制度，要全面提高学生的审美素养，促进学生全面健康成长。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560" w:lineRule="exact"/>
        <w:ind w:left="0" w:leftChars="0" w:right="72" w:firstLine="0" w:firstLineChars="0"/>
        <w:jc w:val="both"/>
        <w:textAlignment w:val="auto"/>
        <w:rPr>
          <w:rFonts w:hint="eastAsia" w:ascii="仿宋_GB2312" w:hAnsi="宋体" w:eastAsia="仿宋_GB2312"/>
          <w:kern w:val="22"/>
          <w:sz w:val="28"/>
          <w:szCs w:val="28"/>
          <w14:ligatures w14:val="standard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560" w:lineRule="exact"/>
        <w:ind w:left="72" w:right="72"/>
        <w:jc w:val="center"/>
        <w:textAlignment w:val="auto"/>
        <w:rPr>
          <w:rFonts w:ascii="仿宋_GB2312" w:hAnsi="宋体" w:eastAsia="仿宋_GB2312"/>
          <w:kern w:val="22"/>
          <w:sz w:val="28"/>
          <w:szCs w:val="28"/>
          <w14:ligatures w14:val="standard"/>
        </w:rPr>
      </w:pPr>
      <w:r>
        <w:rPr>
          <w:rFonts w:hint="eastAsia" w:ascii="仿宋_GB2312" w:hAnsi="宋体" w:eastAsia="仿宋_GB2312"/>
          <w:kern w:val="22"/>
          <w:sz w:val="28"/>
          <w:szCs w:val="28"/>
          <w:lang w:val="en-US" w:eastAsia="zh-CN"/>
          <w14:ligatures w14:val="standard"/>
        </w:rPr>
        <w:t xml:space="preserve">                                          </w:t>
      </w:r>
      <w:r>
        <w:rPr>
          <w:rFonts w:hint="eastAsia" w:ascii="仿宋_GB2312" w:hAnsi="宋体" w:eastAsia="仿宋_GB2312"/>
          <w:kern w:val="22"/>
          <w:sz w:val="28"/>
          <w:szCs w:val="28"/>
          <w14:ligatures w14:val="standard"/>
        </w:rPr>
        <w:t>淄川区</w:t>
      </w:r>
      <w:r>
        <w:rPr>
          <w:rFonts w:ascii="仿宋_GB2312" w:hAnsi="宋体" w:eastAsia="仿宋_GB2312"/>
          <w:kern w:val="22"/>
          <w:sz w:val="28"/>
          <w:szCs w:val="28"/>
          <w14:ligatures w14:val="standard"/>
        </w:rPr>
        <w:t>实验小学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560" w:lineRule="exact"/>
        <w:ind w:left="0" w:leftChars="0" w:right="560" w:firstLine="0" w:firstLineChars="0"/>
        <w:jc w:val="right"/>
        <w:textAlignment w:val="auto"/>
      </w:pPr>
      <w:r>
        <w:rPr>
          <w:rFonts w:hint="eastAsia" w:ascii="仿宋_GB2312" w:hAnsi="宋体" w:eastAsia="仿宋_GB2312"/>
          <w:kern w:val="22"/>
          <w:sz w:val="28"/>
          <w:szCs w:val="28"/>
          <w14:ligatures w14:val="standard"/>
        </w:rPr>
        <w:t>20</w:t>
      </w:r>
      <w:r>
        <w:rPr>
          <w:rFonts w:hint="eastAsia" w:ascii="仿宋_GB2312" w:hAnsi="宋体" w:eastAsia="仿宋_GB2312"/>
          <w:kern w:val="22"/>
          <w:sz w:val="28"/>
          <w:szCs w:val="28"/>
          <w:lang w:val="en-US" w:eastAsia="zh-CN"/>
          <w14:ligatures w14:val="standard"/>
        </w:rPr>
        <w:t>24</w:t>
      </w:r>
      <w:r>
        <w:rPr>
          <w:rFonts w:hint="eastAsia" w:ascii="仿宋_GB2312" w:hAnsi="宋体" w:eastAsia="仿宋_GB2312"/>
          <w:kern w:val="22"/>
          <w:sz w:val="28"/>
          <w:szCs w:val="28"/>
          <w14:ligatures w14:val="standard"/>
        </w:rPr>
        <w:t>年</w:t>
      </w:r>
      <w:r>
        <w:rPr>
          <w:rFonts w:hint="eastAsia" w:ascii="仿宋_GB2312" w:hAnsi="宋体" w:eastAsia="仿宋_GB2312"/>
          <w:kern w:val="22"/>
          <w:sz w:val="28"/>
          <w:szCs w:val="28"/>
          <w:lang w:val="en-US" w:eastAsia="zh-CN"/>
          <w14:ligatures w14:val="standard"/>
        </w:rPr>
        <w:t>3</w:t>
      </w:r>
      <w:bookmarkStart w:id="0" w:name="_GoBack"/>
      <w:bookmarkEnd w:id="0"/>
      <w:r>
        <w:rPr>
          <w:rFonts w:hint="eastAsia" w:ascii="仿宋_GB2312" w:hAnsi="宋体" w:eastAsia="仿宋_GB2312"/>
          <w:kern w:val="22"/>
          <w:sz w:val="28"/>
          <w:szCs w:val="28"/>
          <w14:ligatures w14:val="standard"/>
        </w:rPr>
        <w:t>月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/>
        <w:sz w:val="28"/>
        <w:szCs w:val="28"/>
      </w:rPr>
      <w:id w:val="-441459329"/>
    </w:sdtPr>
    <w:sdtEndPr>
      <w:rPr>
        <w:rFonts w:hint="eastAsia"/>
        <w:sz w:val="28"/>
        <w:szCs w:val="28"/>
      </w:rPr>
    </w:sdtEndPr>
    <w:sdtContent>
      <w:p>
        <w:pPr>
          <w:pStyle w:val="6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posOffset>3324225</wp:posOffset>
                  </wp:positionH>
                  <wp:positionV relativeFrom="page">
                    <wp:posOffset>9899650</wp:posOffset>
                  </wp:positionV>
                  <wp:extent cx="983615" cy="324485"/>
                  <wp:effectExtent l="19050" t="22225" r="16510" b="15240"/>
                  <wp:wrapNone/>
                  <wp:docPr id="2" name="AutoShape 2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83615" cy="324485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sz w:val="28"/>
                                  <w:szCs w:val="36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36"/>
                                </w:rPr>
                                <w:instrText xml:space="preserve">PAGE    \* MERGEFORMAT</w:instrText>
                              </w:r>
                              <w:r>
                                <w:rPr>
                                  <w:sz w:val="28"/>
                                  <w:szCs w:val="36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36"/>
                                  <w:lang w:val="zh-CN"/>
                                </w:rPr>
                                <w:t>15</w:t>
                              </w:r>
                              <w:r>
                                <w:rPr>
                                  <w:sz w:val="28"/>
                                  <w:szCs w:val="3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AutoShape 22" o:spid="_x0000_s1026" o:spt="185" type="#_x0000_t185" style="position:absolute;left:0pt;margin-left:261.75pt;margin-top:779.5pt;height:25.55pt;width:77.45pt;mso-position-horizontal-relative:page;mso-position-vertical-relative:page;z-index:251660288;mso-width-relative:page;mso-height-relative:page;" fillcolor="#FFFFFF" filled="t" stroked="t" coordsize="21600,21600" o:gfxdata="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Mhe9E2QAAAA0BAAAPAAAAAAAAAAEAIAAAACIAAABkcnMv&#10;ZG93bnJldi54bWxQSwECFAAUAAAACACHTuJAu1Y94TsCAACcBAAADgAAAAAAAAABACAAAAAoAQAA&#10;ZHJzL2Uyb0RvYy54bWxQSwUGAAAAAAYABgBZAQAA1QUAAAAA&#10;" adj="3600">
                  <v:fill on="t" focussize="0,0"/>
                  <v:stroke weight="2.25pt" color="#FFFFFF" joinstyle="round"/>
                  <v:imagedata o:title=""/>
                  <o:lock v:ext="edit" aspectratio="f"/>
                  <v:textbox inset="2.54mm,0mm,2.54mm,0mm">
                    <w:txbxContent>
                      <w:p>
                        <w:pPr>
                          <w:jc w:val="center"/>
                          <w:rPr>
                            <w:sz w:val="28"/>
                            <w:szCs w:val="36"/>
                          </w:rPr>
                        </w:pPr>
                        <w:r>
                          <w:rPr>
                            <w:sz w:val="28"/>
                            <w:szCs w:val="36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36"/>
                          </w:rPr>
                          <w:instrText xml:space="preserve">PAGE    \* MERGEFORMAT</w:instrText>
                        </w:r>
                        <w:r>
                          <w:rPr>
                            <w:sz w:val="28"/>
                            <w:szCs w:val="36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36"/>
                            <w:lang w:val="zh-CN"/>
                          </w:rPr>
                          <w:t>15</w:t>
                        </w:r>
                        <w:r>
                          <w:rPr>
                            <w:sz w:val="28"/>
                            <w:szCs w:val="3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1057275</wp:posOffset>
                  </wp:positionH>
                  <wp:positionV relativeFrom="page">
                    <wp:posOffset>10061575</wp:posOffset>
                  </wp:positionV>
                  <wp:extent cx="5518150" cy="0"/>
                  <wp:effectExtent l="9525" t="12700" r="6350" b="6350"/>
                  <wp:wrapNone/>
                  <wp:docPr id="1" name="AutoShape 2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</a:ln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 id="AutoShape 21" o:spid="_x0000_s1026" o:spt="32" type="#_x0000_t32" style="position:absolute;left:0pt;margin-left:83.25pt;margin-top:792.25pt;height:0pt;width:434.5pt;mso-position-horizontal-relative:page;mso-position-vertical-relative:page;z-index:251659264;mso-width-relative:page;mso-height-relative:page;" filled="f" stroked="t" coordsize="21600,21600" o:gfxdata="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lRUJzXAAAADgEAAA8AAAAAAAAAAQAg&#10;AAAAIgAAAGRycy9kb3ducmV2LnhtbFBLAQIUABQAAAAIAIdO4kARwDqy1gEAALQDAAAOAAAAAAAA&#10;AAEAIAAAACYBAABkcnMvZTJvRG9jLnhtbFBLBQYAAAAABgAGAFkBAABuBQAAAAA=&#10;">
                  <v:fill on="f" focussize="0,0"/>
                  <v:stroke weight="1pt" color="#808080" joinstyle="round"/>
                  <v:imagedata o:title=""/>
                  <o:lock v:ext="edit" aspectratio="f"/>
                </v:shape>
              </w:pict>
            </mc:Fallback>
          </mc:AlternateContent>
        </w:r>
        <w:r>
          <w:rPr>
            <w:rFonts w:hint="eastAsia"/>
            <w:sz w:val="28"/>
            <w:szCs w:val="28"/>
          </w:rPr>
          <w:t>o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jc w:val="left"/>
      <w:rPr>
        <w:rFonts w:ascii="黑体" w:hAnsi="黑体" w:eastAsia="黑体"/>
        <w:sz w:val="21"/>
        <w:szCs w:val="21"/>
      </w:rPr>
    </w:pPr>
    <w:r>
      <w:rPr>
        <w:rFonts w:ascii="黑体" w:hAnsi="黑体" w:eastAsia="黑体"/>
        <w:sz w:val="16"/>
        <w:szCs w:val="16"/>
      </w:rPr>
      <w:drawing>
        <wp:inline distT="0" distB="0" distL="0" distR="0">
          <wp:extent cx="2466975" cy="516890"/>
          <wp:effectExtent l="0" t="0" r="0" b="0"/>
          <wp:docPr id="3" name="图片 1" descr="C:\Users\Administrator\Desktop\QQ图片202004041829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C:\Users\Administrator\Desktop\QQ图片202004041829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3363" cy="5332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黑体" w:hAnsi="黑体" w:eastAsia="黑体"/>
        <w:sz w:val="16"/>
        <w:szCs w:val="16"/>
      </w:rPr>
      <w:t xml:space="preserve"> </w:t>
    </w:r>
    <w:r>
      <w:rPr>
        <w:rFonts w:ascii="黑体" w:hAnsi="黑体" w:eastAsia="黑体"/>
        <w:sz w:val="16"/>
        <w:szCs w:val="16"/>
      </w:rPr>
      <w:t xml:space="preserve">                             </w:t>
    </w:r>
    <w:r>
      <w:rPr>
        <w:rFonts w:hint="eastAsia" w:ascii="方正小标宋简体" w:hAnsi="黑体" w:eastAsia="方正小标宋简体"/>
        <w:sz w:val="16"/>
        <w:szCs w:val="16"/>
      </w:rPr>
      <w:t xml:space="preserve"> </w:t>
    </w:r>
    <w:r>
      <w:rPr>
        <w:rFonts w:ascii="方正小标宋简体" w:hAnsi="黑体" w:eastAsia="方正小标宋简体"/>
        <w:sz w:val="16"/>
        <w:szCs w:val="16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6EDCE0"/>
    <w:multiLevelType w:val="singleLevel"/>
    <w:tmpl w:val="586EDCE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OTM1OTk4Njg5M2Q5ZDU4ODY1MmNjOWFmNzZhMjcifQ=="/>
  </w:docVars>
  <w:rsids>
    <w:rsidRoot w:val="00FC0737"/>
    <w:rsid w:val="00002DB4"/>
    <w:rsid w:val="000111FA"/>
    <w:rsid w:val="000378E1"/>
    <w:rsid w:val="00041C55"/>
    <w:rsid w:val="000528DC"/>
    <w:rsid w:val="000A3651"/>
    <w:rsid w:val="0010467B"/>
    <w:rsid w:val="00111B64"/>
    <w:rsid w:val="00111EB0"/>
    <w:rsid w:val="001340ED"/>
    <w:rsid w:val="0015183E"/>
    <w:rsid w:val="00170F2D"/>
    <w:rsid w:val="001A3E10"/>
    <w:rsid w:val="001E41BA"/>
    <w:rsid w:val="002037E7"/>
    <w:rsid w:val="00270B57"/>
    <w:rsid w:val="00286755"/>
    <w:rsid w:val="00290B13"/>
    <w:rsid w:val="002A735F"/>
    <w:rsid w:val="002B6101"/>
    <w:rsid w:val="002B63D5"/>
    <w:rsid w:val="002C3D32"/>
    <w:rsid w:val="00306623"/>
    <w:rsid w:val="00326EFD"/>
    <w:rsid w:val="00367AF6"/>
    <w:rsid w:val="00372080"/>
    <w:rsid w:val="00396E41"/>
    <w:rsid w:val="003A08EA"/>
    <w:rsid w:val="003C4F77"/>
    <w:rsid w:val="00404FBF"/>
    <w:rsid w:val="004258D2"/>
    <w:rsid w:val="00426503"/>
    <w:rsid w:val="00482DC2"/>
    <w:rsid w:val="004834F6"/>
    <w:rsid w:val="004C01CF"/>
    <w:rsid w:val="0056229F"/>
    <w:rsid w:val="005622F3"/>
    <w:rsid w:val="00563F69"/>
    <w:rsid w:val="00571EB0"/>
    <w:rsid w:val="005B2357"/>
    <w:rsid w:val="005E4EB4"/>
    <w:rsid w:val="005E6380"/>
    <w:rsid w:val="005F58EF"/>
    <w:rsid w:val="006049E3"/>
    <w:rsid w:val="00622980"/>
    <w:rsid w:val="00625B03"/>
    <w:rsid w:val="006541CE"/>
    <w:rsid w:val="006621ED"/>
    <w:rsid w:val="006906C8"/>
    <w:rsid w:val="006F61AF"/>
    <w:rsid w:val="007051F3"/>
    <w:rsid w:val="0070600E"/>
    <w:rsid w:val="0075248A"/>
    <w:rsid w:val="0075784C"/>
    <w:rsid w:val="00763661"/>
    <w:rsid w:val="00787627"/>
    <w:rsid w:val="007B17F6"/>
    <w:rsid w:val="007C0646"/>
    <w:rsid w:val="007E7EF3"/>
    <w:rsid w:val="00801248"/>
    <w:rsid w:val="008330E8"/>
    <w:rsid w:val="008655B2"/>
    <w:rsid w:val="008B4FF4"/>
    <w:rsid w:val="008D2F4C"/>
    <w:rsid w:val="008D7958"/>
    <w:rsid w:val="008E525D"/>
    <w:rsid w:val="009005DC"/>
    <w:rsid w:val="0095504A"/>
    <w:rsid w:val="009615A5"/>
    <w:rsid w:val="00970175"/>
    <w:rsid w:val="00981B3E"/>
    <w:rsid w:val="009835F6"/>
    <w:rsid w:val="00A25A65"/>
    <w:rsid w:val="00A33FB9"/>
    <w:rsid w:val="00A50039"/>
    <w:rsid w:val="00A72232"/>
    <w:rsid w:val="00A95EB9"/>
    <w:rsid w:val="00AC7296"/>
    <w:rsid w:val="00AF5EBD"/>
    <w:rsid w:val="00B45593"/>
    <w:rsid w:val="00B930B9"/>
    <w:rsid w:val="00BC53A7"/>
    <w:rsid w:val="00C111EC"/>
    <w:rsid w:val="00C35997"/>
    <w:rsid w:val="00C64159"/>
    <w:rsid w:val="00C646E3"/>
    <w:rsid w:val="00CC0D61"/>
    <w:rsid w:val="00CE2996"/>
    <w:rsid w:val="00CF4300"/>
    <w:rsid w:val="00CF74C8"/>
    <w:rsid w:val="00D02D40"/>
    <w:rsid w:val="00D0350E"/>
    <w:rsid w:val="00D15681"/>
    <w:rsid w:val="00D33488"/>
    <w:rsid w:val="00D364E8"/>
    <w:rsid w:val="00D924C7"/>
    <w:rsid w:val="00D94E7F"/>
    <w:rsid w:val="00DA7785"/>
    <w:rsid w:val="00DD016B"/>
    <w:rsid w:val="00DD323A"/>
    <w:rsid w:val="00E05453"/>
    <w:rsid w:val="00E05B01"/>
    <w:rsid w:val="00E31380"/>
    <w:rsid w:val="00E62CF4"/>
    <w:rsid w:val="00ED3505"/>
    <w:rsid w:val="00EE039E"/>
    <w:rsid w:val="00EF206C"/>
    <w:rsid w:val="00F001C0"/>
    <w:rsid w:val="00F0354F"/>
    <w:rsid w:val="00FA1E5F"/>
    <w:rsid w:val="00FC0737"/>
    <w:rsid w:val="00FC137D"/>
    <w:rsid w:val="00FD152E"/>
    <w:rsid w:val="053A3A89"/>
    <w:rsid w:val="105025CA"/>
    <w:rsid w:val="10DE7312"/>
    <w:rsid w:val="13E65247"/>
    <w:rsid w:val="1463562B"/>
    <w:rsid w:val="233D1D28"/>
    <w:rsid w:val="26CD3BF5"/>
    <w:rsid w:val="28623C83"/>
    <w:rsid w:val="287466F9"/>
    <w:rsid w:val="28C07BAF"/>
    <w:rsid w:val="29AC7079"/>
    <w:rsid w:val="2B196D71"/>
    <w:rsid w:val="2CFD35D5"/>
    <w:rsid w:val="2F0E5437"/>
    <w:rsid w:val="351C3DFC"/>
    <w:rsid w:val="359B4D4B"/>
    <w:rsid w:val="3BC10374"/>
    <w:rsid w:val="3C6A1CB2"/>
    <w:rsid w:val="3D603559"/>
    <w:rsid w:val="3F2A6844"/>
    <w:rsid w:val="421008A6"/>
    <w:rsid w:val="42DD771B"/>
    <w:rsid w:val="45FE6E4F"/>
    <w:rsid w:val="46D23278"/>
    <w:rsid w:val="4A180640"/>
    <w:rsid w:val="4BAD3244"/>
    <w:rsid w:val="4C733B63"/>
    <w:rsid w:val="5404534C"/>
    <w:rsid w:val="557A0C3A"/>
    <w:rsid w:val="55BFDA14"/>
    <w:rsid w:val="581C1BA9"/>
    <w:rsid w:val="58B74326"/>
    <w:rsid w:val="599B1620"/>
    <w:rsid w:val="5A3022E8"/>
    <w:rsid w:val="5BE818A2"/>
    <w:rsid w:val="5C3644A6"/>
    <w:rsid w:val="64566493"/>
    <w:rsid w:val="6F100FFC"/>
    <w:rsid w:val="74823EEF"/>
    <w:rsid w:val="7A365B46"/>
    <w:rsid w:val="7AE753D9"/>
    <w:rsid w:val="7B1029EC"/>
    <w:rsid w:val="7DA15022"/>
    <w:rsid w:val="7F01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4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line="560" w:lineRule="exact"/>
    </w:pPr>
    <w:rPr>
      <w:rFonts w:eastAsia="仿宋_GB2312"/>
      <w:sz w:val="32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Emphasis"/>
    <w:qFormat/>
    <w:uiPriority w:val="0"/>
    <w:rPr>
      <w:color w:val="CC0000"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标题 2 Char"/>
    <w:basedOn w:val="10"/>
    <w:link w:val="3"/>
    <w:qFormat/>
    <w:uiPriority w:val="0"/>
    <w:rPr>
      <w:rFonts w:ascii="宋体" w:hAnsi="宋体" w:cs="宋体"/>
      <w:b/>
      <w:bCs/>
      <w:sz w:val="36"/>
      <w:szCs w:val="36"/>
    </w:rPr>
  </w:style>
  <w:style w:type="character" w:customStyle="1" w:styleId="15">
    <w:name w:val="页眉 Char"/>
    <w:basedOn w:val="10"/>
    <w:link w:val="7"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7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style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1242</Words>
  <Characters>1266</Characters>
  <Lines>1</Lines>
  <Paragraphs>1</Paragraphs>
  <TotalTime>219</TotalTime>
  <ScaleCrop>false</ScaleCrop>
  <LinksUpToDate>false</LinksUpToDate>
  <CharactersWithSpaces>1312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2022-10-07T00:49:00Z</dcterms:created>
  <dc:creator>tanyafei</dc:creator>
  <cp:lastModifiedBy>Administrator</cp:lastModifiedBy>
  <cp:lastPrinted>2022-07-19T03:11:00Z</cp:lastPrinted>
  <dcterms:modified xsi:type="dcterms:W3CDTF">2024-07-05T06:48:32Z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83C59117CFAA4BA49FB388345D632E2F_13</vt:lpwstr>
  </property>
</Properties>
</file>