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7B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sz w:val="52"/>
          <w:szCs w:val="52"/>
        </w:rPr>
      </w:pPr>
      <w:bookmarkStart w:id="0" w:name="_GoBack"/>
      <w:bookmarkEnd w:id="0"/>
    </w:p>
    <w:p w14:paraId="3C063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43DDF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2FDF9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007C9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38E25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3FC08856">
      <w:pPr>
        <w:widowControl/>
        <w:spacing w:line="560" w:lineRule="exact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川教体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办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字</w:t>
      </w:r>
      <w:r>
        <w:rPr>
          <w:rFonts w:ascii="Sylfaen" w:hAnsi="Sylfaen" w:eastAsia="仿宋_GB2312" w:cs="Sylfaen"/>
          <w:color w:val="000000"/>
          <w:spacing w:val="-12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  <w:t>5</w:t>
      </w:r>
      <w:r>
        <w:rPr>
          <w:rFonts w:ascii="Sylfaen" w:hAnsi="Sylfaen" w:eastAsia="仿宋_GB2312" w:cs="Sylfaen"/>
          <w:color w:val="000000"/>
          <w:spacing w:val="-12"/>
          <w:sz w:val="32"/>
          <w:szCs w:val="32"/>
        </w:rPr>
        <w:t>〕</w:t>
      </w:r>
      <w:r>
        <w:rPr>
          <w:rFonts w:hint="eastAsia" w:ascii="Sylfaen" w:hAnsi="Sylfaen" w:eastAsia="仿宋_GB2312" w:cs="Sylfaen"/>
          <w:color w:val="000000"/>
          <w:spacing w:val="-12"/>
          <w:sz w:val="32"/>
          <w:szCs w:val="32"/>
          <w:lang w:val="en-US" w:eastAsia="zh-CN"/>
        </w:rPr>
        <w:t>18</w:t>
      </w:r>
      <w:r>
        <w:rPr>
          <w:rFonts w:ascii="Sylfaen" w:hAnsi="Sylfaen" w:eastAsia="仿宋_GB2312" w:cs="Sylfaen"/>
          <w:color w:val="000000"/>
          <w:spacing w:val="-12"/>
          <w:sz w:val="32"/>
          <w:szCs w:val="32"/>
        </w:rPr>
        <w:t>号</w:t>
      </w:r>
    </w:p>
    <w:p w14:paraId="1D97B08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1B0785D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  <w:lang w:val="en-US" w:eastAsia="zh-CN"/>
        </w:rPr>
        <w:t>淄川区教育和体育局</w:t>
      </w:r>
    </w:p>
    <w:p w14:paraId="3A50C32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2025年第三季度全区各级各类幼儿园</w:t>
      </w:r>
    </w:p>
    <w:p w14:paraId="54D12CA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  <w:lang w:val="en-US" w:eastAsia="zh-CN"/>
        </w:rPr>
        <w:t>设立变更情况的通报</w:t>
      </w:r>
    </w:p>
    <w:p w14:paraId="11142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0" w:hanging="1920" w:hangingChars="600"/>
        <w:textAlignment w:val="auto"/>
        <w:rPr>
          <w:rFonts w:ascii="仿宋_GB2312" w:eastAsia="仿宋_GB2312"/>
          <w:color w:val="000000"/>
          <w:sz w:val="32"/>
          <w:szCs w:val="32"/>
        </w:rPr>
      </w:pPr>
    </w:p>
    <w:p w14:paraId="5D5C227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为进一步调整优化全区幼儿园布局，努力办好人民满意的教育，根据《中华人民共和国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学前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教育法》、《幼儿园工作规程》、《山东省学前教育管理条例》等法律法规的相关要求，结合我区实际，现将2025年第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季度幼儿园办学类型变更情况通报如下：</w:t>
      </w:r>
    </w:p>
    <w:p w14:paraId="29505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一、撤销</w:t>
      </w:r>
    </w:p>
    <w:p w14:paraId="73D506F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淄博市淄川区般阳路街道中心幼儿园</w:t>
      </w:r>
    </w:p>
    <w:p w14:paraId="7524436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淄川区双杨镇春雨幼儿园</w:t>
      </w:r>
    </w:p>
    <w:p w14:paraId="2A7ADEE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淄川城中幼儿园</w:t>
      </w:r>
    </w:p>
    <w:p w14:paraId="1725516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淄博市淄川区罗村镇道口幼儿园</w:t>
      </w:r>
    </w:p>
    <w:p w14:paraId="769A3E9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淄川区清和月幼儿园</w:t>
      </w:r>
    </w:p>
    <w:p w14:paraId="2DBF4AA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淄川区洪山镇西省幼儿园</w:t>
      </w:r>
    </w:p>
    <w:p w14:paraId="79298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二、新设立</w:t>
      </w:r>
    </w:p>
    <w:p w14:paraId="3FBE695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淄川区山水文园幼儿园</w:t>
      </w:r>
    </w:p>
    <w:p w14:paraId="524722A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6C6F48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4AF18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57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淄川区教育和体育局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</w:p>
    <w:p w14:paraId="3CAA03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570" w:firstLineChars="0"/>
        <w:jc w:val="right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2025年8月29日     </w:t>
      </w:r>
    </w:p>
    <w:p w14:paraId="5AA21F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57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2BBC531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5B62F75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351BB13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54DD245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365232F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27D844D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4BA0823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190EF66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4214051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530DFE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5155F92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42F500E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 w14:paraId="0050CFF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right="0" w:rightChars="0" w:firstLine="640" w:firstLineChars="200"/>
        <w:textAlignment w:val="auto"/>
        <w:outlineLvl w:val="9"/>
        <w:rPr>
          <w:rFonts w:hint="default" w:ascii="仿宋_GB2312" w:hAnsi="仿宋_GB2312" w:eastAsia="仿宋_GB2312"/>
          <w:color w:val="000000"/>
          <w:sz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532" w:tblpY="344"/>
        <w:tblOverlap w:val="never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124DF6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79E2773D">
            <w:pPr>
              <w:pStyle w:val="3"/>
              <w:spacing w:line="560" w:lineRule="exact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淄川区教育和体育局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日印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发</w:t>
            </w:r>
          </w:p>
        </w:tc>
      </w:tr>
    </w:tbl>
    <w:p w14:paraId="7B390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54A8E">
    <w:pPr>
      <w:pStyle w:val="2"/>
      <w:numPr>
        <w:ilvl w:val="0"/>
        <w:numId w:val="0"/>
      </w:numPr>
      <w:ind w:leftChars="0"/>
      <w:jc w:val="both"/>
      <w:rPr>
        <w:rFonts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5639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15639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5857"/>
    <w:rsid w:val="02775E4F"/>
    <w:rsid w:val="05A056BD"/>
    <w:rsid w:val="08DB1294"/>
    <w:rsid w:val="09F4422A"/>
    <w:rsid w:val="0B7C1DB6"/>
    <w:rsid w:val="0B8E7D66"/>
    <w:rsid w:val="130A061A"/>
    <w:rsid w:val="1B9969DF"/>
    <w:rsid w:val="225418B2"/>
    <w:rsid w:val="228C2DF9"/>
    <w:rsid w:val="272246CF"/>
    <w:rsid w:val="2B0B2D29"/>
    <w:rsid w:val="2F544C9F"/>
    <w:rsid w:val="30BF439A"/>
    <w:rsid w:val="320F1351"/>
    <w:rsid w:val="34F45C29"/>
    <w:rsid w:val="351D3D85"/>
    <w:rsid w:val="39E15381"/>
    <w:rsid w:val="3C1F6635"/>
    <w:rsid w:val="401364B0"/>
    <w:rsid w:val="42213106"/>
    <w:rsid w:val="42937435"/>
    <w:rsid w:val="477041E8"/>
    <w:rsid w:val="47833F1C"/>
    <w:rsid w:val="4AD52CE0"/>
    <w:rsid w:val="4BA10E14"/>
    <w:rsid w:val="4EC40772"/>
    <w:rsid w:val="4F075432"/>
    <w:rsid w:val="4F697E9B"/>
    <w:rsid w:val="50B61989"/>
    <w:rsid w:val="51025EB1"/>
    <w:rsid w:val="58090325"/>
    <w:rsid w:val="586456A3"/>
    <w:rsid w:val="592D1F39"/>
    <w:rsid w:val="5B1038C0"/>
    <w:rsid w:val="5E914D18"/>
    <w:rsid w:val="5FBE7D8F"/>
    <w:rsid w:val="66195D1F"/>
    <w:rsid w:val="689C49E5"/>
    <w:rsid w:val="6D266F73"/>
    <w:rsid w:val="6D633D24"/>
    <w:rsid w:val="6FEF5D43"/>
    <w:rsid w:val="724C4D86"/>
    <w:rsid w:val="740022CC"/>
    <w:rsid w:val="779C1856"/>
    <w:rsid w:val="792E168A"/>
    <w:rsid w:val="7A8157E9"/>
    <w:rsid w:val="7D2D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Arial" w:hAnsi="Arial" w:eastAsia="宋体" w:cs="Arial"/>
      <w:bCs/>
      <w:szCs w:val="32"/>
    </w:rPr>
  </w:style>
  <w:style w:type="paragraph" w:customStyle="1" w:styleId="6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paragraph" w:customStyle="1" w:styleId="7">
    <w:name w:val="正文 New New New New New New New New New New New New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303</Characters>
  <Lines>0</Lines>
  <Paragraphs>0</Paragraphs>
  <TotalTime>69</TotalTime>
  <ScaleCrop>false</ScaleCrop>
  <LinksUpToDate>false</LinksUpToDate>
  <CharactersWithSpaces>333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2024-02-05T06:25:00Z</dcterms:created>
  <dc:creator>学前科</dc:creator>
  <cp:lastModifiedBy>大脸.Mos</cp:lastModifiedBy>
  <cp:lastPrinted>2025-09-04T06:03:37Z</cp:lastPrinted>
  <dcterms:modified xsi:type="dcterms:W3CDTF">2025-09-04T06:04:50Z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31BA9B7D3CD44AFA8E5C930CFF6D778C_12</vt:lpwstr>
  </property>
  <property fmtid="{D5CDD505-2E9C-101B-9397-08002B2CF9AE}" pid="4" name="KSOTemplateDocerSaveRecord">
    <vt:lpwstr>eyJoZGlkIjoiZDMyNGZlOWZjMmFlY2FlMmY4Y2QyOGQxZjhjNjU4MTkiLCJ1c2VySWQiOiI0NDc5ODcxNTQifQ==</vt:lpwstr>
  </property>
</Properties>
</file>