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B4CF8">
      <w:pPr>
        <w:jc w:val="center"/>
        <w:rPr>
          <w:rFonts w:hint="eastAsia" w:ascii="方正小标宋_GBK" w:hAnsi="黑体" w:eastAsia="方正小标宋_GBK" w:cs="仿宋_GB2312"/>
          <w:sz w:val="44"/>
          <w:szCs w:val="44"/>
          <w:highlight w:val="none"/>
        </w:rPr>
      </w:pPr>
      <w:r>
        <w:rPr>
          <w:rFonts w:hint="eastAsia" w:ascii="方正小标宋_GBK" w:hAnsi="黑体" w:eastAsia="方正小标宋_GBK" w:cs="仿宋_GB2312"/>
          <w:sz w:val="44"/>
          <w:szCs w:val="44"/>
          <w:highlight w:val="none"/>
        </w:rPr>
        <w:t>联合类社会团体评估指标</w:t>
      </w:r>
    </w:p>
    <w:p w14:paraId="4E2B31D4">
      <w:pPr>
        <w:jc w:val="center"/>
        <w:rPr>
          <w:rFonts w:hint="eastAsia" w:ascii="楷体_GB2312" w:hAnsi="黑体" w:eastAsia="楷体_GB2312" w:cs="仿宋_GB2312"/>
          <w:sz w:val="32"/>
          <w:szCs w:val="32"/>
          <w:highlight w:val="none"/>
        </w:rPr>
      </w:pPr>
      <w:r>
        <w:rPr>
          <w:rFonts w:hint="eastAsia" w:ascii="楷体_GB2312" w:hAnsi="黑体" w:eastAsia="楷体_GB2312" w:cs="仿宋_GB2312"/>
          <w:sz w:val="32"/>
          <w:szCs w:val="32"/>
          <w:highlight w:val="none"/>
        </w:rPr>
        <w:t xml:space="preserve">（2024年 </w:t>
      </w:r>
      <w:r>
        <w:rPr>
          <w:rFonts w:hint="eastAsia" w:ascii="楷体_GB2312" w:hAnsi="黑体" w:eastAsia="楷体_GB2312" w:cs="仿宋_GB2312"/>
          <w:sz w:val="32"/>
          <w:szCs w:val="32"/>
          <w:highlight w:val="none"/>
          <w:lang w:val="en-US" w:eastAsia="zh-CN"/>
        </w:rPr>
        <w:t>淄川区</w:t>
      </w:r>
      <w:r>
        <w:rPr>
          <w:rFonts w:hint="eastAsia" w:ascii="楷体_GB2312" w:hAnsi="黑体" w:eastAsia="楷体_GB2312" w:cs="仿宋_GB2312"/>
          <w:sz w:val="32"/>
          <w:szCs w:val="32"/>
          <w:highlight w:val="none"/>
          <w:lang w:eastAsia="zh-CN"/>
        </w:rPr>
        <w:t>民政局</w:t>
      </w:r>
      <w:r>
        <w:rPr>
          <w:rFonts w:hint="eastAsia" w:ascii="楷体_GB2312" w:hAnsi="黑体" w:eastAsia="楷体_GB2312" w:cs="仿宋_GB2312"/>
          <w:sz w:val="32"/>
          <w:szCs w:val="32"/>
          <w:highlight w:val="none"/>
        </w:rPr>
        <w:t>修订）</w:t>
      </w:r>
    </w:p>
    <w:tbl>
      <w:tblPr>
        <w:tblStyle w:val="2"/>
        <w:tblW w:w="4927" w:type="pct"/>
        <w:tblInd w:w="0" w:type="dxa"/>
        <w:tblLayout w:type="autofit"/>
        <w:tblCellMar>
          <w:top w:w="0" w:type="dxa"/>
          <w:left w:w="108" w:type="dxa"/>
          <w:bottom w:w="0" w:type="dxa"/>
          <w:right w:w="108" w:type="dxa"/>
        </w:tblCellMar>
      </w:tblPr>
      <w:tblGrid>
        <w:gridCol w:w="1246"/>
        <w:gridCol w:w="1282"/>
        <w:gridCol w:w="1282"/>
        <w:gridCol w:w="1232"/>
        <w:gridCol w:w="8171"/>
        <w:gridCol w:w="754"/>
      </w:tblGrid>
      <w:tr w14:paraId="3A4F22DC">
        <w:tblPrEx>
          <w:tblCellMar>
            <w:top w:w="0" w:type="dxa"/>
            <w:left w:w="108" w:type="dxa"/>
            <w:bottom w:w="0" w:type="dxa"/>
            <w:right w:w="108" w:type="dxa"/>
          </w:tblCellMar>
        </w:tblPrEx>
        <w:trPr>
          <w:trHeight w:val="480" w:hRule="atLeast"/>
          <w:tblHeader/>
        </w:trPr>
        <w:tc>
          <w:tcPr>
            <w:tcW w:w="446" w:type="pct"/>
            <w:tcBorders>
              <w:top w:val="single" w:color="auto" w:sz="4" w:space="0"/>
              <w:left w:val="single" w:color="auto" w:sz="4" w:space="0"/>
              <w:bottom w:val="single" w:color="auto" w:sz="4" w:space="0"/>
              <w:right w:val="single" w:color="auto" w:sz="4" w:space="0"/>
            </w:tcBorders>
            <w:noWrap w:val="0"/>
            <w:vAlign w:val="center"/>
          </w:tcPr>
          <w:p w14:paraId="1CACED87">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一级指标</w:t>
            </w:r>
          </w:p>
        </w:tc>
        <w:tc>
          <w:tcPr>
            <w:tcW w:w="459" w:type="pct"/>
            <w:tcBorders>
              <w:top w:val="single" w:color="auto" w:sz="4" w:space="0"/>
              <w:left w:val="nil"/>
              <w:bottom w:val="single" w:color="auto" w:sz="4" w:space="0"/>
              <w:right w:val="single" w:color="auto" w:sz="4" w:space="0"/>
            </w:tcBorders>
            <w:noWrap w:val="0"/>
            <w:vAlign w:val="center"/>
          </w:tcPr>
          <w:p w14:paraId="6A75A436">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二级指标</w:t>
            </w:r>
          </w:p>
        </w:tc>
        <w:tc>
          <w:tcPr>
            <w:tcW w:w="459" w:type="pct"/>
            <w:tcBorders>
              <w:top w:val="single" w:color="auto" w:sz="4" w:space="0"/>
              <w:left w:val="nil"/>
              <w:bottom w:val="single" w:color="auto" w:sz="4" w:space="0"/>
              <w:right w:val="single" w:color="auto" w:sz="4" w:space="0"/>
            </w:tcBorders>
            <w:noWrap w:val="0"/>
            <w:vAlign w:val="center"/>
          </w:tcPr>
          <w:p w14:paraId="09A2445B">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三级指标</w:t>
            </w:r>
          </w:p>
        </w:tc>
        <w:tc>
          <w:tcPr>
            <w:tcW w:w="441" w:type="pct"/>
            <w:tcBorders>
              <w:top w:val="single" w:color="auto" w:sz="4" w:space="0"/>
              <w:left w:val="nil"/>
              <w:bottom w:val="single" w:color="auto" w:sz="4" w:space="0"/>
              <w:right w:val="single" w:color="auto" w:sz="4" w:space="0"/>
            </w:tcBorders>
            <w:noWrap w:val="0"/>
            <w:vAlign w:val="center"/>
          </w:tcPr>
          <w:p w14:paraId="2BB4BE66">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四级指标</w:t>
            </w:r>
          </w:p>
        </w:tc>
        <w:tc>
          <w:tcPr>
            <w:tcW w:w="2925" w:type="pct"/>
            <w:tcBorders>
              <w:top w:val="single" w:color="auto" w:sz="4" w:space="0"/>
              <w:left w:val="nil"/>
              <w:bottom w:val="single" w:color="auto" w:sz="4" w:space="0"/>
              <w:right w:val="single" w:color="auto" w:sz="4" w:space="0"/>
            </w:tcBorders>
            <w:noWrap w:val="0"/>
            <w:vAlign w:val="center"/>
          </w:tcPr>
          <w:p w14:paraId="7F404A67">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五级指标</w:t>
            </w:r>
          </w:p>
        </w:tc>
        <w:tc>
          <w:tcPr>
            <w:tcW w:w="270" w:type="pct"/>
            <w:tcBorders>
              <w:top w:val="single" w:color="auto" w:sz="4" w:space="0"/>
              <w:left w:val="nil"/>
              <w:bottom w:val="single" w:color="auto" w:sz="4" w:space="0"/>
              <w:right w:val="single" w:color="auto" w:sz="4" w:space="0"/>
            </w:tcBorders>
            <w:noWrap w:val="0"/>
            <w:vAlign w:val="center"/>
          </w:tcPr>
          <w:p w14:paraId="5BF63E7F">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分值</w:t>
            </w:r>
          </w:p>
        </w:tc>
      </w:tr>
      <w:tr w14:paraId="751E668A">
        <w:tblPrEx>
          <w:tblCellMar>
            <w:top w:w="0" w:type="dxa"/>
            <w:left w:w="108" w:type="dxa"/>
            <w:bottom w:w="0" w:type="dxa"/>
            <w:right w:w="108" w:type="dxa"/>
          </w:tblCellMar>
        </w:tblPrEx>
        <w:trPr>
          <w:trHeight w:val="2095" w:hRule="atLeast"/>
        </w:trPr>
        <w:tc>
          <w:tcPr>
            <w:tcW w:w="446" w:type="pct"/>
            <w:vMerge w:val="restart"/>
            <w:tcBorders>
              <w:top w:val="single" w:color="auto" w:sz="4" w:space="0"/>
              <w:left w:val="single" w:color="auto" w:sz="4" w:space="0"/>
              <w:right w:val="single" w:color="auto" w:sz="4" w:space="0"/>
            </w:tcBorders>
            <w:noWrap w:val="0"/>
            <w:vAlign w:val="center"/>
          </w:tcPr>
          <w:p w14:paraId="27DB5D3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基础条件</w:t>
            </w:r>
          </w:p>
        </w:tc>
        <w:tc>
          <w:tcPr>
            <w:tcW w:w="459" w:type="pct"/>
            <w:vMerge w:val="restart"/>
            <w:tcBorders>
              <w:top w:val="single" w:color="auto" w:sz="4" w:space="0"/>
              <w:left w:val="single" w:color="auto" w:sz="4" w:space="0"/>
              <w:bottom w:val="single" w:color="auto" w:sz="4" w:space="0"/>
              <w:right w:val="single" w:color="auto" w:sz="4" w:space="0"/>
            </w:tcBorders>
            <w:noWrap w:val="0"/>
            <w:vAlign w:val="center"/>
          </w:tcPr>
          <w:p w14:paraId="20AB1A2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法人资格</w:t>
            </w:r>
          </w:p>
        </w:tc>
        <w:tc>
          <w:tcPr>
            <w:tcW w:w="459" w:type="pct"/>
            <w:tcBorders>
              <w:top w:val="nil"/>
              <w:left w:val="single" w:color="auto" w:sz="4" w:space="0"/>
              <w:bottom w:val="single" w:color="auto" w:sz="4" w:space="0"/>
              <w:right w:val="single" w:color="auto" w:sz="4" w:space="0"/>
            </w:tcBorders>
            <w:noWrap w:val="0"/>
            <w:vAlign w:val="center"/>
          </w:tcPr>
          <w:p w14:paraId="147DCAF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法定代表人</w:t>
            </w:r>
          </w:p>
        </w:tc>
        <w:tc>
          <w:tcPr>
            <w:tcW w:w="441" w:type="pct"/>
            <w:tcBorders>
              <w:top w:val="nil"/>
              <w:left w:val="nil"/>
              <w:bottom w:val="single" w:color="auto" w:sz="4" w:space="0"/>
              <w:right w:val="single" w:color="auto" w:sz="4" w:space="0"/>
            </w:tcBorders>
            <w:noWrap w:val="0"/>
            <w:vAlign w:val="center"/>
          </w:tcPr>
          <w:p w14:paraId="603443D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法定代表人任职资格</w:t>
            </w:r>
          </w:p>
        </w:tc>
        <w:tc>
          <w:tcPr>
            <w:tcW w:w="2925" w:type="pct"/>
            <w:tcBorders>
              <w:top w:val="nil"/>
              <w:left w:val="nil"/>
              <w:bottom w:val="single" w:color="auto" w:sz="4" w:space="0"/>
              <w:right w:val="single" w:color="auto" w:sz="4" w:space="0"/>
            </w:tcBorders>
            <w:noWrap w:val="0"/>
            <w:vAlign w:val="center"/>
          </w:tcPr>
          <w:p w14:paraId="74198E6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□法定代表人由理事长（会长）担任，得1分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□经理事会同意，报党建工作机构（业务主管单位）审核同意并经登记管理机关批准，由副理事长（副会长）或者选任制秘书长担任法定代表人的，得1分，未履行上述手续的，得0分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□法定代表人同时兼任其他社会团体法定代表人，得0分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□法定代表人由聘任制秘书长担任，得0分</w:t>
            </w:r>
          </w:p>
        </w:tc>
        <w:tc>
          <w:tcPr>
            <w:tcW w:w="270" w:type="pct"/>
            <w:tcBorders>
              <w:top w:val="nil"/>
              <w:left w:val="nil"/>
              <w:bottom w:val="single" w:color="auto" w:sz="4" w:space="0"/>
              <w:right w:val="single" w:color="auto" w:sz="4" w:space="0"/>
            </w:tcBorders>
            <w:noWrap/>
            <w:vAlign w:val="center"/>
          </w:tcPr>
          <w:p w14:paraId="0DB3E44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11D261F8">
        <w:tblPrEx>
          <w:tblCellMar>
            <w:top w:w="0" w:type="dxa"/>
            <w:left w:w="108" w:type="dxa"/>
            <w:bottom w:w="0" w:type="dxa"/>
            <w:right w:w="108" w:type="dxa"/>
          </w:tblCellMar>
        </w:tblPrEx>
        <w:trPr>
          <w:trHeight w:val="859" w:hRule="atLeast"/>
        </w:trPr>
        <w:tc>
          <w:tcPr>
            <w:tcW w:w="446" w:type="pct"/>
            <w:vMerge w:val="continue"/>
            <w:tcBorders>
              <w:left w:val="single" w:color="auto" w:sz="4" w:space="0"/>
              <w:right w:val="single" w:color="auto" w:sz="4" w:space="0"/>
            </w:tcBorders>
            <w:noWrap w:val="0"/>
            <w:vAlign w:val="center"/>
          </w:tcPr>
          <w:p w14:paraId="6FD0DE26">
            <w:pPr>
              <w:widowControl/>
              <w:jc w:val="left"/>
              <w:rPr>
                <w:rFonts w:ascii="宋体" w:hAnsi="宋体" w:cs="宋体"/>
                <w:color w:val="000000"/>
                <w:kern w:val="0"/>
                <w:sz w:val="22"/>
                <w:szCs w:val="22"/>
                <w:highlight w:val="none"/>
              </w:rPr>
            </w:pPr>
          </w:p>
        </w:tc>
        <w:tc>
          <w:tcPr>
            <w:tcW w:w="459" w:type="pct"/>
            <w:vMerge w:val="continue"/>
            <w:tcBorders>
              <w:top w:val="single" w:color="auto" w:sz="4" w:space="0"/>
              <w:left w:val="single" w:color="auto" w:sz="4" w:space="0"/>
              <w:bottom w:val="single" w:color="auto" w:sz="4" w:space="0"/>
              <w:right w:val="single" w:color="auto" w:sz="4" w:space="0"/>
            </w:tcBorders>
            <w:noWrap w:val="0"/>
            <w:vAlign w:val="center"/>
          </w:tcPr>
          <w:p w14:paraId="1E5D3BB7">
            <w:pPr>
              <w:widowControl/>
              <w:jc w:val="left"/>
              <w:rPr>
                <w:rFonts w:ascii="宋体" w:hAnsi="宋体" w:cs="宋体"/>
                <w:color w:val="000000"/>
                <w:kern w:val="0"/>
                <w:sz w:val="22"/>
                <w:szCs w:val="22"/>
                <w:highlight w:val="none"/>
              </w:rPr>
            </w:pPr>
          </w:p>
        </w:tc>
        <w:tc>
          <w:tcPr>
            <w:tcW w:w="459" w:type="pct"/>
            <w:vMerge w:val="restart"/>
            <w:tcBorders>
              <w:top w:val="nil"/>
              <w:left w:val="single" w:color="auto" w:sz="4" w:space="0"/>
              <w:bottom w:val="single" w:color="auto" w:sz="4" w:space="0"/>
              <w:right w:val="single" w:color="auto" w:sz="4" w:space="0"/>
            </w:tcBorders>
            <w:noWrap w:val="0"/>
            <w:vAlign w:val="center"/>
          </w:tcPr>
          <w:p w14:paraId="57C7486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活动资金</w:t>
            </w:r>
          </w:p>
        </w:tc>
        <w:tc>
          <w:tcPr>
            <w:tcW w:w="441" w:type="pct"/>
            <w:tcBorders>
              <w:top w:val="nil"/>
              <w:left w:val="nil"/>
              <w:bottom w:val="single" w:color="auto" w:sz="4" w:space="0"/>
              <w:right w:val="single" w:color="auto" w:sz="4" w:space="0"/>
            </w:tcBorders>
            <w:noWrap w:val="0"/>
            <w:vAlign w:val="center"/>
          </w:tcPr>
          <w:p w14:paraId="66A07DF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年末净资产</w:t>
            </w:r>
          </w:p>
        </w:tc>
        <w:tc>
          <w:tcPr>
            <w:tcW w:w="2925" w:type="pct"/>
            <w:tcBorders>
              <w:top w:val="nil"/>
              <w:left w:val="nil"/>
              <w:bottom w:val="single" w:color="auto" w:sz="4" w:space="0"/>
              <w:right w:val="single" w:color="auto" w:sz="4" w:space="0"/>
            </w:tcBorders>
            <w:noWrap w:val="0"/>
            <w:vAlign w:val="center"/>
          </w:tcPr>
          <w:p w14:paraId="3158545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□上年末净资产不低于注册资金，无抽逃注册资金行为，得1分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□上年末净资产低于注册资金，或存在抽逃注册资金行为，得0分</w:t>
            </w:r>
          </w:p>
        </w:tc>
        <w:tc>
          <w:tcPr>
            <w:tcW w:w="270" w:type="pct"/>
            <w:tcBorders>
              <w:top w:val="nil"/>
              <w:left w:val="nil"/>
              <w:bottom w:val="single" w:color="auto" w:sz="4" w:space="0"/>
              <w:right w:val="single" w:color="auto" w:sz="4" w:space="0"/>
            </w:tcBorders>
            <w:noWrap/>
            <w:vAlign w:val="center"/>
          </w:tcPr>
          <w:p w14:paraId="4727793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53B74372">
        <w:tblPrEx>
          <w:tblCellMar>
            <w:top w:w="0" w:type="dxa"/>
            <w:left w:w="108" w:type="dxa"/>
            <w:bottom w:w="0" w:type="dxa"/>
            <w:right w:w="108" w:type="dxa"/>
          </w:tblCellMar>
        </w:tblPrEx>
        <w:trPr>
          <w:trHeight w:val="859" w:hRule="atLeast"/>
        </w:trPr>
        <w:tc>
          <w:tcPr>
            <w:tcW w:w="446" w:type="pct"/>
            <w:vMerge w:val="continue"/>
            <w:tcBorders>
              <w:left w:val="single" w:color="auto" w:sz="4" w:space="0"/>
              <w:right w:val="single" w:color="auto" w:sz="4" w:space="0"/>
            </w:tcBorders>
            <w:noWrap w:val="0"/>
            <w:vAlign w:val="center"/>
          </w:tcPr>
          <w:p w14:paraId="5EAC0FBF">
            <w:pPr>
              <w:widowControl/>
              <w:jc w:val="left"/>
              <w:rPr>
                <w:rFonts w:ascii="宋体" w:hAnsi="宋体" w:cs="宋体"/>
                <w:color w:val="000000"/>
                <w:kern w:val="0"/>
                <w:sz w:val="22"/>
                <w:szCs w:val="22"/>
                <w:highlight w:val="none"/>
              </w:rPr>
            </w:pPr>
          </w:p>
        </w:tc>
        <w:tc>
          <w:tcPr>
            <w:tcW w:w="459" w:type="pct"/>
            <w:vMerge w:val="continue"/>
            <w:tcBorders>
              <w:top w:val="single" w:color="auto" w:sz="4" w:space="0"/>
              <w:left w:val="single" w:color="auto" w:sz="4" w:space="0"/>
              <w:bottom w:val="single" w:color="auto" w:sz="4" w:space="0"/>
              <w:right w:val="single" w:color="auto" w:sz="4" w:space="0"/>
            </w:tcBorders>
            <w:noWrap w:val="0"/>
            <w:vAlign w:val="center"/>
          </w:tcPr>
          <w:p w14:paraId="2B4360A0">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0AA3B8A6">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125E4D0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银行账户</w:t>
            </w:r>
          </w:p>
        </w:tc>
        <w:tc>
          <w:tcPr>
            <w:tcW w:w="2925" w:type="pct"/>
            <w:tcBorders>
              <w:top w:val="nil"/>
              <w:left w:val="nil"/>
              <w:bottom w:val="single" w:color="auto" w:sz="4" w:space="0"/>
              <w:right w:val="single" w:color="auto" w:sz="4" w:space="0"/>
            </w:tcBorders>
            <w:noWrap w:val="0"/>
            <w:vAlign w:val="center"/>
          </w:tcPr>
          <w:p w14:paraId="1B5B691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□开立独立银行账户，得0.3分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□未开立独立银行账户，得0分</w:t>
            </w:r>
          </w:p>
        </w:tc>
        <w:tc>
          <w:tcPr>
            <w:tcW w:w="270" w:type="pct"/>
            <w:tcBorders>
              <w:top w:val="nil"/>
              <w:left w:val="nil"/>
              <w:bottom w:val="single" w:color="auto" w:sz="4" w:space="0"/>
              <w:right w:val="single" w:color="auto" w:sz="4" w:space="0"/>
            </w:tcBorders>
            <w:noWrap/>
            <w:vAlign w:val="center"/>
          </w:tcPr>
          <w:p w14:paraId="52BB643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0.3</w:t>
            </w:r>
          </w:p>
        </w:tc>
      </w:tr>
      <w:tr w14:paraId="4666B09D">
        <w:tblPrEx>
          <w:tblCellMar>
            <w:top w:w="0" w:type="dxa"/>
            <w:left w:w="108" w:type="dxa"/>
            <w:bottom w:w="0" w:type="dxa"/>
            <w:right w:w="108" w:type="dxa"/>
          </w:tblCellMar>
        </w:tblPrEx>
        <w:trPr>
          <w:trHeight w:val="1215" w:hRule="atLeast"/>
        </w:trPr>
        <w:tc>
          <w:tcPr>
            <w:tcW w:w="446" w:type="pct"/>
            <w:vMerge w:val="continue"/>
            <w:tcBorders>
              <w:left w:val="single" w:color="auto" w:sz="4" w:space="0"/>
              <w:right w:val="single" w:color="auto" w:sz="4" w:space="0"/>
            </w:tcBorders>
            <w:noWrap w:val="0"/>
            <w:vAlign w:val="center"/>
          </w:tcPr>
          <w:p w14:paraId="4658630C">
            <w:pPr>
              <w:widowControl/>
              <w:jc w:val="left"/>
              <w:rPr>
                <w:rFonts w:ascii="宋体" w:hAnsi="宋体" w:cs="宋体"/>
                <w:color w:val="000000"/>
                <w:kern w:val="0"/>
                <w:sz w:val="22"/>
                <w:szCs w:val="22"/>
                <w:highlight w:val="none"/>
              </w:rPr>
            </w:pPr>
          </w:p>
        </w:tc>
        <w:tc>
          <w:tcPr>
            <w:tcW w:w="459" w:type="pct"/>
            <w:vMerge w:val="continue"/>
            <w:tcBorders>
              <w:top w:val="single" w:color="auto" w:sz="4" w:space="0"/>
              <w:left w:val="single" w:color="auto" w:sz="4" w:space="0"/>
              <w:bottom w:val="single" w:color="auto" w:sz="4" w:space="0"/>
              <w:right w:val="single" w:color="auto" w:sz="4" w:space="0"/>
            </w:tcBorders>
            <w:noWrap w:val="0"/>
            <w:vAlign w:val="center"/>
          </w:tcPr>
          <w:p w14:paraId="368961D7">
            <w:pPr>
              <w:widowControl/>
              <w:jc w:val="left"/>
              <w:rPr>
                <w:rFonts w:ascii="宋体" w:hAnsi="宋体" w:cs="宋体"/>
                <w:color w:val="000000"/>
                <w:kern w:val="0"/>
                <w:sz w:val="22"/>
                <w:szCs w:val="22"/>
                <w:highlight w:val="none"/>
              </w:rPr>
            </w:pPr>
          </w:p>
        </w:tc>
        <w:tc>
          <w:tcPr>
            <w:tcW w:w="459" w:type="pct"/>
            <w:tcBorders>
              <w:top w:val="nil"/>
              <w:left w:val="single" w:color="auto" w:sz="4" w:space="0"/>
              <w:bottom w:val="single" w:color="auto" w:sz="4" w:space="0"/>
              <w:right w:val="single" w:color="auto" w:sz="4" w:space="0"/>
            </w:tcBorders>
            <w:noWrap w:val="0"/>
            <w:vAlign w:val="center"/>
          </w:tcPr>
          <w:p w14:paraId="2232415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名称</w:t>
            </w:r>
          </w:p>
        </w:tc>
        <w:tc>
          <w:tcPr>
            <w:tcW w:w="441" w:type="pct"/>
            <w:tcBorders>
              <w:top w:val="nil"/>
              <w:left w:val="nil"/>
              <w:bottom w:val="single" w:color="auto" w:sz="4" w:space="0"/>
              <w:right w:val="single" w:color="auto" w:sz="4" w:space="0"/>
            </w:tcBorders>
            <w:noWrap w:val="0"/>
            <w:vAlign w:val="center"/>
          </w:tcPr>
          <w:p w14:paraId="6C01BF7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名称使用</w:t>
            </w:r>
          </w:p>
        </w:tc>
        <w:tc>
          <w:tcPr>
            <w:tcW w:w="2925" w:type="pct"/>
            <w:tcBorders>
              <w:top w:val="nil"/>
              <w:left w:val="nil"/>
              <w:bottom w:val="single" w:color="auto" w:sz="4" w:space="0"/>
              <w:right w:val="single" w:color="auto" w:sz="4" w:space="0"/>
            </w:tcBorders>
            <w:noWrap w:val="0"/>
            <w:vAlign w:val="center"/>
          </w:tcPr>
          <w:p w14:paraId="734F492C">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□在住所或者主要活动场所标明行业协会商会名称的规范全称，得1分；未标明或者使用简称的，得0分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□印章、银行账户、法律文书、门户网站、新媒体平台等使用的名称与登记证书不一致的，得0分</w:t>
            </w:r>
          </w:p>
        </w:tc>
        <w:tc>
          <w:tcPr>
            <w:tcW w:w="270" w:type="pct"/>
            <w:tcBorders>
              <w:top w:val="nil"/>
              <w:left w:val="nil"/>
              <w:bottom w:val="single" w:color="auto" w:sz="4" w:space="0"/>
              <w:right w:val="single" w:color="auto" w:sz="4" w:space="0"/>
            </w:tcBorders>
            <w:noWrap/>
            <w:vAlign w:val="center"/>
          </w:tcPr>
          <w:p w14:paraId="66A90CF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5840A2F4">
        <w:tblPrEx>
          <w:tblCellMar>
            <w:top w:w="0" w:type="dxa"/>
            <w:left w:w="108" w:type="dxa"/>
            <w:bottom w:w="0" w:type="dxa"/>
            <w:right w:w="108" w:type="dxa"/>
          </w:tblCellMar>
        </w:tblPrEx>
        <w:trPr>
          <w:trHeight w:val="780" w:hRule="atLeast"/>
        </w:trPr>
        <w:tc>
          <w:tcPr>
            <w:tcW w:w="446" w:type="pct"/>
            <w:vMerge w:val="continue"/>
            <w:tcBorders>
              <w:left w:val="single" w:color="auto" w:sz="4" w:space="0"/>
              <w:right w:val="single" w:color="auto" w:sz="4" w:space="0"/>
            </w:tcBorders>
            <w:noWrap w:val="0"/>
            <w:vAlign w:val="center"/>
          </w:tcPr>
          <w:p w14:paraId="74C3A1F1">
            <w:pPr>
              <w:widowControl/>
              <w:jc w:val="left"/>
              <w:rPr>
                <w:rFonts w:ascii="宋体" w:hAnsi="宋体" w:cs="宋体"/>
                <w:color w:val="000000"/>
                <w:kern w:val="0"/>
                <w:sz w:val="22"/>
                <w:szCs w:val="22"/>
                <w:highlight w:val="none"/>
              </w:rPr>
            </w:pPr>
          </w:p>
        </w:tc>
        <w:tc>
          <w:tcPr>
            <w:tcW w:w="459" w:type="pct"/>
            <w:vMerge w:val="continue"/>
            <w:tcBorders>
              <w:top w:val="single" w:color="auto" w:sz="4" w:space="0"/>
              <w:left w:val="single" w:color="auto" w:sz="4" w:space="0"/>
              <w:bottom w:val="single" w:color="auto" w:sz="4" w:space="0"/>
              <w:right w:val="single" w:color="auto" w:sz="4" w:space="0"/>
            </w:tcBorders>
            <w:noWrap w:val="0"/>
            <w:vAlign w:val="center"/>
          </w:tcPr>
          <w:p w14:paraId="2767564F">
            <w:pPr>
              <w:widowControl/>
              <w:jc w:val="left"/>
              <w:rPr>
                <w:rFonts w:ascii="宋体" w:hAnsi="宋体" w:cs="宋体"/>
                <w:color w:val="000000"/>
                <w:kern w:val="0"/>
                <w:sz w:val="22"/>
                <w:szCs w:val="22"/>
                <w:highlight w:val="none"/>
              </w:rPr>
            </w:pPr>
          </w:p>
        </w:tc>
        <w:tc>
          <w:tcPr>
            <w:tcW w:w="459" w:type="pct"/>
            <w:vMerge w:val="restart"/>
            <w:tcBorders>
              <w:top w:val="nil"/>
              <w:left w:val="single" w:color="auto" w:sz="4" w:space="0"/>
              <w:bottom w:val="single" w:color="auto" w:sz="4" w:space="0"/>
              <w:right w:val="single" w:color="auto" w:sz="4" w:space="0"/>
            </w:tcBorders>
            <w:noWrap w:val="0"/>
            <w:vAlign w:val="center"/>
          </w:tcPr>
          <w:p w14:paraId="524D11A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住所</w:t>
            </w:r>
          </w:p>
        </w:tc>
        <w:tc>
          <w:tcPr>
            <w:tcW w:w="441" w:type="pct"/>
            <w:vMerge w:val="restart"/>
            <w:tcBorders>
              <w:top w:val="nil"/>
              <w:left w:val="single" w:color="auto" w:sz="4" w:space="0"/>
              <w:bottom w:val="single" w:color="auto" w:sz="4" w:space="0"/>
              <w:right w:val="single" w:color="auto" w:sz="4" w:space="0"/>
            </w:tcBorders>
            <w:noWrap w:val="0"/>
            <w:vAlign w:val="center"/>
          </w:tcPr>
          <w:p w14:paraId="39963FE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办公用房</w:t>
            </w:r>
          </w:p>
        </w:tc>
        <w:tc>
          <w:tcPr>
            <w:tcW w:w="2925" w:type="pct"/>
            <w:tcBorders>
              <w:top w:val="nil"/>
              <w:left w:val="nil"/>
              <w:bottom w:val="single" w:color="auto" w:sz="4" w:space="0"/>
              <w:right w:val="single" w:color="auto" w:sz="4" w:space="0"/>
            </w:tcBorders>
            <w:noWrap w:val="0"/>
            <w:vAlign w:val="center"/>
          </w:tcPr>
          <w:p w14:paraId="184E921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□有独立办公用房，得0.5分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□与其他单位合署办公，得0.2分</w:t>
            </w:r>
          </w:p>
        </w:tc>
        <w:tc>
          <w:tcPr>
            <w:tcW w:w="270" w:type="pct"/>
            <w:tcBorders>
              <w:top w:val="nil"/>
              <w:left w:val="nil"/>
              <w:bottom w:val="single" w:color="auto" w:sz="4" w:space="0"/>
              <w:right w:val="single" w:color="auto" w:sz="4" w:space="0"/>
            </w:tcBorders>
            <w:noWrap/>
            <w:vAlign w:val="center"/>
          </w:tcPr>
          <w:p w14:paraId="3E15D89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4DFA2DD7">
        <w:tblPrEx>
          <w:tblCellMar>
            <w:top w:w="0" w:type="dxa"/>
            <w:left w:w="108" w:type="dxa"/>
            <w:bottom w:w="0" w:type="dxa"/>
            <w:right w:w="108" w:type="dxa"/>
          </w:tblCellMar>
        </w:tblPrEx>
        <w:trPr>
          <w:trHeight w:val="780" w:hRule="atLeast"/>
        </w:trPr>
        <w:tc>
          <w:tcPr>
            <w:tcW w:w="446" w:type="pct"/>
            <w:vMerge w:val="continue"/>
            <w:tcBorders>
              <w:left w:val="single" w:color="auto" w:sz="4" w:space="0"/>
              <w:bottom w:val="single" w:color="auto" w:sz="4" w:space="0"/>
              <w:right w:val="single" w:color="auto" w:sz="4" w:space="0"/>
            </w:tcBorders>
            <w:noWrap w:val="0"/>
            <w:vAlign w:val="center"/>
          </w:tcPr>
          <w:p w14:paraId="4E8D7E28">
            <w:pPr>
              <w:widowControl/>
              <w:jc w:val="left"/>
              <w:rPr>
                <w:rFonts w:ascii="宋体" w:hAnsi="宋体" w:cs="宋体"/>
                <w:color w:val="000000"/>
                <w:kern w:val="0"/>
                <w:sz w:val="22"/>
                <w:szCs w:val="22"/>
                <w:highlight w:val="none"/>
              </w:rPr>
            </w:pPr>
          </w:p>
        </w:tc>
        <w:tc>
          <w:tcPr>
            <w:tcW w:w="459" w:type="pct"/>
            <w:vMerge w:val="continue"/>
            <w:tcBorders>
              <w:top w:val="single" w:color="auto" w:sz="4" w:space="0"/>
              <w:left w:val="single" w:color="auto" w:sz="4" w:space="0"/>
              <w:bottom w:val="single" w:color="auto" w:sz="4" w:space="0"/>
              <w:right w:val="single" w:color="auto" w:sz="4" w:space="0"/>
            </w:tcBorders>
            <w:noWrap w:val="0"/>
            <w:vAlign w:val="center"/>
          </w:tcPr>
          <w:p w14:paraId="5BF73292">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5CB813C7">
            <w:pPr>
              <w:widowControl/>
              <w:jc w:val="left"/>
              <w:rPr>
                <w:rFonts w:ascii="宋体" w:hAnsi="宋体" w:cs="宋体"/>
                <w:color w:val="000000"/>
                <w:kern w:val="0"/>
                <w:sz w:val="22"/>
                <w:szCs w:val="22"/>
                <w:highlight w:val="none"/>
              </w:rPr>
            </w:pPr>
          </w:p>
        </w:tc>
        <w:tc>
          <w:tcPr>
            <w:tcW w:w="441" w:type="pct"/>
            <w:vMerge w:val="continue"/>
            <w:tcBorders>
              <w:top w:val="nil"/>
              <w:left w:val="single" w:color="auto" w:sz="4" w:space="0"/>
              <w:bottom w:val="single" w:color="auto" w:sz="4" w:space="0"/>
              <w:right w:val="single" w:color="auto" w:sz="4" w:space="0"/>
            </w:tcBorders>
            <w:noWrap w:val="0"/>
            <w:vAlign w:val="center"/>
          </w:tcPr>
          <w:p w14:paraId="427E7F99">
            <w:pPr>
              <w:widowControl/>
              <w:jc w:val="left"/>
              <w:rPr>
                <w:rFonts w:ascii="宋体" w:hAnsi="宋体" w:cs="宋体"/>
                <w:color w:val="000000"/>
                <w:kern w:val="0"/>
                <w:sz w:val="22"/>
                <w:szCs w:val="22"/>
                <w:highlight w:val="none"/>
              </w:rPr>
            </w:pPr>
          </w:p>
        </w:tc>
        <w:tc>
          <w:tcPr>
            <w:tcW w:w="2925" w:type="pct"/>
            <w:tcBorders>
              <w:top w:val="nil"/>
              <w:left w:val="nil"/>
              <w:bottom w:val="single" w:color="auto" w:sz="4" w:space="0"/>
              <w:right w:val="single" w:color="auto" w:sz="4" w:space="0"/>
            </w:tcBorders>
            <w:noWrap w:val="0"/>
            <w:vAlign w:val="center"/>
          </w:tcPr>
          <w:p w14:paraId="29D629C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□登记住所为主要办事机构所在地，得0.5分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□登记住所不是主要办事机构所在地，得0分</w:t>
            </w:r>
          </w:p>
        </w:tc>
        <w:tc>
          <w:tcPr>
            <w:tcW w:w="270" w:type="pct"/>
            <w:tcBorders>
              <w:top w:val="nil"/>
              <w:left w:val="nil"/>
              <w:bottom w:val="single" w:color="auto" w:sz="4" w:space="0"/>
              <w:right w:val="single" w:color="auto" w:sz="4" w:space="0"/>
            </w:tcBorders>
            <w:noWrap/>
            <w:vAlign w:val="center"/>
          </w:tcPr>
          <w:p w14:paraId="1B61066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1CCE2D65">
        <w:tblPrEx>
          <w:tblCellMar>
            <w:top w:w="0" w:type="dxa"/>
            <w:left w:w="108" w:type="dxa"/>
            <w:bottom w:w="0" w:type="dxa"/>
            <w:right w:w="108" w:type="dxa"/>
          </w:tblCellMar>
        </w:tblPrEx>
        <w:trPr>
          <w:trHeight w:val="927" w:hRule="atLeast"/>
        </w:trPr>
        <w:tc>
          <w:tcPr>
            <w:tcW w:w="446" w:type="pct"/>
            <w:vMerge w:val="restart"/>
            <w:tcBorders>
              <w:top w:val="single" w:color="auto" w:sz="4" w:space="0"/>
              <w:left w:val="single" w:color="auto" w:sz="4" w:space="0"/>
              <w:right w:val="single" w:color="auto" w:sz="4" w:space="0"/>
            </w:tcBorders>
            <w:noWrap w:val="0"/>
            <w:vAlign w:val="center"/>
          </w:tcPr>
          <w:p w14:paraId="00FFC140">
            <w:pPr>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基础条件</w:t>
            </w:r>
          </w:p>
        </w:tc>
        <w:tc>
          <w:tcPr>
            <w:tcW w:w="459" w:type="pct"/>
            <w:vMerge w:val="restart"/>
            <w:tcBorders>
              <w:top w:val="single" w:color="auto" w:sz="4" w:space="0"/>
              <w:left w:val="single" w:color="auto" w:sz="4" w:space="0"/>
              <w:bottom w:val="single" w:color="auto" w:sz="4" w:space="0"/>
              <w:right w:val="single" w:color="auto" w:sz="4" w:space="0"/>
            </w:tcBorders>
            <w:noWrap w:val="0"/>
            <w:vAlign w:val="center"/>
          </w:tcPr>
          <w:p w14:paraId="08585A6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登记管理</w:t>
            </w:r>
          </w:p>
        </w:tc>
        <w:tc>
          <w:tcPr>
            <w:tcW w:w="459" w:type="pct"/>
            <w:vMerge w:val="restart"/>
            <w:tcBorders>
              <w:top w:val="nil"/>
              <w:left w:val="single" w:color="auto" w:sz="4" w:space="0"/>
              <w:bottom w:val="single" w:color="000000" w:sz="4" w:space="0"/>
              <w:right w:val="single" w:color="auto" w:sz="4" w:space="0"/>
            </w:tcBorders>
            <w:noWrap w:val="0"/>
            <w:vAlign w:val="center"/>
          </w:tcPr>
          <w:p w14:paraId="338AFE3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章程</w:t>
            </w:r>
          </w:p>
        </w:tc>
        <w:tc>
          <w:tcPr>
            <w:tcW w:w="441" w:type="pct"/>
            <w:tcBorders>
              <w:top w:val="nil"/>
              <w:left w:val="nil"/>
              <w:bottom w:val="single" w:color="auto" w:sz="4" w:space="0"/>
              <w:right w:val="single" w:color="auto" w:sz="4" w:space="0"/>
            </w:tcBorders>
            <w:noWrap w:val="0"/>
            <w:vAlign w:val="center"/>
          </w:tcPr>
          <w:p w14:paraId="10E2994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制定或修改程序</w:t>
            </w:r>
          </w:p>
        </w:tc>
        <w:tc>
          <w:tcPr>
            <w:tcW w:w="2925" w:type="pct"/>
            <w:tcBorders>
              <w:top w:val="nil"/>
              <w:left w:val="nil"/>
              <w:bottom w:val="single" w:color="auto" w:sz="4" w:space="0"/>
              <w:right w:val="single" w:color="auto" w:sz="4" w:space="0"/>
            </w:tcBorders>
            <w:noWrap w:val="0"/>
            <w:vAlign w:val="center"/>
          </w:tcPr>
          <w:p w14:paraId="150B656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□召开会员（代表）大会，经到会会员（代表）三分之二以上表决通过，得1分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□未经会员（代表）大会表决通过，得0分</w:t>
            </w:r>
          </w:p>
        </w:tc>
        <w:tc>
          <w:tcPr>
            <w:tcW w:w="270" w:type="pct"/>
            <w:tcBorders>
              <w:top w:val="nil"/>
              <w:left w:val="nil"/>
              <w:bottom w:val="single" w:color="auto" w:sz="4" w:space="0"/>
              <w:right w:val="single" w:color="auto" w:sz="4" w:space="0"/>
            </w:tcBorders>
            <w:noWrap/>
            <w:vAlign w:val="center"/>
          </w:tcPr>
          <w:p w14:paraId="0C67B69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5A83A15C">
        <w:tblPrEx>
          <w:tblCellMar>
            <w:top w:w="0" w:type="dxa"/>
            <w:left w:w="108" w:type="dxa"/>
            <w:bottom w:w="0" w:type="dxa"/>
            <w:right w:w="108" w:type="dxa"/>
          </w:tblCellMar>
        </w:tblPrEx>
        <w:trPr>
          <w:trHeight w:val="839" w:hRule="atLeast"/>
        </w:trPr>
        <w:tc>
          <w:tcPr>
            <w:tcW w:w="446" w:type="pct"/>
            <w:vMerge w:val="continue"/>
            <w:tcBorders>
              <w:left w:val="single" w:color="auto" w:sz="4" w:space="0"/>
              <w:right w:val="single" w:color="auto" w:sz="4" w:space="0"/>
            </w:tcBorders>
            <w:noWrap w:val="0"/>
            <w:vAlign w:val="center"/>
          </w:tcPr>
          <w:p w14:paraId="4D5805A2">
            <w:pPr>
              <w:jc w:val="center"/>
              <w:rPr>
                <w:rFonts w:ascii="宋体" w:hAnsi="宋体" w:cs="宋体"/>
                <w:color w:val="000000"/>
                <w:kern w:val="0"/>
                <w:sz w:val="22"/>
                <w:szCs w:val="22"/>
                <w:highlight w:val="none"/>
              </w:rPr>
            </w:pPr>
          </w:p>
        </w:tc>
        <w:tc>
          <w:tcPr>
            <w:tcW w:w="459" w:type="pct"/>
            <w:vMerge w:val="continue"/>
            <w:tcBorders>
              <w:top w:val="single" w:color="auto" w:sz="4" w:space="0"/>
              <w:left w:val="single" w:color="auto" w:sz="4" w:space="0"/>
              <w:bottom w:val="single" w:color="auto" w:sz="4" w:space="0"/>
              <w:right w:val="single" w:color="auto" w:sz="4" w:space="0"/>
            </w:tcBorders>
            <w:noWrap w:val="0"/>
            <w:vAlign w:val="center"/>
          </w:tcPr>
          <w:p w14:paraId="3138B1C9">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10964F66">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351B403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章程核准程序</w:t>
            </w:r>
          </w:p>
        </w:tc>
        <w:tc>
          <w:tcPr>
            <w:tcW w:w="2925" w:type="pct"/>
            <w:tcBorders>
              <w:top w:val="nil"/>
              <w:left w:val="nil"/>
              <w:bottom w:val="single" w:color="auto" w:sz="4" w:space="0"/>
              <w:right w:val="single" w:color="auto" w:sz="4" w:space="0"/>
            </w:tcBorders>
            <w:noWrap w:val="0"/>
            <w:vAlign w:val="center"/>
          </w:tcPr>
          <w:p w14:paraId="1926522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□章程制定或修改后经登记管理机关核准，得1分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□章程制定或修改后未经登记管理机关核准，得0分</w:t>
            </w:r>
          </w:p>
        </w:tc>
        <w:tc>
          <w:tcPr>
            <w:tcW w:w="270" w:type="pct"/>
            <w:tcBorders>
              <w:top w:val="nil"/>
              <w:left w:val="nil"/>
              <w:bottom w:val="single" w:color="auto" w:sz="4" w:space="0"/>
              <w:right w:val="single" w:color="auto" w:sz="4" w:space="0"/>
            </w:tcBorders>
            <w:noWrap/>
            <w:vAlign w:val="center"/>
          </w:tcPr>
          <w:p w14:paraId="09E1F8F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3B6B9E17">
        <w:tblPrEx>
          <w:tblCellMar>
            <w:top w:w="0" w:type="dxa"/>
            <w:left w:w="108" w:type="dxa"/>
            <w:bottom w:w="0" w:type="dxa"/>
            <w:right w:w="108" w:type="dxa"/>
          </w:tblCellMar>
        </w:tblPrEx>
        <w:trPr>
          <w:trHeight w:val="2040" w:hRule="atLeast"/>
        </w:trPr>
        <w:tc>
          <w:tcPr>
            <w:tcW w:w="446" w:type="pct"/>
            <w:vMerge w:val="continue"/>
            <w:tcBorders>
              <w:left w:val="single" w:color="auto" w:sz="4" w:space="0"/>
              <w:right w:val="single" w:color="auto" w:sz="4" w:space="0"/>
            </w:tcBorders>
            <w:noWrap w:val="0"/>
            <w:vAlign w:val="center"/>
          </w:tcPr>
          <w:p w14:paraId="4932E1A3">
            <w:pPr>
              <w:widowControl/>
              <w:jc w:val="center"/>
              <w:rPr>
                <w:rFonts w:ascii="宋体" w:hAnsi="宋体" w:cs="宋体"/>
                <w:color w:val="000000"/>
                <w:kern w:val="0"/>
                <w:sz w:val="22"/>
                <w:szCs w:val="22"/>
                <w:highlight w:val="none"/>
              </w:rPr>
            </w:pPr>
          </w:p>
        </w:tc>
        <w:tc>
          <w:tcPr>
            <w:tcW w:w="459" w:type="pct"/>
            <w:vMerge w:val="restart"/>
            <w:tcBorders>
              <w:top w:val="single" w:color="auto" w:sz="4" w:space="0"/>
              <w:left w:val="single" w:color="auto" w:sz="4" w:space="0"/>
              <w:bottom w:val="single" w:color="000000" w:sz="4" w:space="0"/>
              <w:right w:val="single" w:color="auto" w:sz="4" w:space="0"/>
            </w:tcBorders>
            <w:noWrap w:val="0"/>
            <w:vAlign w:val="center"/>
          </w:tcPr>
          <w:p w14:paraId="07C4879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登记管理</w:t>
            </w:r>
          </w:p>
        </w:tc>
        <w:tc>
          <w:tcPr>
            <w:tcW w:w="459" w:type="pct"/>
            <w:tcBorders>
              <w:top w:val="nil"/>
              <w:left w:val="nil"/>
              <w:bottom w:val="single" w:color="auto" w:sz="4" w:space="0"/>
              <w:right w:val="single" w:color="auto" w:sz="4" w:space="0"/>
            </w:tcBorders>
            <w:noWrap w:val="0"/>
            <w:vAlign w:val="center"/>
          </w:tcPr>
          <w:p w14:paraId="6EABED8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变更登记</w:t>
            </w:r>
          </w:p>
        </w:tc>
        <w:tc>
          <w:tcPr>
            <w:tcW w:w="441" w:type="pct"/>
            <w:tcBorders>
              <w:top w:val="nil"/>
              <w:left w:val="nil"/>
              <w:bottom w:val="single" w:color="auto" w:sz="4" w:space="0"/>
              <w:right w:val="single" w:color="auto" w:sz="4" w:space="0"/>
            </w:tcBorders>
            <w:noWrap w:val="0"/>
            <w:vAlign w:val="center"/>
          </w:tcPr>
          <w:p w14:paraId="79FC2F3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名称、业务范围、住所、注册资金、法定代表人、业务主管单位等变更情况</w:t>
            </w:r>
          </w:p>
        </w:tc>
        <w:tc>
          <w:tcPr>
            <w:tcW w:w="2925" w:type="pct"/>
            <w:tcBorders>
              <w:top w:val="nil"/>
              <w:left w:val="nil"/>
              <w:bottom w:val="single" w:color="auto" w:sz="4" w:space="0"/>
              <w:right w:val="single" w:color="auto" w:sz="4" w:space="0"/>
            </w:tcBorders>
            <w:noWrap w:val="0"/>
            <w:vAlign w:val="center"/>
          </w:tcPr>
          <w:p w14:paraId="33E9C15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□无变更事项或变更事项能按规定办理变更登记手续，得1分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□有变更事项但未按规定办理变更登记手续，得0分</w:t>
            </w:r>
          </w:p>
        </w:tc>
        <w:tc>
          <w:tcPr>
            <w:tcW w:w="270" w:type="pct"/>
            <w:tcBorders>
              <w:top w:val="nil"/>
              <w:left w:val="nil"/>
              <w:bottom w:val="single" w:color="auto" w:sz="4" w:space="0"/>
              <w:right w:val="single" w:color="auto" w:sz="4" w:space="0"/>
            </w:tcBorders>
            <w:noWrap/>
            <w:vAlign w:val="center"/>
          </w:tcPr>
          <w:p w14:paraId="39B7513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5FFB7FE6">
        <w:tblPrEx>
          <w:tblCellMar>
            <w:top w:w="0" w:type="dxa"/>
            <w:left w:w="108" w:type="dxa"/>
            <w:bottom w:w="0" w:type="dxa"/>
            <w:right w:w="108" w:type="dxa"/>
          </w:tblCellMar>
        </w:tblPrEx>
        <w:trPr>
          <w:trHeight w:val="2940" w:hRule="atLeast"/>
        </w:trPr>
        <w:tc>
          <w:tcPr>
            <w:tcW w:w="446" w:type="pct"/>
            <w:vMerge w:val="continue"/>
            <w:tcBorders>
              <w:left w:val="single" w:color="auto" w:sz="4" w:space="0"/>
              <w:right w:val="single" w:color="auto" w:sz="4" w:space="0"/>
            </w:tcBorders>
            <w:noWrap w:val="0"/>
            <w:vAlign w:val="center"/>
          </w:tcPr>
          <w:p w14:paraId="72E9A8E9">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48D9C0C4">
            <w:pPr>
              <w:widowControl/>
              <w:jc w:val="left"/>
              <w:rPr>
                <w:rFonts w:ascii="宋体" w:hAnsi="宋体" w:cs="宋体"/>
                <w:color w:val="000000"/>
                <w:kern w:val="0"/>
                <w:sz w:val="22"/>
                <w:szCs w:val="22"/>
                <w:highlight w:val="none"/>
              </w:rPr>
            </w:pPr>
          </w:p>
        </w:tc>
        <w:tc>
          <w:tcPr>
            <w:tcW w:w="459" w:type="pct"/>
            <w:tcBorders>
              <w:top w:val="nil"/>
              <w:left w:val="nil"/>
              <w:bottom w:val="single" w:color="auto" w:sz="4" w:space="0"/>
              <w:right w:val="single" w:color="auto" w:sz="4" w:space="0"/>
            </w:tcBorders>
            <w:noWrap w:val="0"/>
            <w:vAlign w:val="center"/>
          </w:tcPr>
          <w:p w14:paraId="715866D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备案</w:t>
            </w:r>
          </w:p>
        </w:tc>
        <w:tc>
          <w:tcPr>
            <w:tcW w:w="441" w:type="pct"/>
            <w:tcBorders>
              <w:top w:val="nil"/>
              <w:left w:val="nil"/>
              <w:bottom w:val="single" w:color="auto" w:sz="4" w:space="0"/>
              <w:right w:val="single" w:color="auto" w:sz="4" w:space="0"/>
            </w:tcBorders>
            <w:noWrap w:val="0"/>
            <w:vAlign w:val="center"/>
          </w:tcPr>
          <w:p w14:paraId="49ECDC5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负责人、印章、银行账户等办理备案情况</w:t>
            </w:r>
          </w:p>
        </w:tc>
        <w:tc>
          <w:tcPr>
            <w:tcW w:w="2925" w:type="pct"/>
            <w:tcBorders>
              <w:top w:val="nil"/>
              <w:left w:val="nil"/>
              <w:bottom w:val="single" w:color="auto" w:sz="4" w:space="0"/>
              <w:right w:val="single" w:color="auto" w:sz="4" w:space="0"/>
            </w:tcBorders>
            <w:noWrap w:val="0"/>
            <w:vAlign w:val="center"/>
          </w:tcPr>
          <w:p w14:paraId="4196233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负责人备案情况：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□按规定办理负责人备案手续，得0.6分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□未按规定办理负责人备案手续，得0分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印章备案情况：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□按规定办理印章备案手续，得0.2分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□未按规定办理印章备案手续，得0分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银行账户备案情况：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□按规定办理银行账户备案手续，得0.2分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□未按规定办理银行账户备案手续，得0分</w:t>
            </w:r>
          </w:p>
        </w:tc>
        <w:tc>
          <w:tcPr>
            <w:tcW w:w="270" w:type="pct"/>
            <w:tcBorders>
              <w:top w:val="nil"/>
              <w:left w:val="nil"/>
              <w:bottom w:val="single" w:color="auto" w:sz="4" w:space="0"/>
              <w:right w:val="single" w:color="auto" w:sz="4" w:space="0"/>
            </w:tcBorders>
            <w:noWrap/>
            <w:vAlign w:val="center"/>
          </w:tcPr>
          <w:p w14:paraId="4A18E5C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758CB38E">
        <w:tblPrEx>
          <w:tblCellMar>
            <w:top w:w="0" w:type="dxa"/>
            <w:left w:w="108" w:type="dxa"/>
            <w:bottom w:w="0" w:type="dxa"/>
            <w:right w:w="108" w:type="dxa"/>
          </w:tblCellMar>
        </w:tblPrEx>
        <w:trPr>
          <w:trHeight w:val="1125" w:hRule="atLeast"/>
        </w:trPr>
        <w:tc>
          <w:tcPr>
            <w:tcW w:w="446" w:type="pct"/>
            <w:vMerge w:val="continue"/>
            <w:tcBorders>
              <w:left w:val="single" w:color="auto" w:sz="4" w:space="0"/>
              <w:bottom w:val="single" w:color="000000" w:sz="4" w:space="0"/>
              <w:right w:val="single" w:color="auto" w:sz="4" w:space="0"/>
            </w:tcBorders>
            <w:noWrap w:val="0"/>
            <w:vAlign w:val="center"/>
          </w:tcPr>
          <w:p w14:paraId="13A5D827">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01B56863">
            <w:pPr>
              <w:widowControl/>
              <w:jc w:val="left"/>
              <w:rPr>
                <w:rFonts w:ascii="宋体" w:hAnsi="宋体" w:cs="宋体"/>
                <w:color w:val="000000"/>
                <w:kern w:val="0"/>
                <w:sz w:val="22"/>
                <w:szCs w:val="22"/>
                <w:highlight w:val="none"/>
              </w:rPr>
            </w:pPr>
          </w:p>
        </w:tc>
        <w:tc>
          <w:tcPr>
            <w:tcW w:w="459" w:type="pct"/>
            <w:tcBorders>
              <w:top w:val="nil"/>
              <w:left w:val="nil"/>
              <w:bottom w:val="single" w:color="auto" w:sz="4" w:space="0"/>
              <w:right w:val="single" w:color="auto" w:sz="4" w:space="0"/>
            </w:tcBorders>
            <w:noWrap w:val="0"/>
            <w:vAlign w:val="center"/>
          </w:tcPr>
          <w:p w14:paraId="6300202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年报</w:t>
            </w:r>
          </w:p>
        </w:tc>
        <w:tc>
          <w:tcPr>
            <w:tcW w:w="441" w:type="pct"/>
            <w:tcBorders>
              <w:top w:val="nil"/>
              <w:left w:val="nil"/>
              <w:bottom w:val="single" w:color="auto" w:sz="4" w:space="0"/>
              <w:right w:val="single" w:color="auto" w:sz="4" w:space="0"/>
            </w:tcBorders>
            <w:noWrap w:val="0"/>
            <w:vAlign w:val="center"/>
          </w:tcPr>
          <w:p w14:paraId="5F85EAA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近两年年报情况</w:t>
            </w:r>
          </w:p>
        </w:tc>
        <w:tc>
          <w:tcPr>
            <w:tcW w:w="2925" w:type="pct"/>
            <w:tcBorders>
              <w:top w:val="nil"/>
              <w:left w:val="nil"/>
              <w:bottom w:val="single" w:color="auto" w:sz="4" w:space="0"/>
              <w:right w:val="single" w:color="auto" w:sz="4" w:space="0"/>
            </w:tcBorders>
            <w:noWrap w:val="0"/>
            <w:vAlign w:val="center"/>
          </w:tcPr>
          <w:p w14:paraId="1494574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□近两年均按规定年报，得1分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□未按规定年报，或者有业务主管单位的，年报未经业务主管单位审查，得0分  </w:t>
            </w:r>
          </w:p>
        </w:tc>
        <w:tc>
          <w:tcPr>
            <w:tcW w:w="270" w:type="pct"/>
            <w:tcBorders>
              <w:top w:val="nil"/>
              <w:left w:val="nil"/>
              <w:bottom w:val="single" w:color="auto" w:sz="4" w:space="0"/>
              <w:right w:val="single" w:color="auto" w:sz="4" w:space="0"/>
            </w:tcBorders>
            <w:noWrap/>
            <w:vAlign w:val="center"/>
          </w:tcPr>
          <w:p w14:paraId="3AEB45B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6D5D4DF7">
        <w:tblPrEx>
          <w:tblCellMar>
            <w:top w:w="0" w:type="dxa"/>
            <w:left w:w="108" w:type="dxa"/>
            <w:bottom w:w="0" w:type="dxa"/>
            <w:right w:w="108" w:type="dxa"/>
          </w:tblCellMar>
        </w:tblPrEx>
        <w:trPr>
          <w:trHeight w:val="2041" w:hRule="exact"/>
        </w:trPr>
        <w:tc>
          <w:tcPr>
            <w:tcW w:w="446" w:type="pct"/>
            <w:vMerge w:val="restart"/>
            <w:tcBorders>
              <w:top w:val="nil"/>
              <w:left w:val="single" w:color="auto" w:sz="4" w:space="0"/>
              <w:bottom w:val="single" w:color="000000" w:sz="4" w:space="0"/>
              <w:right w:val="single" w:color="auto" w:sz="4" w:space="0"/>
            </w:tcBorders>
            <w:noWrap w:val="0"/>
            <w:vAlign w:val="center"/>
          </w:tcPr>
          <w:p w14:paraId="08026F8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vMerge w:val="restart"/>
            <w:tcBorders>
              <w:top w:val="nil"/>
              <w:left w:val="single" w:color="auto" w:sz="4" w:space="0"/>
              <w:bottom w:val="single" w:color="auto" w:sz="4" w:space="0"/>
              <w:right w:val="single" w:color="auto" w:sz="4" w:space="0"/>
            </w:tcBorders>
            <w:noWrap w:val="0"/>
            <w:vAlign w:val="center"/>
          </w:tcPr>
          <w:p w14:paraId="0ACA8C6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发展规划</w:t>
            </w:r>
          </w:p>
        </w:tc>
        <w:tc>
          <w:tcPr>
            <w:tcW w:w="459" w:type="pct"/>
            <w:vMerge w:val="restart"/>
            <w:tcBorders>
              <w:top w:val="nil"/>
              <w:left w:val="single" w:color="auto" w:sz="4" w:space="0"/>
              <w:bottom w:val="single" w:color="auto" w:sz="4" w:space="0"/>
              <w:right w:val="single" w:color="auto" w:sz="4" w:space="0"/>
            </w:tcBorders>
            <w:noWrap w:val="0"/>
            <w:vAlign w:val="center"/>
          </w:tcPr>
          <w:p w14:paraId="3C323CF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规划、计划制定和落实</w:t>
            </w:r>
          </w:p>
        </w:tc>
        <w:tc>
          <w:tcPr>
            <w:tcW w:w="441" w:type="pct"/>
            <w:tcBorders>
              <w:top w:val="nil"/>
              <w:left w:val="nil"/>
              <w:bottom w:val="single" w:color="auto" w:sz="4" w:space="0"/>
              <w:right w:val="single" w:color="auto" w:sz="4" w:space="0"/>
            </w:tcBorders>
            <w:noWrap w:val="0"/>
            <w:vAlign w:val="center"/>
          </w:tcPr>
          <w:p w14:paraId="57DFBB7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发展规划和年度计划制定</w:t>
            </w:r>
          </w:p>
        </w:tc>
        <w:tc>
          <w:tcPr>
            <w:tcW w:w="2925" w:type="pct"/>
            <w:tcBorders>
              <w:top w:val="nil"/>
              <w:left w:val="nil"/>
              <w:bottom w:val="single" w:color="auto" w:sz="4" w:space="0"/>
              <w:right w:val="single" w:color="auto" w:sz="4" w:space="0"/>
            </w:tcBorders>
            <w:noWrap w:val="0"/>
            <w:vAlign w:val="center"/>
          </w:tcPr>
          <w:p w14:paraId="210CE7D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□制定符合自身实际的中长期发展规划和年度工作计划，得0.2分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□中长期发展规划或者年度工作计划不够详细、完整，得0.1分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□未制定中长期发展规划，或者年度工作计划同发展规划不符，得0分</w:t>
            </w:r>
          </w:p>
        </w:tc>
        <w:tc>
          <w:tcPr>
            <w:tcW w:w="270" w:type="pct"/>
            <w:tcBorders>
              <w:top w:val="nil"/>
              <w:left w:val="nil"/>
              <w:bottom w:val="single" w:color="auto" w:sz="4" w:space="0"/>
              <w:right w:val="single" w:color="auto" w:sz="4" w:space="0"/>
            </w:tcBorders>
            <w:noWrap/>
            <w:vAlign w:val="center"/>
          </w:tcPr>
          <w:p w14:paraId="4CC37D9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0.2</w:t>
            </w:r>
          </w:p>
        </w:tc>
      </w:tr>
      <w:tr w14:paraId="1FE83729">
        <w:tblPrEx>
          <w:tblCellMar>
            <w:top w:w="0" w:type="dxa"/>
            <w:left w:w="108" w:type="dxa"/>
            <w:bottom w:w="0" w:type="dxa"/>
            <w:right w:w="108" w:type="dxa"/>
          </w:tblCellMar>
        </w:tblPrEx>
        <w:trPr>
          <w:trHeight w:val="2041" w:hRule="exact"/>
        </w:trPr>
        <w:tc>
          <w:tcPr>
            <w:tcW w:w="446" w:type="pct"/>
            <w:vMerge w:val="continue"/>
            <w:tcBorders>
              <w:top w:val="nil"/>
              <w:left w:val="single" w:color="auto" w:sz="4" w:space="0"/>
              <w:bottom w:val="single" w:color="000000" w:sz="4" w:space="0"/>
              <w:right w:val="single" w:color="auto" w:sz="4" w:space="0"/>
            </w:tcBorders>
            <w:noWrap w:val="0"/>
            <w:vAlign w:val="center"/>
          </w:tcPr>
          <w:p w14:paraId="774DB359">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58B948C8">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0007D20E">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7F81E82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发展规划和年度计划落实</w:t>
            </w:r>
          </w:p>
        </w:tc>
        <w:tc>
          <w:tcPr>
            <w:tcW w:w="2925" w:type="pct"/>
            <w:tcBorders>
              <w:top w:val="nil"/>
              <w:left w:val="nil"/>
              <w:bottom w:val="single" w:color="auto" w:sz="4" w:space="0"/>
              <w:right w:val="single" w:color="auto" w:sz="4" w:space="0"/>
            </w:tcBorders>
            <w:noWrap w:val="0"/>
            <w:vAlign w:val="center"/>
          </w:tcPr>
          <w:p w14:paraId="5310EFB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□定期分析评估发展规划推进情况，研究推进落实措施，每年进行工作总结，得0.2分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□未定期分析评估发展规划推进情况，或者缺少年度工作总结，或者年度工作总结未体现发展规划推进情况，得0分</w:t>
            </w:r>
          </w:p>
        </w:tc>
        <w:tc>
          <w:tcPr>
            <w:tcW w:w="270" w:type="pct"/>
            <w:tcBorders>
              <w:top w:val="nil"/>
              <w:left w:val="nil"/>
              <w:bottom w:val="single" w:color="auto" w:sz="4" w:space="0"/>
              <w:right w:val="single" w:color="auto" w:sz="4" w:space="0"/>
            </w:tcBorders>
            <w:noWrap/>
            <w:vAlign w:val="center"/>
          </w:tcPr>
          <w:p w14:paraId="2EDE306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0.2</w:t>
            </w:r>
          </w:p>
        </w:tc>
      </w:tr>
      <w:tr w14:paraId="23945A4C">
        <w:tblPrEx>
          <w:tblCellMar>
            <w:top w:w="0" w:type="dxa"/>
            <w:left w:w="108" w:type="dxa"/>
            <w:bottom w:w="0" w:type="dxa"/>
            <w:right w:w="108" w:type="dxa"/>
          </w:tblCellMar>
        </w:tblPrEx>
        <w:trPr>
          <w:trHeight w:val="2041" w:hRule="exact"/>
        </w:trPr>
        <w:tc>
          <w:tcPr>
            <w:tcW w:w="446" w:type="pct"/>
            <w:vMerge w:val="continue"/>
            <w:tcBorders>
              <w:top w:val="nil"/>
              <w:left w:val="single" w:color="auto" w:sz="4" w:space="0"/>
              <w:bottom w:val="single" w:color="000000" w:sz="4" w:space="0"/>
              <w:right w:val="single" w:color="auto" w:sz="4" w:space="0"/>
            </w:tcBorders>
            <w:noWrap w:val="0"/>
            <w:vAlign w:val="center"/>
          </w:tcPr>
          <w:p w14:paraId="7575ACF2">
            <w:pPr>
              <w:widowControl/>
              <w:jc w:val="left"/>
              <w:rPr>
                <w:rFonts w:ascii="宋体" w:hAnsi="宋体" w:cs="宋体"/>
                <w:color w:val="000000"/>
                <w:kern w:val="0"/>
                <w:sz w:val="22"/>
                <w:szCs w:val="22"/>
                <w:highlight w:val="none"/>
              </w:rPr>
            </w:pPr>
          </w:p>
        </w:tc>
        <w:tc>
          <w:tcPr>
            <w:tcW w:w="459" w:type="pct"/>
            <w:vMerge w:val="restart"/>
            <w:tcBorders>
              <w:top w:val="nil"/>
              <w:left w:val="single" w:color="auto" w:sz="4" w:space="0"/>
              <w:bottom w:val="single" w:color="000000" w:sz="4" w:space="0"/>
              <w:right w:val="single" w:color="auto" w:sz="4" w:space="0"/>
            </w:tcBorders>
            <w:noWrap w:val="0"/>
            <w:vAlign w:val="center"/>
          </w:tcPr>
          <w:p w14:paraId="0C9F575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组织机构</w:t>
            </w:r>
          </w:p>
        </w:tc>
        <w:tc>
          <w:tcPr>
            <w:tcW w:w="459" w:type="pct"/>
            <w:vMerge w:val="restart"/>
            <w:tcBorders>
              <w:top w:val="nil"/>
              <w:left w:val="single" w:color="auto" w:sz="4" w:space="0"/>
              <w:bottom w:val="single" w:color="auto" w:sz="4" w:space="0"/>
              <w:right w:val="single" w:color="auto" w:sz="4" w:space="0"/>
            </w:tcBorders>
            <w:noWrap w:val="0"/>
            <w:vAlign w:val="center"/>
          </w:tcPr>
          <w:p w14:paraId="7F9B00A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会员（代表）大会</w:t>
            </w:r>
          </w:p>
        </w:tc>
        <w:tc>
          <w:tcPr>
            <w:tcW w:w="441" w:type="pct"/>
            <w:tcBorders>
              <w:top w:val="nil"/>
              <w:left w:val="nil"/>
              <w:bottom w:val="single" w:color="auto" w:sz="4" w:space="0"/>
              <w:right w:val="single" w:color="auto" w:sz="4" w:space="0"/>
            </w:tcBorders>
            <w:noWrap w:val="0"/>
            <w:vAlign w:val="center"/>
          </w:tcPr>
          <w:p w14:paraId="3A51D74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会员资格和会员代表产生办法</w:t>
            </w:r>
          </w:p>
        </w:tc>
        <w:tc>
          <w:tcPr>
            <w:tcW w:w="2925" w:type="pct"/>
            <w:tcBorders>
              <w:top w:val="nil"/>
              <w:left w:val="nil"/>
              <w:bottom w:val="single" w:color="auto" w:sz="4" w:space="0"/>
              <w:right w:val="single" w:color="auto" w:sz="4" w:space="0"/>
            </w:tcBorders>
            <w:noWrap w:val="0"/>
            <w:vAlign w:val="center"/>
          </w:tcPr>
          <w:p w14:paraId="11BCED5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□章程明确会员资格条件、入会程序和权利、义务，或者单独制定会员管理办法予以明确，得1分，缺少任何一项内容，得0分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□实行会员代表大会制度的，制定会员代表产生方法，得1分，未制定的，得0分</w:t>
            </w:r>
          </w:p>
        </w:tc>
        <w:tc>
          <w:tcPr>
            <w:tcW w:w="270" w:type="pct"/>
            <w:tcBorders>
              <w:top w:val="nil"/>
              <w:left w:val="nil"/>
              <w:bottom w:val="single" w:color="auto" w:sz="4" w:space="0"/>
              <w:right w:val="single" w:color="auto" w:sz="4" w:space="0"/>
            </w:tcBorders>
            <w:noWrap/>
            <w:vAlign w:val="center"/>
          </w:tcPr>
          <w:p w14:paraId="230A47A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4425B56D">
        <w:tblPrEx>
          <w:tblCellMar>
            <w:top w:w="0" w:type="dxa"/>
            <w:left w:w="108" w:type="dxa"/>
            <w:bottom w:w="0" w:type="dxa"/>
            <w:right w:w="108" w:type="dxa"/>
          </w:tblCellMar>
        </w:tblPrEx>
        <w:trPr>
          <w:trHeight w:val="2041" w:hRule="exact"/>
        </w:trPr>
        <w:tc>
          <w:tcPr>
            <w:tcW w:w="446" w:type="pct"/>
            <w:vMerge w:val="continue"/>
            <w:tcBorders>
              <w:top w:val="nil"/>
              <w:left w:val="single" w:color="auto" w:sz="4" w:space="0"/>
              <w:bottom w:val="single" w:color="000000" w:sz="4" w:space="0"/>
              <w:right w:val="single" w:color="auto" w:sz="4" w:space="0"/>
            </w:tcBorders>
            <w:noWrap w:val="0"/>
            <w:vAlign w:val="center"/>
          </w:tcPr>
          <w:p w14:paraId="67FDE77A">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7EB0D29A">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4566BE44">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0CAFAFD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会员（代表）大会的召开和决议</w:t>
            </w:r>
          </w:p>
        </w:tc>
        <w:tc>
          <w:tcPr>
            <w:tcW w:w="2925" w:type="pct"/>
            <w:tcBorders>
              <w:top w:val="nil"/>
              <w:left w:val="nil"/>
              <w:bottom w:val="single" w:color="auto" w:sz="4" w:space="0"/>
              <w:right w:val="single" w:color="auto" w:sz="4" w:space="0"/>
            </w:tcBorders>
            <w:noWrap w:val="0"/>
            <w:vAlign w:val="center"/>
          </w:tcPr>
          <w:p w14:paraId="314C539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□按章程规定召开会员（代表）大会，2/3以上会员（代表）出席，决议表决通过人数符合章程规定，得2分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□出席会员（代表）人数和表决人数不符合章程规定，或者未按章程规定召开会议，得0分</w:t>
            </w:r>
          </w:p>
        </w:tc>
        <w:tc>
          <w:tcPr>
            <w:tcW w:w="270" w:type="pct"/>
            <w:tcBorders>
              <w:top w:val="nil"/>
              <w:left w:val="nil"/>
              <w:bottom w:val="single" w:color="auto" w:sz="4" w:space="0"/>
              <w:right w:val="single" w:color="auto" w:sz="4" w:space="0"/>
            </w:tcBorders>
            <w:noWrap/>
            <w:vAlign w:val="center"/>
          </w:tcPr>
          <w:p w14:paraId="05341CD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106B7116">
        <w:tblPrEx>
          <w:tblCellMar>
            <w:top w:w="0" w:type="dxa"/>
            <w:left w:w="108" w:type="dxa"/>
            <w:bottom w:w="0" w:type="dxa"/>
            <w:right w:w="108" w:type="dxa"/>
          </w:tblCellMar>
        </w:tblPrEx>
        <w:trPr>
          <w:trHeight w:val="1778" w:hRule="atLeast"/>
        </w:trPr>
        <w:tc>
          <w:tcPr>
            <w:tcW w:w="446" w:type="pct"/>
            <w:vMerge w:val="restart"/>
            <w:tcBorders>
              <w:top w:val="nil"/>
              <w:left w:val="single" w:color="auto" w:sz="4" w:space="0"/>
              <w:right w:val="single" w:color="auto" w:sz="4" w:space="0"/>
            </w:tcBorders>
            <w:noWrap w:val="0"/>
            <w:vAlign w:val="center"/>
          </w:tcPr>
          <w:p w14:paraId="1CC6137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vMerge w:val="restart"/>
            <w:tcBorders>
              <w:top w:val="nil"/>
              <w:left w:val="single" w:color="auto" w:sz="4" w:space="0"/>
              <w:right w:val="single" w:color="auto" w:sz="4" w:space="0"/>
            </w:tcBorders>
            <w:noWrap w:val="0"/>
            <w:vAlign w:val="center"/>
          </w:tcPr>
          <w:p w14:paraId="1B3887D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组织机构</w:t>
            </w:r>
          </w:p>
        </w:tc>
        <w:tc>
          <w:tcPr>
            <w:tcW w:w="459" w:type="pct"/>
            <w:tcBorders>
              <w:top w:val="nil"/>
              <w:left w:val="nil"/>
              <w:bottom w:val="single" w:color="auto" w:sz="4" w:space="0"/>
              <w:right w:val="single" w:color="auto" w:sz="4" w:space="0"/>
            </w:tcBorders>
            <w:noWrap w:val="0"/>
            <w:vAlign w:val="center"/>
          </w:tcPr>
          <w:p w14:paraId="132F42B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监督机构</w:t>
            </w:r>
          </w:p>
        </w:tc>
        <w:tc>
          <w:tcPr>
            <w:tcW w:w="441" w:type="pct"/>
            <w:tcBorders>
              <w:top w:val="nil"/>
              <w:left w:val="nil"/>
              <w:bottom w:val="single" w:color="auto" w:sz="4" w:space="0"/>
              <w:right w:val="single" w:color="auto" w:sz="4" w:space="0"/>
            </w:tcBorders>
            <w:noWrap w:val="0"/>
            <w:vAlign w:val="center"/>
          </w:tcPr>
          <w:p w14:paraId="67FF99F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监事会（监事）设置和发挥作用情况</w:t>
            </w:r>
          </w:p>
        </w:tc>
        <w:tc>
          <w:tcPr>
            <w:tcW w:w="2925" w:type="pct"/>
            <w:tcBorders>
              <w:top w:val="nil"/>
              <w:left w:val="nil"/>
              <w:bottom w:val="single" w:color="auto" w:sz="4" w:space="0"/>
              <w:right w:val="single" w:color="auto" w:sz="4" w:space="0"/>
            </w:tcBorders>
            <w:noWrap w:val="0"/>
            <w:vAlign w:val="center"/>
          </w:tcPr>
          <w:p w14:paraId="5FCB239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□按照章程规定设置了监事会（监事），并按照职权发挥监督作用，得1分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□设置了监事会（监事），但发挥作用不明显，得0.5分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□未设置监事会（监事），得0分</w:t>
            </w:r>
          </w:p>
        </w:tc>
        <w:tc>
          <w:tcPr>
            <w:tcW w:w="270" w:type="pct"/>
            <w:tcBorders>
              <w:top w:val="nil"/>
              <w:left w:val="nil"/>
              <w:bottom w:val="single" w:color="auto" w:sz="4" w:space="0"/>
              <w:right w:val="single" w:color="auto" w:sz="4" w:space="0"/>
            </w:tcBorders>
            <w:noWrap/>
            <w:vAlign w:val="center"/>
          </w:tcPr>
          <w:p w14:paraId="23CB5F1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7E4F5959">
        <w:tblPrEx>
          <w:tblCellMar>
            <w:top w:w="0" w:type="dxa"/>
            <w:left w:w="108" w:type="dxa"/>
            <w:bottom w:w="0" w:type="dxa"/>
            <w:right w:w="108" w:type="dxa"/>
          </w:tblCellMar>
        </w:tblPrEx>
        <w:trPr>
          <w:trHeight w:val="3092" w:hRule="atLeast"/>
        </w:trPr>
        <w:tc>
          <w:tcPr>
            <w:tcW w:w="446" w:type="pct"/>
            <w:vMerge w:val="continue"/>
            <w:tcBorders>
              <w:left w:val="single" w:color="auto" w:sz="4" w:space="0"/>
              <w:right w:val="single" w:color="auto" w:sz="4" w:space="0"/>
            </w:tcBorders>
            <w:noWrap w:val="0"/>
            <w:vAlign w:val="center"/>
          </w:tcPr>
          <w:p w14:paraId="56E1A473">
            <w:pPr>
              <w:widowControl/>
              <w:jc w:val="left"/>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1B0A6FAE">
            <w:pPr>
              <w:widowControl/>
              <w:jc w:val="left"/>
              <w:rPr>
                <w:rFonts w:ascii="宋体" w:hAnsi="宋体" w:cs="宋体"/>
                <w:color w:val="000000"/>
                <w:kern w:val="0"/>
                <w:sz w:val="22"/>
                <w:szCs w:val="22"/>
                <w:highlight w:val="none"/>
              </w:rPr>
            </w:pPr>
          </w:p>
        </w:tc>
        <w:tc>
          <w:tcPr>
            <w:tcW w:w="459" w:type="pct"/>
            <w:vMerge w:val="restart"/>
            <w:tcBorders>
              <w:top w:val="nil"/>
              <w:left w:val="single" w:color="auto" w:sz="4" w:space="0"/>
              <w:right w:val="single" w:color="auto" w:sz="4" w:space="0"/>
            </w:tcBorders>
            <w:noWrap w:val="0"/>
            <w:vAlign w:val="center"/>
          </w:tcPr>
          <w:p w14:paraId="727FEAE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执行机构</w:t>
            </w:r>
          </w:p>
        </w:tc>
        <w:tc>
          <w:tcPr>
            <w:tcW w:w="441" w:type="pct"/>
            <w:tcBorders>
              <w:top w:val="nil"/>
              <w:left w:val="nil"/>
              <w:bottom w:val="single" w:color="auto" w:sz="4" w:space="0"/>
              <w:right w:val="single" w:color="auto" w:sz="4" w:space="0"/>
            </w:tcBorders>
            <w:noWrap w:val="0"/>
            <w:vAlign w:val="center"/>
          </w:tcPr>
          <w:p w14:paraId="0DA1B62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理事会、常务理事会运行情况</w:t>
            </w:r>
          </w:p>
        </w:tc>
        <w:tc>
          <w:tcPr>
            <w:tcW w:w="2925" w:type="pct"/>
            <w:tcBorders>
              <w:top w:val="nil"/>
              <w:left w:val="nil"/>
              <w:bottom w:val="single" w:color="auto" w:sz="4" w:space="0"/>
              <w:right w:val="single" w:color="auto" w:sz="4" w:space="0"/>
            </w:tcBorders>
            <w:noWrap w:val="0"/>
            <w:vAlign w:val="center"/>
          </w:tcPr>
          <w:p w14:paraId="777DBD6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理事会换届情况：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□理事会按章程规定如期换届，得2分；经登记管理机关批准，提前或者延期换届，在批准期限内完成换届的，得1分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□理事会未按章程规定如期换届，或者未在登记管理机关批准期限内完成换届的，得0分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理事会、常务理事会召开情况：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□理事会（设有常务理事会的，包括常务理事会）召开次数和程序符合章程规定，得1分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□理事会（设有常务理事会的，包括常务理事会）召开次数或程序不符合章程规定，得0分</w:t>
            </w:r>
          </w:p>
        </w:tc>
        <w:tc>
          <w:tcPr>
            <w:tcW w:w="270" w:type="pct"/>
            <w:tcBorders>
              <w:top w:val="nil"/>
              <w:left w:val="nil"/>
              <w:bottom w:val="single" w:color="auto" w:sz="4" w:space="0"/>
              <w:right w:val="single" w:color="auto" w:sz="4" w:space="0"/>
            </w:tcBorders>
            <w:noWrap/>
            <w:vAlign w:val="center"/>
          </w:tcPr>
          <w:p w14:paraId="6CDA819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r>
      <w:tr w14:paraId="1EBA0270">
        <w:tblPrEx>
          <w:tblCellMar>
            <w:top w:w="0" w:type="dxa"/>
            <w:left w:w="108" w:type="dxa"/>
            <w:bottom w:w="0" w:type="dxa"/>
            <w:right w:w="108" w:type="dxa"/>
          </w:tblCellMar>
        </w:tblPrEx>
        <w:trPr>
          <w:trHeight w:val="1832" w:hRule="atLeast"/>
        </w:trPr>
        <w:tc>
          <w:tcPr>
            <w:tcW w:w="446" w:type="pct"/>
            <w:vMerge w:val="continue"/>
            <w:tcBorders>
              <w:left w:val="single" w:color="auto" w:sz="4" w:space="0"/>
              <w:right w:val="single" w:color="auto" w:sz="4" w:space="0"/>
            </w:tcBorders>
            <w:noWrap w:val="0"/>
            <w:vAlign w:val="center"/>
          </w:tcPr>
          <w:p w14:paraId="36DA8347">
            <w:pPr>
              <w:widowControl/>
              <w:jc w:val="left"/>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24E03410">
            <w:pPr>
              <w:widowControl/>
              <w:jc w:val="left"/>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006122AB">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7B67069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理事、常务理事产生和罢免程序</w:t>
            </w:r>
          </w:p>
        </w:tc>
        <w:tc>
          <w:tcPr>
            <w:tcW w:w="2925" w:type="pct"/>
            <w:tcBorders>
              <w:top w:val="nil"/>
              <w:left w:val="nil"/>
              <w:bottom w:val="single" w:color="auto" w:sz="4" w:space="0"/>
              <w:right w:val="single" w:color="auto" w:sz="4" w:space="0"/>
            </w:tcBorders>
            <w:noWrap w:val="0"/>
            <w:vAlign w:val="center"/>
          </w:tcPr>
          <w:p w14:paraId="06CA609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理事从会员中选举产生，常务理事从理事中选举产生。召开会员（代表）大会产生、罢免理事或者常务理事，应经二分之一以上到会会员（代表）表决通过；通过召开理事会方式在届中增补、罢免理事的，应当经会员（代表）大会授权。以上要求均符合的，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□以上任何一项不符合要求，得0分</w:t>
            </w:r>
          </w:p>
        </w:tc>
        <w:tc>
          <w:tcPr>
            <w:tcW w:w="270" w:type="pct"/>
            <w:tcBorders>
              <w:top w:val="nil"/>
              <w:left w:val="nil"/>
              <w:bottom w:val="single" w:color="auto" w:sz="4" w:space="0"/>
              <w:right w:val="single" w:color="auto" w:sz="4" w:space="0"/>
            </w:tcBorders>
            <w:noWrap/>
            <w:vAlign w:val="center"/>
          </w:tcPr>
          <w:p w14:paraId="6E6372B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452A1FA5">
        <w:tblPrEx>
          <w:tblCellMar>
            <w:top w:w="0" w:type="dxa"/>
            <w:left w:w="108" w:type="dxa"/>
            <w:bottom w:w="0" w:type="dxa"/>
            <w:right w:w="108" w:type="dxa"/>
          </w:tblCellMar>
        </w:tblPrEx>
        <w:trPr>
          <w:trHeight w:val="1405" w:hRule="atLeast"/>
        </w:trPr>
        <w:tc>
          <w:tcPr>
            <w:tcW w:w="446" w:type="pct"/>
            <w:vMerge w:val="continue"/>
            <w:tcBorders>
              <w:left w:val="single" w:color="auto" w:sz="4" w:space="0"/>
              <w:bottom w:val="single" w:color="000000" w:sz="4" w:space="0"/>
              <w:right w:val="single" w:color="auto" w:sz="4" w:space="0"/>
            </w:tcBorders>
            <w:noWrap w:val="0"/>
            <w:vAlign w:val="center"/>
          </w:tcPr>
          <w:p w14:paraId="6228DF4F">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000000" w:sz="4" w:space="0"/>
              <w:right w:val="single" w:color="auto" w:sz="4" w:space="0"/>
            </w:tcBorders>
            <w:noWrap w:val="0"/>
            <w:vAlign w:val="center"/>
          </w:tcPr>
          <w:p w14:paraId="7FFB73D7">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auto" w:sz="4" w:space="0"/>
              <w:right w:val="single" w:color="auto" w:sz="4" w:space="0"/>
            </w:tcBorders>
            <w:noWrap w:val="0"/>
            <w:vAlign w:val="center"/>
          </w:tcPr>
          <w:p w14:paraId="01762D20">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370C847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理事会、常务理事会履行职责情况</w:t>
            </w:r>
          </w:p>
        </w:tc>
        <w:tc>
          <w:tcPr>
            <w:tcW w:w="2925" w:type="pct"/>
            <w:tcBorders>
              <w:top w:val="nil"/>
              <w:left w:val="nil"/>
              <w:bottom w:val="single" w:color="auto" w:sz="4" w:space="0"/>
              <w:right w:val="single" w:color="auto" w:sz="4" w:space="0"/>
            </w:tcBorders>
            <w:noWrap w:val="0"/>
            <w:vAlign w:val="center"/>
          </w:tcPr>
          <w:p w14:paraId="6C4306D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□理事会、常务理事会表决事项与章程规定职权一致，得1分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□理事会、常务理事会有越权行为或采用其他形式（例如：会长办公会）代替理事会、常务理事会，得0分                                     </w:t>
            </w:r>
          </w:p>
        </w:tc>
        <w:tc>
          <w:tcPr>
            <w:tcW w:w="270" w:type="pct"/>
            <w:tcBorders>
              <w:top w:val="nil"/>
              <w:left w:val="nil"/>
              <w:bottom w:val="single" w:color="auto" w:sz="4" w:space="0"/>
              <w:right w:val="single" w:color="auto" w:sz="4" w:space="0"/>
            </w:tcBorders>
            <w:noWrap/>
            <w:vAlign w:val="center"/>
          </w:tcPr>
          <w:p w14:paraId="2546979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14595802">
        <w:tblPrEx>
          <w:tblCellMar>
            <w:top w:w="0" w:type="dxa"/>
            <w:left w:w="108" w:type="dxa"/>
            <w:bottom w:w="0" w:type="dxa"/>
            <w:right w:w="108" w:type="dxa"/>
          </w:tblCellMar>
        </w:tblPrEx>
        <w:trPr>
          <w:trHeight w:val="3904" w:hRule="atLeast"/>
        </w:trPr>
        <w:tc>
          <w:tcPr>
            <w:tcW w:w="446" w:type="pct"/>
            <w:vMerge w:val="restart"/>
            <w:tcBorders>
              <w:top w:val="nil"/>
              <w:left w:val="single" w:color="auto" w:sz="4" w:space="0"/>
              <w:right w:val="single" w:color="auto" w:sz="4" w:space="0"/>
            </w:tcBorders>
            <w:noWrap w:val="0"/>
            <w:vAlign w:val="center"/>
          </w:tcPr>
          <w:p w14:paraId="4DCB593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vMerge w:val="restart"/>
            <w:tcBorders>
              <w:top w:val="nil"/>
              <w:left w:val="single" w:color="auto" w:sz="4" w:space="0"/>
              <w:right w:val="single" w:color="auto" w:sz="4" w:space="0"/>
            </w:tcBorders>
            <w:noWrap w:val="0"/>
            <w:vAlign w:val="center"/>
          </w:tcPr>
          <w:p w14:paraId="7B35670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组织机构</w:t>
            </w:r>
          </w:p>
        </w:tc>
        <w:tc>
          <w:tcPr>
            <w:tcW w:w="459" w:type="pct"/>
            <w:tcBorders>
              <w:top w:val="nil"/>
              <w:left w:val="single" w:color="auto" w:sz="4" w:space="0"/>
              <w:bottom w:val="single" w:color="auto" w:sz="4" w:space="0"/>
              <w:right w:val="single" w:color="auto" w:sz="4" w:space="0"/>
            </w:tcBorders>
            <w:noWrap w:val="0"/>
            <w:vAlign w:val="center"/>
          </w:tcPr>
          <w:p w14:paraId="38A7774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执行机构</w:t>
            </w:r>
          </w:p>
        </w:tc>
        <w:tc>
          <w:tcPr>
            <w:tcW w:w="441" w:type="pct"/>
            <w:tcBorders>
              <w:top w:val="nil"/>
              <w:left w:val="nil"/>
              <w:bottom w:val="single" w:color="auto" w:sz="4" w:space="0"/>
              <w:right w:val="single" w:color="auto" w:sz="4" w:space="0"/>
            </w:tcBorders>
            <w:noWrap w:val="0"/>
            <w:vAlign w:val="center"/>
          </w:tcPr>
          <w:p w14:paraId="0F59BA2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负责人的产生和罢免</w:t>
            </w:r>
          </w:p>
        </w:tc>
        <w:tc>
          <w:tcPr>
            <w:tcW w:w="2925" w:type="pct"/>
            <w:tcBorders>
              <w:top w:val="nil"/>
              <w:left w:val="nil"/>
              <w:bottom w:val="single" w:color="auto" w:sz="4" w:space="0"/>
              <w:right w:val="single" w:color="auto" w:sz="4" w:space="0"/>
            </w:tcBorders>
            <w:noWrap w:val="0"/>
            <w:vAlign w:val="center"/>
          </w:tcPr>
          <w:p w14:paraId="2CE6AF8F">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负责人由会员（代表）大会或者理事会从理事或者常务理事中选举产生。召开会员（代表）大会的，应经到会会员（代表）二分之一以上表决通过；召开理事会的，应经到会理事三分之二以上表决通过。罢免负责人，应当召开理事会，经三分之二以上到会理事表决通过。聘任制秘书长的聘任，由理事会决定。以上要求均符合的，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□以上任何一项不符合要求，得0分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□负责人中由本社会组织党组织班子成员担任的，加1分（此项为加分项，不计入总分值）</w:t>
            </w:r>
          </w:p>
        </w:tc>
        <w:tc>
          <w:tcPr>
            <w:tcW w:w="270" w:type="pct"/>
            <w:tcBorders>
              <w:top w:val="nil"/>
              <w:left w:val="nil"/>
              <w:bottom w:val="single" w:color="auto" w:sz="4" w:space="0"/>
              <w:right w:val="single" w:color="auto" w:sz="4" w:space="0"/>
            </w:tcBorders>
            <w:noWrap/>
            <w:vAlign w:val="center"/>
          </w:tcPr>
          <w:p w14:paraId="6A9F265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4CD86214">
        <w:tblPrEx>
          <w:tblCellMar>
            <w:top w:w="0" w:type="dxa"/>
            <w:left w:w="108" w:type="dxa"/>
            <w:bottom w:w="0" w:type="dxa"/>
            <w:right w:w="108" w:type="dxa"/>
          </w:tblCellMar>
        </w:tblPrEx>
        <w:trPr>
          <w:trHeight w:val="1974" w:hRule="atLeast"/>
        </w:trPr>
        <w:tc>
          <w:tcPr>
            <w:tcW w:w="446" w:type="pct"/>
            <w:vMerge w:val="continue"/>
            <w:tcBorders>
              <w:left w:val="single" w:color="auto" w:sz="4" w:space="0"/>
              <w:right w:val="single" w:color="auto" w:sz="4" w:space="0"/>
            </w:tcBorders>
            <w:noWrap w:val="0"/>
            <w:vAlign w:val="center"/>
          </w:tcPr>
          <w:p w14:paraId="7FFAB309">
            <w:pPr>
              <w:widowControl/>
              <w:jc w:val="left"/>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7FDE977C">
            <w:pPr>
              <w:widowControl/>
              <w:jc w:val="left"/>
              <w:rPr>
                <w:rFonts w:ascii="宋体" w:hAnsi="宋体" w:cs="宋体"/>
                <w:color w:val="000000"/>
                <w:kern w:val="0"/>
                <w:sz w:val="22"/>
                <w:szCs w:val="22"/>
                <w:highlight w:val="none"/>
              </w:rPr>
            </w:pPr>
          </w:p>
        </w:tc>
        <w:tc>
          <w:tcPr>
            <w:tcW w:w="459" w:type="pct"/>
            <w:vMerge w:val="restart"/>
            <w:tcBorders>
              <w:top w:val="nil"/>
              <w:left w:val="single" w:color="auto" w:sz="4" w:space="0"/>
              <w:bottom w:val="single" w:color="000000" w:sz="4" w:space="0"/>
              <w:right w:val="single" w:color="auto" w:sz="4" w:space="0"/>
            </w:tcBorders>
            <w:noWrap w:val="0"/>
            <w:vAlign w:val="center"/>
          </w:tcPr>
          <w:p w14:paraId="5B2568C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运行机制</w:t>
            </w:r>
          </w:p>
        </w:tc>
        <w:tc>
          <w:tcPr>
            <w:tcW w:w="441" w:type="pct"/>
            <w:tcBorders>
              <w:top w:val="nil"/>
              <w:left w:val="nil"/>
              <w:bottom w:val="single" w:color="auto" w:sz="4" w:space="0"/>
              <w:right w:val="single" w:color="auto" w:sz="4" w:space="0"/>
            </w:tcBorders>
            <w:noWrap w:val="0"/>
            <w:vAlign w:val="center"/>
          </w:tcPr>
          <w:p w14:paraId="604BF25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民主议事制度</w:t>
            </w:r>
          </w:p>
        </w:tc>
        <w:tc>
          <w:tcPr>
            <w:tcW w:w="2925" w:type="pct"/>
            <w:tcBorders>
              <w:top w:val="nil"/>
              <w:left w:val="nil"/>
              <w:bottom w:val="single" w:color="auto" w:sz="4" w:space="0"/>
              <w:right w:val="single" w:color="auto" w:sz="4" w:space="0"/>
            </w:tcBorders>
            <w:noWrap w:val="0"/>
            <w:vAlign w:val="center"/>
          </w:tcPr>
          <w:p w14:paraId="5CC30C5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□有关事项均按照章程规定的权限履行民主议事程序，充分征求意见，实行民主决策，得0.2分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□有关事项未按照章程规定的权限履行民主议事程序，得0分</w:t>
            </w:r>
          </w:p>
        </w:tc>
        <w:tc>
          <w:tcPr>
            <w:tcW w:w="270" w:type="pct"/>
            <w:tcBorders>
              <w:top w:val="nil"/>
              <w:left w:val="nil"/>
              <w:bottom w:val="single" w:color="auto" w:sz="4" w:space="0"/>
              <w:right w:val="single" w:color="auto" w:sz="4" w:space="0"/>
            </w:tcBorders>
            <w:noWrap/>
            <w:vAlign w:val="center"/>
          </w:tcPr>
          <w:p w14:paraId="5660E94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1B61F1AC">
        <w:tblPrEx>
          <w:tblCellMar>
            <w:top w:w="0" w:type="dxa"/>
            <w:left w:w="108" w:type="dxa"/>
            <w:bottom w:w="0" w:type="dxa"/>
            <w:right w:w="108" w:type="dxa"/>
          </w:tblCellMar>
        </w:tblPrEx>
        <w:trPr>
          <w:trHeight w:val="2251" w:hRule="atLeast"/>
        </w:trPr>
        <w:tc>
          <w:tcPr>
            <w:tcW w:w="446" w:type="pct"/>
            <w:vMerge w:val="continue"/>
            <w:tcBorders>
              <w:left w:val="single" w:color="auto" w:sz="4" w:space="0"/>
              <w:bottom w:val="single" w:color="000000" w:sz="4" w:space="0"/>
              <w:right w:val="single" w:color="auto" w:sz="4" w:space="0"/>
            </w:tcBorders>
            <w:noWrap w:val="0"/>
            <w:vAlign w:val="center"/>
          </w:tcPr>
          <w:p w14:paraId="5F24BE3C">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000000" w:sz="4" w:space="0"/>
              <w:right w:val="single" w:color="auto" w:sz="4" w:space="0"/>
            </w:tcBorders>
            <w:noWrap w:val="0"/>
            <w:vAlign w:val="center"/>
          </w:tcPr>
          <w:p w14:paraId="647B5D09">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52245503">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435FD9B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会议纪要</w:t>
            </w:r>
          </w:p>
        </w:tc>
        <w:tc>
          <w:tcPr>
            <w:tcW w:w="2925" w:type="pct"/>
            <w:tcBorders>
              <w:top w:val="nil"/>
              <w:left w:val="nil"/>
              <w:bottom w:val="single" w:color="auto" w:sz="4" w:space="0"/>
              <w:right w:val="single" w:color="auto" w:sz="4" w:space="0"/>
            </w:tcBorders>
            <w:noWrap w:val="0"/>
            <w:vAlign w:val="center"/>
          </w:tcPr>
          <w:p w14:paraId="735B2A3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□每次会议均制作会议纪要，并经参会人员签字，人数较多不便逐一签字的，由主要负责人、法定代表人签字，后附参会人员签到表。上述要求落实的，得0.2分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□未制作会议纪要、会议纪要不全、未履行签字程序的，得0分</w:t>
            </w:r>
          </w:p>
        </w:tc>
        <w:tc>
          <w:tcPr>
            <w:tcW w:w="270" w:type="pct"/>
            <w:tcBorders>
              <w:top w:val="nil"/>
              <w:left w:val="nil"/>
              <w:bottom w:val="single" w:color="auto" w:sz="4" w:space="0"/>
              <w:right w:val="single" w:color="auto" w:sz="4" w:space="0"/>
            </w:tcBorders>
            <w:noWrap/>
            <w:vAlign w:val="center"/>
          </w:tcPr>
          <w:p w14:paraId="60AFE42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0.2</w:t>
            </w:r>
          </w:p>
        </w:tc>
      </w:tr>
      <w:tr w14:paraId="043C11FB">
        <w:tblPrEx>
          <w:tblCellMar>
            <w:top w:w="0" w:type="dxa"/>
            <w:left w:w="108" w:type="dxa"/>
            <w:bottom w:w="0" w:type="dxa"/>
            <w:right w:w="108" w:type="dxa"/>
          </w:tblCellMar>
        </w:tblPrEx>
        <w:trPr>
          <w:trHeight w:val="2041" w:hRule="atLeast"/>
        </w:trPr>
        <w:tc>
          <w:tcPr>
            <w:tcW w:w="446" w:type="pct"/>
            <w:vMerge w:val="restart"/>
            <w:tcBorders>
              <w:top w:val="nil"/>
              <w:left w:val="single" w:color="auto" w:sz="4" w:space="0"/>
              <w:right w:val="single" w:color="auto" w:sz="4" w:space="0"/>
            </w:tcBorders>
            <w:noWrap w:val="0"/>
            <w:vAlign w:val="center"/>
          </w:tcPr>
          <w:p w14:paraId="16B073A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vMerge w:val="restart"/>
            <w:tcBorders>
              <w:top w:val="nil"/>
              <w:left w:val="single" w:color="auto" w:sz="4" w:space="0"/>
              <w:bottom w:val="single" w:color="000000" w:sz="4" w:space="0"/>
              <w:right w:val="single" w:color="auto" w:sz="4" w:space="0"/>
            </w:tcBorders>
            <w:noWrap w:val="0"/>
            <w:vAlign w:val="center"/>
          </w:tcPr>
          <w:p w14:paraId="4B3BD3A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组织机构</w:t>
            </w:r>
          </w:p>
        </w:tc>
        <w:tc>
          <w:tcPr>
            <w:tcW w:w="459" w:type="pct"/>
            <w:vMerge w:val="restart"/>
            <w:tcBorders>
              <w:top w:val="nil"/>
              <w:left w:val="single" w:color="auto" w:sz="4" w:space="0"/>
              <w:bottom w:val="single" w:color="auto" w:sz="4" w:space="0"/>
              <w:right w:val="single" w:color="auto" w:sz="4" w:space="0"/>
            </w:tcBorders>
            <w:noWrap w:val="0"/>
            <w:vAlign w:val="center"/>
          </w:tcPr>
          <w:p w14:paraId="2CB080D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分支机构、</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 xml:space="preserve">代表机构 </w:t>
            </w:r>
          </w:p>
        </w:tc>
        <w:tc>
          <w:tcPr>
            <w:tcW w:w="441" w:type="pct"/>
            <w:vMerge w:val="restart"/>
            <w:tcBorders>
              <w:top w:val="nil"/>
              <w:left w:val="single" w:color="auto" w:sz="4" w:space="0"/>
              <w:bottom w:val="single" w:color="auto" w:sz="4" w:space="0"/>
              <w:right w:val="single" w:color="auto" w:sz="4" w:space="0"/>
            </w:tcBorders>
            <w:noWrap w:val="0"/>
            <w:vAlign w:val="center"/>
          </w:tcPr>
          <w:p w14:paraId="38EF207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分支、代表机构的</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设置程序</w:t>
            </w:r>
          </w:p>
        </w:tc>
        <w:tc>
          <w:tcPr>
            <w:tcW w:w="2925" w:type="pct"/>
            <w:tcBorders>
              <w:top w:val="nil"/>
              <w:left w:val="nil"/>
              <w:bottom w:val="single" w:color="auto" w:sz="4" w:space="0"/>
              <w:right w:val="single" w:color="auto" w:sz="4" w:space="0"/>
            </w:tcBorders>
            <w:noWrap w:val="0"/>
            <w:vAlign w:val="center"/>
          </w:tcPr>
          <w:p w14:paraId="4FC2AA65">
            <w:pPr>
              <w:widowControl/>
              <w:jc w:val="left"/>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□未设立分支、代表机构，得0.5分</w:t>
            </w:r>
            <w:r>
              <w:rPr>
                <w:rFonts w:hint="eastAsia" w:ascii="宋体" w:hAnsi="宋体" w:cs="宋体"/>
                <w:color w:val="000000"/>
                <w:kern w:val="0"/>
                <w:sz w:val="22"/>
                <w:szCs w:val="22"/>
                <w:highlight w:val="none"/>
                <w:lang w:eastAsia="zh-CN"/>
              </w:rPr>
              <w:t>，</w:t>
            </w:r>
            <w:r>
              <w:rPr>
                <w:rFonts w:hint="eastAsia" w:ascii="宋体" w:hAnsi="宋体" w:cs="宋体"/>
                <w:kern w:val="0"/>
                <w:sz w:val="22"/>
                <w:szCs w:val="22"/>
                <w:highlight w:val="none"/>
                <w:lang w:eastAsia="zh-CN"/>
              </w:rPr>
              <w:t>设立分支、代表机构的，按照下列</w:t>
            </w:r>
            <w:r>
              <w:rPr>
                <w:rFonts w:hint="eastAsia" w:ascii="宋体" w:hAnsi="宋体" w:cs="宋体"/>
                <w:kern w:val="0"/>
                <w:sz w:val="22"/>
                <w:szCs w:val="22"/>
                <w:highlight w:val="none"/>
                <w:lang w:val="en-US" w:eastAsia="zh-CN"/>
              </w:rPr>
              <w:t>指标进行得分</w:t>
            </w:r>
          </w:p>
        </w:tc>
        <w:tc>
          <w:tcPr>
            <w:tcW w:w="270" w:type="pct"/>
            <w:vMerge w:val="restart"/>
            <w:tcBorders>
              <w:top w:val="nil"/>
              <w:left w:val="single" w:color="auto" w:sz="4" w:space="0"/>
              <w:bottom w:val="single" w:color="000000" w:sz="4" w:space="0"/>
              <w:right w:val="single" w:color="auto" w:sz="4" w:space="0"/>
            </w:tcBorders>
            <w:noWrap/>
            <w:vAlign w:val="center"/>
          </w:tcPr>
          <w:p w14:paraId="63C6C1C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6FDF99DF">
        <w:tblPrEx>
          <w:tblCellMar>
            <w:top w:w="0" w:type="dxa"/>
            <w:left w:w="108" w:type="dxa"/>
            <w:bottom w:w="0" w:type="dxa"/>
            <w:right w:w="108" w:type="dxa"/>
          </w:tblCellMar>
        </w:tblPrEx>
        <w:trPr>
          <w:trHeight w:val="2041" w:hRule="atLeast"/>
        </w:trPr>
        <w:tc>
          <w:tcPr>
            <w:tcW w:w="446" w:type="pct"/>
            <w:vMerge w:val="continue"/>
            <w:tcBorders>
              <w:left w:val="single" w:color="auto" w:sz="4" w:space="0"/>
              <w:right w:val="single" w:color="auto" w:sz="4" w:space="0"/>
            </w:tcBorders>
            <w:noWrap w:val="0"/>
            <w:vAlign w:val="center"/>
          </w:tcPr>
          <w:p w14:paraId="0D4543AB">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2BC7FA37">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7D41F549">
            <w:pPr>
              <w:widowControl/>
              <w:jc w:val="left"/>
              <w:rPr>
                <w:rFonts w:ascii="宋体" w:hAnsi="宋体" w:cs="宋体"/>
                <w:color w:val="000000"/>
                <w:kern w:val="0"/>
                <w:sz w:val="22"/>
                <w:szCs w:val="22"/>
                <w:highlight w:val="none"/>
              </w:rPr>
            </w:pPr>
          </w:p>
        </w:tc>
        <w:tc>
          <w:tcPr>
            <w:tcW w:w="441" w:type="pct"/>
            <w:vMerge w:val="continue"/>
            <w:tcBorders>
              <w:top w:val="nil"/>
              <w:left w:val="single" w:color="auto" w:sz="4" w:space="0"/>
              <w:bottom w:val="single" w:color="auto" w:sz="4" w:space="0"/>
              <w:right w:val="single" w:color="auto" w:sz="4" w:space="0"/>
            </w:tcBorders>
            <w:noWrap w:val="0"/>
            <w:vAlign w:val="center"/>
          </w:tcPr>
          <w:p w14:paraId="7D0D5786">
            <w:pPr>
              <w:widowControl/>
              <w:jc w:val="left"/>
              <w:rPr>
                <w:rFonts w:ascii="宋体" w:hAnsi="宋体" w:cs="宋体"/>
                <w:color w:val="000000"/>
                <w:kern w:val="0"/>
                <w:sz w:val="22"/>
                <w:szCs w:val="22"/>
                <w:highlight w:val="none"/>
              </w:rPr>
            </w:pPr>
          </w:p>
        </w:tc>
        <w:tc>
          <w:tcPr>
            <w:tcW w:w="2925" w:type="pct"/>
            <w:tcBorders>
              <w:top w:val="nil"/>
              <w:left w:val="nil"/>
              <w:bottom w:val="single" w:color="auto" w:sz="4" w:space="0"/>
              <w:right w:val="single" w:color="auto" w:sz="4" w:space="0"/>
            </w:tcBorders>
            <w:noWrap w:val="0"/>
            <w:vAlign w:val="center"/>
          </w:tcPr>
          <w:p w14:paraId="4E9717C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□分支机构、代表机构的设立，符合章程规定的宗旨和业务范围，经理事会或者常务理事会讨论通过，制作会议纪要的，得0.1分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□不符合章程规定的宗旨和业务范围，或者未经理事会或者常务理事会讨论通过，或者设立地域性分支机构，得0分</w:t>
            </w:r>
          </w:p>
        </w:tc>
        <w:tc>
          <w:tcPr>
            <w:tcW w:w="270" w:type="pct"/>
            <w:vMerge w:val="continue"/>
            <w:tcBorders>
              <w:top w:val="nil"/>
              <w:left w:val="single" w:color="auto" w:sz="4" w:space="0"/>
              <w:bottom w:val="single" w:color="000000" w:sz="4" w:space="0"/>
              <w:right w:val="single" w:color="auto" w:sz="4" w:space="0"/>
            </w:tcBorders>
            <w:noWrap w:val="0"/>
            <w:vAlign w:val="center"/>
          </w:tcPr>
          <w:p w14:paraId="2BA922DB">
            <w:pPr>
              <w:widowControl/>
              <w:jc w:val="left"/>
              <w:rPr>
                <w:rFonts w:ascii="宋体" w:hAnsi="宋体" w:cs="宋体"/>
                <w:color w:val="000000"/>
                <w:kern w:val="0"/>
                <w:sz w:val="22"/>
                <w:szCs w:val="22"/>
                <w:highlight w:val="none"/>
              </w:rPr>
            </w:pPr>
          </w:p>
        </w:tc>
      </w:tr>
      <w:tr w14:paraId="0A3C78B2">
        <w:tblPrEx>
          <w:tblCellMar>
            <w:top w:w="0" w:type="dxa"/>
            <w:left w:w="108" w:type="dxa"/>
            <w:bottom w:w="0" w:type="dxa"/>
            <w:right w:w="108" w:type="dxa"/>
          </w:tblCellMar>
        </w:tblPrEx>
        <w:trPr>
          <w:trHeight w:val="2041" w:hRule="atLeast"/>
        </w:trPr>
        <w:tc>
          <w:tcPr>
            <w:tcW w:w="446" w:type="pct"/>
            <w:vMerge w:val="continue"/>
            <w:tcBorders>
              <w:left w:val="single" w:color="auto" w:sz="4" w:space="0"/>
              <w:right w:val="single" w:color="auto" w:sz="4" w:space="0"/>
            </w:tcBorders>
            <w:noWrap w:val="0"/>
            <w:vAlign w:val="center"/>
          </w:tcPr>
          <w:p w14:paraId="0E08732D">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195E5A73">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58701EFD">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4CEAA60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分支机构、代表机构管理</w:t>
            </w:r>
          </w:p>
        </w:tc>
        <w:tc>
          <w:tcPr>
            <w:tcW w:w="2925" w:type="pct"/>
            <w:tcBorders>
              <w:top w:val="nil"/>
              <w:left w:val="nil"/>
              <w:bottom w:val="single" w:color="auto" w:sz="4" w:space="0"/>
              <w:right w:val="single" w:color="auto" w:sz="4" w:space="0"/>
            </w:tcBorders>
            <w:noWrap w:val="0"/>
            <w:vAlign w:val="center"/>
          </w:tcPr>
          <w:p w14:paraId="1B418D0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□制定管理制度并落实，规范使用名称，及时撤销完成宗旨任务的分支机构、代表机构，得0.2分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□未制定管理制度，或者未在分支机构、代表机构前冠以行业协会商会全称，或者将分支机构、代表机构委托其他组织运营，或者向分支机构、代表机构收取管理费用的，得0分</w:t>
            </w:r>
          </w:p>
        </w:tc>
        <w:tc>
          <w:tcPr>
            <w:tcW w:w="270" w:type="pct"/>
            <w:vMerge w:val="continue"/>
            <w:tcBorders>
              <w:top w:val="nil"/>
              <w:left w:val="single" w:color="auto" w:sz="4" w:space="0"/>
              <w:bottom w:val="single" w:color="000000" w:sz="4" w:space="0"/>
              <w:right w:val="single" w:color="auto" w:sz="4" w:space="0"/>
            </w:tcBorders>
            <w:noWrap w:val="0"/>
            <w:vAlign w:val="center"/>
          </w:tcPr>
          <w:p w14:paraId="748CD66D">
            <w:pPr>
              <w:widowControl/>
              <w:jc w:val="left"/>
              <w:rPr>
                <w:rFonts w:ascii="宋体" w:hAnsi="宋体" w:cs="宋体"/>
                <w:color w:val="000000"/>
                <w:kern w:val="0"/>
                <w:sz w:val="22"/>
                <w:szCs w:val="22"/>
                <w:highlight w:val="none"/>
              </w:rPr>
            </w:pPr>
          </w:p>
        </w:tc>
      </w:tr>
      <w:tr w14:paraId="19BE72ED">
        <w:tblPrEx>
          <w:tblCellMar>
            <w:top w:w="0" w:type="dxa"/>
            <w:left w:w="108" w:type="dxa"/>
            <w:bottom w:w="0" w:type="dxa"/>
            <w:right w:w="108" w:type="dxa"/>
          </w:tblCellMar>
        </w:tblPrEx>
        <w:trPr>
          <w:trHeight w:val="2041" w:hRule="atLeast"/>
        </w:trPr>
        <w:tc>
          <w:tcPr>
            <w:tcW w:w="446" w:type="pct"/>
            <w:vMerge w:val="continue"/>
            <w:tcBorders>
              <w:left w:val="single" w:color="auto" w:sz="4" w:space="0"/>
              <w:bottom w:val="single" w:color="000000" w:sz="4" w:space="0"/>
              <w:right w:val="single" w:color="auto" w:sz="4" w:space="0"/>
            </w:tcBorders>
            <w:noWrap w:val="0"/>
            <w:vAlign w:val="center"/>
          </w:tcPr>
          <w:p w14:paraId="3EFC8FA6">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39DF5646">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1833CC86">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11BF82C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分支机构、代表机构开展活动情况</w:t>
            </w:r>
          </w:p>
        </w:tc>
        <w:tc>
          <w:tcPr>
            <w:tcW w:w="2925" w:type="pct"/>
            <w:tcBorders>
              <w:top w:val="nil"/>
              <w:left w:val="nil"/>
              <w:bottom w:val="single" w:color="auto" w:sz="4" w:space="0"/>
              <w:right w:val="single" w:color="auto" w:sz="4" w:space="0"/>
            </w:tcBorders>
            <w:noWrap w:val="0"/>
            <w:vAlign w:val="center"/>
          </w:tcPr>
          <w:p w14:paraId="3BB72F4F">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□分支机构根据协会商会授权发展会员、开展活动，得0.2分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□分支机构未经授权发展会员，或者开展活动，得0分</w:t>
            </w:r>
          </w:p>
        </w:tc>
        <w:tc>
          <w:tcPr>
            <w:tcW w:w="270" w:type="pct"/>
            <w:vMerge w:val="continue"/>
            <w:tcBorders>
              <w:top w:val="nil"/>
              <w:left w:val="single" w:color="auto" w:sz="4" w:space="0"/>
              <w:bottom w:val="single" w:color="000000" w:sz="4" w:space="0"/>
              <w:right w:val="single" w:color="auto" w:sz="4" w:space="0"/>
            </w:tcBorders>
            <w:noWrap w:val="0"/>
            <w:vAlign w:val="center"/>
          </w:tcPr>
          <w:p w14:paraId="43C2E10F">
            <w:pPr>
              <w:widowControl/>
              <w:jc w:val="left"/>
              <w:rPr>
                <w:rFonts w:ascii="宋体" w:hAnsi="宋体" w:cs="宋体"/>
                <w:color w:val="000000"/>
                <w:kern w:val="0"/>
                <w:sz w:val="22"/>
                <w:szCs w:val="22"/>
                <w:highlight w:val="none"/>
              </w:rPr>
            </w:pPr>
          </w:p>
        </w:tc>
      </w:tr>
      <w:tr w14:paraId="5B908FCF">
        <w:tblPrEx>
          <w:tblCellMar>
            <w:top w:w="0" w:type="dxa"/>
            <w:left w:w="108" w:type="dxa"/>
            <w:bottom w:w="0" w:type="dxa"/>
            <w:right w:w="108" w:type="dxa"/>
          </w:tblCellMar>
        </w:tblPrEx>
        <w:trPr>
          <w:trHeight w:val="1701" w:hRule="atLeast"/>
        </w:trPr>
        <w:tc>
          <w:tcPr>
            <w:tcW w:w="446" w:type="pct"/>
            <w:vMerge w:val="restart"/>
            <w:tcBorders>
              <w:top w:val="nil"/>
              <w:left w:val="single" w:color="auto" w:sz="4" w:space="0"/>
              <w:right w:val="single" w:color="auto" w:sz="4" w:space="0"/>
            </w:tcBorders>
            <w:noWrap w:val="0"/>
            <w:vAlign w:val="center"/>
          </w:tcPr>
          <w:p w14:paraId="764B877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vMerge w:val="restart"/>
            <w:tcBorders>
              <w:top w:val="nil"/>
              <w:left w:val="single" w:color="auto" w:sz="4" w:space="0"/>
              <w:bottom w:val="single" w:color="000000" w:sz="4" w:space="0"/>
              <w:right w:val="single" w:color="auto" w:sz="4" w:space="0"/>
            </w:tcBorders>
            <w:noWrap w:val="0"/>
            <w:vAlign w:val="center"/>
          </w:tcPr>
          <w:p w14:paraId="29A5E3C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领导班子</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建设</w:t>
            </w:r>
          </w:p>
        </w:tc>
        <w:tc>
          <w:tcPr>
            <w:tcW w:w="459" w:type="pct"/>
            <w:vMerge w:val="restart"/>
            <w:tcBorders>
              <w:top w:val="nil"/>
              <w:left w:val="single" w:color="auto" w:sz="4" w:space="0"/>
              <w:bottom w:val="single" w:color="000000" w:sz="4" w:space="0"/>
              <w:right w:val="single" w:color="auto" w:sz="4" w:space="0"/>
            </w:tcBorders>
            <w:noWrap w:val="0"/>
            <w:vAlign w:val="center"/>
          </w:tcPr>
          <w:p w14:paraId="6517D91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负责人</w:t>
            </w:r>
          </w:p>
        </w:tc>
        <w:tc>
          <w:tcPr>
            <w:tcW w:w="441" w:type="pct"/>
            <w:tcBorders>
              <w:top w:val="nil"/>
              <w:left w:val="nil"/>
              <w:bottom w:val="single" w:color="auto" w:sz="4" w:space="0"/>
              <w:right w:val="single" w:color="auto" w:sz="4" w:space="0"/>
            </w:tcBorders>
            <w:noWrap w:val="0"/>
            <w:vAlign w:val="center"/>
          </w:tcPr>
          <w:p w14:paraId="41EAD01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职数要求</w:t>
            </w:r>
          </w:p>
        </w:tc>
        <w:tc>
          <w:tcPr>
            <w:tcW w:w="2925" w:type="pct"/>
            <w:tcBorders>
              <w:top w:val="nil"/>
              <w:left w:val="nil"/>
              <w:bottom w:val="single" w:color="auto" w:sz="4" w:space="0"/>
              <w:right w:val="single" w:color="auto" w:sz="4" w:space="0"/>
            </w:tcBorders>
            <w:noWrap w:val="0"/>
            <w:vAlign w:val="center"/>
          </w:tcPr>
          <w:p w14:paraId="689E585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□设立常务理事会的，负责人总数不超过常务理事人数的二分之一，未设立常务理事会的，总数不超过理事人数的三分之一。负责人职数最多不超过20人。以上要求均符合的，得2分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□以上两项要求有一项不符合的，得1分；均不符合的，得0分</w:t>
            </w:r>
          </w:p>
        </w:tc>
        <w:tc>
          <w:tcPr>
            <w:tcW w:w="270" w:type="pct"/>
            <w:tcBorders>
              <w:top w:val="nil"/>
              <w:left w:val="nil"/>
              <w:bottom w:val="single" w:color="auto" w:sz="4" w:space="0"/>
              <w:right w:val="single" w:color="auto" w:sz="4" w:space="0"/>
            </w:tcBorders>
            <w:noWrap/>
            <w:vAlign w:val="center"/>
          </w:tcPr>
          <w:p w14:paraId="1F06B91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2E4F4483">
        <w:tblPrEx>
          <w:tblCellMar>
            <w:top w:w="0" w:type="dxa"/>
            <w:left w:w="108" w:type="dxa"/>
            <w:bottom w:w="0" w:type="dxa"/>
            <w:right w:w="108" w:type="dxa"/>
          </w:tblCellMar>
        </w:tblPrEx>
        <w:trPr>
          <w:trHeight w:val="1701" w:hRule="atLeast"/>
        </w:trPr>
        <w:tc>
          <w:tcPr>
            <w:tcW w:w="446" w:type="pct"/>
            <w:vMerge w:val="continue"/>
            <w:tcBorders>
              <w:left w:val="single" w:color="auto" w:sz="4" w:space="0"/>
              <w:right w:val="single" w:color="auto" w:sz="4" w:space="0"/>
            </w:tcBorders>
            <w:noWrap w:val="0"/>
            <w:vAlign w:val="center"/>
          </w:tcPr>
          <w:p w14:paraId="765B615B">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222210C5">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2CDC98A1">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5B33F72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公务员、退休领导干部兼任情况</w:t>
            </w:r>
          </w:p>
        </w:tc>
        <w:tc>
          <w:tcPr>
            <w:tcW w:w="2925" w:type="pct"/>
            <w:tcBorders>
              <w:top w:val="nil"/>
              <w:left w:val="nil"/>
              <w:bottom w:val="single" w:color="auto" w:sz="4" w:space="0"/>
              <w:right w:val="single" w:color="auto" w:sz="4" w:space="0"/>
            </w:tcBorders>
            <w:noWrap w:val="0"/>
            <w:vAlign w:val="center"/>
          </w:tcPr>
          <w:p w14:paraId="0009E5C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□负责人无现职公务员、退休领导干部兼职，或兼职按规定履行了报批手续，得1分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□负责人有现职公务员或者退休领导干部兼职但未按规定履行报批手续，得0分</w:t>
            </w:r>
          </w:p>
        </w:tc>
        <w:tc>
          <w:tcPr>
            <w:tcW w:w="270" w:type="pct"/>
            <w:tcBorders>
              <w:top w:val="nil"/>
              <w:left w:val="nil"/>
              <w:bottom w:val="single" w:color="auto" w:sz="4" w:space="0"/>
              <w:right w:val="single" w:color="auto" w:sz="4" w:space="0"/>
            </w:tcBorders>
            <w:noWrap/>
            <w:vAlign w:val="center"/>
          </w:tcPr>
          <w:p w14:paraId="7F29EE2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25F19A52">
        <w:tblPrEx>
          <w:tblCellMar>
            <w:top w:w="0" w:type="dxa"/>
            <w:left w:w="108" w:type="dxa"/>
            <w:bottom w:w="0" w:type="dxa"/>
            <w:right w:w="108" w:type="dxa"/>
          </w:tblCellMar>
        </w:tblPrEx>
        <w:trPr>
          <w:trHeight w:val="1701" w:hRule="atLeast"/>
        </w:trPr>
        <w:tc>
          <w:tcPr>
            <w:tcW w:w="446" w:type="pct"/>
            <w:vMerge w:val="continue"/>
            <w:tcBorders>
              <w:left w:val="single" w:color="auto" w:sz="4" w:space="0"/>
              <w:right w:val="single" w:color="auto" w:sz="4" w:space="0"/>
            </w:tcBorders>
            <w:noWrap w:val="0"/>
            <w:vAlign w:val="center"/>
          </w:tcPr>
          <w:p w14:paraId="1C363FFB">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0F5F1634">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11875502">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337854B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负责人年龄</w:t>
            </w:r>
          </w:p>
        </w:tc>
        <w:tc>
          <w:tcPr>
            <w:tcW w:w="2925" w:type="pct"/>
            <w:tcBorders>
              <w:top w:val="nil"/>
              <w:left w:val="nil"/>
              <w:bottom w:val="single" w:color="auto" w:sz="4" w:space="0"/>
              <w:right w:val="single" w:color="auto" w:sz="4" w:space="0"/>
            </w:tcBorders>
            <w:noWrap w:val="0"/>
            <w:vAlign w:val="center"/>
          </w:tcPr>
          <w:p w14:paraId="43A3BCB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□无负责人超龄任职情况，得0.2分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□存在负责人超龄任职情况，得0分</w:t>
            </w:r>
          </w:p>
        </w:tc>
        <w:tc>
          <w:tcPr>
            <w:tcW w:w="270" w:type="pct"/>
            <w:tcBorders>
              <w:top w:val="nil"/>
              <w:left w:val="nil"/>
              <w:bottom w:val="single" w:color="auto" w:sz="4" w:space="0"/>
              <w:right w:val="single" w:color="auto" w:sz="4" w:space="0"/>
            </w:tcBorders>
            <w:noWrap/>
            <w:vAlign w:val="center"/>
          </w:tcPr>
          <w:p w14:paraId="2191DC4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0.2</w:t>
            </w:r>
          </w:p>
        </w:tc>
      </w:tr>
      <w:tr w14:paraId="62F11B29">
        <w:tblPrEx>
          <w:tblCellMar>
            <w:top w:w="0" w:type="dxa"/>
            <w:left w:w="108" w:type="dxa"/>
            <w:bottom w:w="0" w:type="dxa"/>
            <w:right w:w="108" w:type="dxa"/>
          </w:tblCellMar>
        </w:tblPrEx>
        <w:trPr>
          <w:trHeight w:val="3062" w:hRule="atLeast"/>
        </w:trPr>
        <w:tc>
          <w:tcPr>
            <w:tcW w:w="446" w:type="pct"/>
            <w:vMerge w:val="continue"/>
            <w:tcBorders>
              <w:left w:val="single" w:color="auto" w:sz="4" w:space="0"/>
              <w:bottom w:val="single" w:color="000000" w:sz="4" w:space="0"/>
              <w:right w:val="single" w:color="auto" w:sz="4" w:space="0"/>
            </w:tcBorders>
            <w:noWrap w:val="0"/>
            <w:vAlign w:val="center"/>
          </w:tcPr>
          <w:p w14:paraId="20C3E774">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0B3A69E2">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0A5759F6">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71AC2E6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负责人学历和影响力</w:t>
            </w:r>
          </w:p>
        </w:tc>
        <w:tc>
          <w:tcPr>
            <w:tcW w:w="2925" w:type="pct"/>
            <w:tcBorders>
              <w:top w:val="nil"/>
              <w:left w:val="nil"/>
              <w:bottom w:val="single" w:color="auto" w:sz="4" w:space="0"/>
              <w:right w:val="single" w:color="auto" w:sz="4" w:space="0"/>
            </w:tcBorders>
            <w:noWrap w:val="0"/>
            <w:vAlign w:val="center"/>
          </w:tcPr>
          <w:p w14:paraId="4AA224C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负责人学历情况：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w:t>
            </w:r>
            <w:r>
              <w:rPr>
                <w:rFonts w:hint="eastAsia" w:ascii="宋体" w:hAnsi="宋体" w:cs="宋体"/>
                <w:color w:val="000000"/>
                <w:kern w:val="0"/>
                <w:sz w:val="22"/>
                <w:szCs w:val="22"/>
                <w:highlight w:val="none"/>
                <w:lang w:val="en-US" w:eastAsia="zh-CN"/>
              </w:rPr>
              <w:t>70%以上负责人</w:t>
            </w:r>
            <w:r>
              <w:rPr>
                <w:rFonts w:hint="eastAsia" w:ascii="宋体" w:hAnsi="宋体" w:cs="宋体"/>
                <w:color w:val="000000"/>
                <w:kern w:val="0"/>
                <w:sz w:val="22"/>
                <w:szCs w:val="22"/>
                <w:highlight w:val="none"/>
              </w:rPr>
              <w:t>具有本科以上学历，得0.2分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□具有本科以上学历</w:t>
            </w:r>
            <w:r>
              <w:rPr>
                <w:rFonts w:hint="eastAsia" w:ascii="宋体" w:hAnsi="宋体" w:cs="宋体"/>
                <w:color w:val="000000"/>
                <w:kern w:val="0"/>
                <w:sz w:val="22"/>
                <w:szCs w:val="22"/>
                <w:highlight w:val="none"/>
                <w:lang w:eastAsia="zh-CN"/>
              </w:rPr>
              <w:t>负责人不足</w:t>
            </w:r>
            <w:r>
              <w:rPr>
                <w:rFonts w:hint="eastAsia" w:ascii="宋体" w:hAnsi="宋体" w:cs="宋体"/>
                <w:color w:val="000000"/>
                <w:kern w:val="0"/>
                <w:sz w:val="22"/>
                <w:szCs w:val="22"/>
                <w:highlight w:val="none"/>
                <w:lang w:val="en-US" w:eastAsia="zh-CN"/>
              </w:rPr>
              <w:t>70%</w:t>
            </w:r>
            <w:r>
              <w:rPr>
                <w:rFonts w:hint="eastAsia" w:ascii="宋体" w:hAnsi="宋体" w:cs="宋体"/>
                <w:color w:val="000000"/>
                <w:kern w:val="0"/>
                <w:sz w:val="22"/>
                <w:szCs w:val="22"/>
                <w:highlight w:val="none"/>
              </w:rPr>
              <w:t>，得0.1分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负责人影响力情况：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□负责人在本领域内有较大影响力，对领域有突出贡献，得0.2分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□负责人在本领域内有一定影响力，得0.1分</w:t>
            </w:r>
          </w:p>
        </w:tc>
        <w:tc>
          <w:tcPr>
            <w:tcW w:w="270" w:type="pct"/>
            <w:tcBorders>
              <w:top w:val="nil"/>
              <w:left w:val="nil"/>
              <w:bottom w:val="single" w:color="auto" w:sz="4" w:space="0"/>
              <w:right w:val="single" w:color="auto" w:sz="4" w:space="0"/>
            </w:tcBorders>
            <w:noWrap/>
            <w:vAlign w:val="center"/>
          </w:tcPr>
          <w:p w14:paraId="5C263E7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0.4</w:t>
            </w:r>
          </w:p>
        </w:tc>
      </w:tr>
      <w:tr w14:paraId="6A3C2895">
        <w:tblPrEx>
          <w:tblCellMar>
            <w:top w:w="0" w:type="dxa"/>
            <w:left w:w="108" w:type="dxa"/>
            <w:bottom w:w="0" w:type="dxa"/>
            <w:right w:w="108" w:type="dxa"/>
          </w:tblCellMar>
        </w:tblPrEx>
        <w:trPr>
          <w:trHeight w:val="1080" w:hRule="atLeast"/>
        </w:trPr>
        <w:tc>
          <w:tcPr>
            <w:tcW w:w="446" w:type="pct"/>
            <w:vMerge w:val="restart"/>
            <w:tcBorders>
              <w:top w:val="nil"/>
              <w:left w:val="single" w:color="auto" w:sz="4" w:space="0"/>
              <w:right w:val="single" w:color="auto" w:sz="4" w:space="0"/>
            </w:tcBorders>
            <w:noWrap w:val="0"/>
            <w:vAlign w:val="center"/>
          </w:tcPr>
          <w:p w14:paraId="1BE3C81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vMerge w:val="restart"/>
            <w:tcBorders>
              <w:top w:val="nil"/>
              <w:left w:val="single" w:color="auto" w:sz="4" w:space="0"/>
              <w:bottom w:val="single" w:color="000000" w:sz="4" w:space="0"/>
              <w:right w:val="single" w:color="auto" w:sz="4" w:space="0"/>
            </w:tcBorders>
            <w:noWrap w:val="0"/>
            <w:vAlign w:val="center"/>
          </w:tcPr>
          <w:p w14:paraId="3FE93EF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领导班子</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建设</w:t>
            </w:r>
          </w:p>
        </w:tc>
        <w:tc>
          <w:tcPr>
            <w:tcW w:w="459" w:type="pct"/>
            <w:vMerge w:val="restart"/>
            <w:tcBorders>
              <w:top w:val="nil"/>
              <w:left w:val="single" w:color="auto" w:sz="4" w:space="0"/>
              <w:bottom w:val="single" w:color="000000" w:sz="4" w:space="0"/>
              <w:right w:val="single" w:color="auto" w:sz="4" w:space="0"/>
            </w:tcBorders>
            <w:noWrap w:val="0"/>
            <w:vAlign w:val="center"/>
          </w:tcPr>
          <w:p w14:paraId="781CA2C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负责人</w:t>
            </w:r>
          </w:p>
        </w:tc>
        <w:tc>
          <w:tcPr>
            <w:tcW w:w="441" w:type="pct"/>
            <w:tcBorders>
              <w:top w:val="nil"/>
              <w:left w:val="nil"/>
              <w:bottom w:val="single" w:color="auto" w:sz="4" w:space="0"/>
              <w:right w:val="single" w:color="auto" w:sz="4" w:space="0"/>
            </w:tcBorders>
            <w:noWrap w:val="0"/>
            <w:vAlign w:val="center"/>
          </w:tcPr>
          <w:p w14:paraId="489FE59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秘书长</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专兼职</w:t>
            </w:r>
          </w:p>
        </w:tc>
        <w:tc>
          <w:tcPr>
            <w:tcW w:w="2925" w:type="pct"/>
            <w:tcBorders>
              <w:top w:val="nil"/>
              <w:left w:val="nil"/>
              <w:bottom w:val="single" w:color="auto" w:sz="4" w:space="0"/>
              <w:right w:val="single" w:color="auto" w:sz="4" w:space="0"/>
            </w:tcBorders>
            <w:noWrap w:val="0"/>
            <w:vAlign w:val="center"/>
          </w:tcPr>
          <w:p w14:paraId="1713C200">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□设有专职秘书长，得1分</w:t>
            </w:r>
          </w:p>
          <w:p w14:paraId="2C470CD8">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□秘书长为兼职，得0.5分</w:t>
            </w:r>
          </w:p>
          <w:p w14:paraId="26C378A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□秘书长为理事长（会长）、副理事长（副会长）兼任，得0.1分</w:t>
            </w:r>
          </w:p>
        </w:tc>
        <w:tc>
          <w:tcPr>
            <w:tcW w:w="270" w:type="pct"/>
            <w:tcBorders>
              <w:top w:val="nil"/>
              <w:left w:val="nil"/>
              <w:bottom w:val="single" w:color="auto" w:sz="4" w:space="0"/>
              <w:right w:val="single" w:color="auto" w:sz="4" w:space="0"/>
            </w:tcBorders>
            <w:noWrap/>
            <w:vAlign w:val="center"/>
          </w:tcPr>
          <w:p w14:paraId="1232ADE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4AA8ABC3">
        <w:tblPrEx>
          <w:tblCellMar>
            <w:top w:w="0" w:type="dxa"/>
            <w:left w:w="108" w:type="dxa"/>
            <w:bottom w:w="0" w:type="dxa"/>
            <w:right w:w="108" w:type="dxa"/>
          </w:tblCellMar>
        </w:tblPrEx>
        <w:trPr>
          <w:trHeight w:val="1020" w:hRule="atLeast"/>
        </w:trPr>
        <w:tc>
          <w:tcPr>
            <w:tcW w:w="446" w:type="pct"/>
            <w:vMerge w:val="continue"/>
            <w:tcBorders>
              <w:left w:val="single" w:color="auto" w:sz="4" w:space="0"/>
              <w:right w:val="single" w:color="auto" w:sz="4" w:space="0"/>
            </w:tcBorders>
            <w:noWrap w:val="0"/>
            <w:vAlign w:val="center"/>
          </w:tcPr>
          <w:p w14:paraId="15771935">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7B798BD2">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29C270CE">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3C1FA87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秘书长年度绩效考核</w:t>
            </w:r>
          </w:p>
        </w:tc>
        <w:tc>
          <w:tcPr>
            <w:tcW w:w="2925" w:type="pct"/>
            <w:tcBorders>
              <w:top w:val="nil"/>
              <w:left w:val="nil"/>
              <w:bottom w:val="single" w:color="auto" w:sz="4" w:space="0"/>
              <w:right w:val="single" w:color="auto" w:sz="4" w:space="0"/>
            </w:tcBorders>
            <w:noWrap w:val="0"/>
            <w:vAlign w:val="center"/>
          </w:tcPr>
          <w:p w14:paraId="42BE632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□制定并执行秘书长年度绩效考核制度，且考核结果良好，得0.5分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□制定并执行秘书长年度绩效考核制度，考核结果一般，得0.1分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□未制定秘书长年度绩效考核制度，得0分</w:t>
            </w:r>
          </w:p>
        </w:tc>
        <w:tc>
          <w:tcPr>
            <w:tcW w:w="270" w:type="pct"/>
            <w:tcBorders>
              <w:top w:val="nil"/>
              <w:left w:val="nil"/>
              <w:bottom w:val="single" w:color="auto" w:sz="4" w:space="0"/>
              <w:right w:val="single" w:color="auto" w:sz="4" w:space="0"/>
            </w:tcBorders>
            <w:noWrap/>
            <w:vAlign w:val="center"/>
          </w:tcPr>
          <w:p w14:paraId="473C1D2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2C966C63">
        <w:tblPrEx>
          <w:tblCellMar>
            <w:top w:w="0" w:type="dxa"/>
            <w:left w:w="108" w:type="dxa"/>
            <w:bottom w:w="0" w:type="dxa"/>
            <w:right w:w="108" w:type="dxa"/>
          </w:tblCellMar>
        </w:tblPrEx>
        <w:trPr>
          <w:trHeight w:val="2082" w:hRule="atLeast"/>
        </w:trPr>
        <w:tc>
          <w:tcPr>
            <w:tcW w:w="446" w:type="pct"/>
            <w:vMerge w:val="continue"/>
            <w:tcBorders>
              <w:left w:val="single" w:color="auto" w:sz="4" w:space="0"/>
              <w:right w:val="single" w:color="auto" w:sz="4" w:space="0"/>
            </w:tcBorders>
            <w:noWrap w:val="0"/>
            <w:vAlign w:val="center"/>
          </w:tcPr>
          <w:p w14:paraId="7E8F7B56">
            <w:pPr>
              <w:widowControl/>
              <w:jc w:val="left"/>
              <w:rPr>
                <w:rFonts w:ascii="宋体" w:hAnsi="宋体" w:cs="宋体"/>
                <w:color w:val="000000"/>
                <w:kern w:val="0"/>
                <w:sz w:val="22"/>
                <w:szCs w:val="22"/>
                <w:highlight w:val="none"/>
              </w:rPr>
            </w:pPr>
          </w:p>
        </w:tc>
        <w:tc>
          <w:tcPr>
            <w:tcW w:w="459" w:type="pct"/>
            <w:vMerge w:val="restart"/>
            <w:tcBorders>
              <w:top w:val="nil"/>
              <w:left w:val="single" w:color="auto" w:sz="4" w:space="0"/>
              <w:right w:val="single" w:color="auto" w:sz="4" w:space="0"/>
            </w:tcBorders>
            <w:noWrap w:val="0"/>
            <w:vAlign w:val="center"/>
          </w:tcPr>
          <w:p w14:paraId="16F312D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人力资源</w:t>
            </w:r>
          </w:p>
        </w:tc>
        <w:tc>
          <w:tcPr>
            <w:tcW w:w="459" w:type="pct"/>
            <w:vMerge w:val="restart"/>
            <w:tcBorders>
              <w:top w:val="nil"/>
              <w:left w:val="single" w:color="auto" w:sz="4" w:space="0"/>
              <w:bottom w:val="single" w:color="auto" w:sz="4" w:space="0"/>
              <w:right w:val="single" w:color="auto" w:sz="4" w:space="0"/>
            </w:tcBorders>
            <w:noWrap w:val="0"/>
            <w:vAlign w:val="center"/>
          </w:tcPr>
          <w:p w14:paraId="4A5048A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人才队伍</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建设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（15分）</w:t>
            </w:r>
          </w:p>
        </w:tc>
        <w:tc>
          <w:tcPr>
            <w:tcW w:w="441" w:type="pct"/>
            <w:tcBorders>
              <w:top w:val="nil"/>
              <w:left w:val="nil"/>
              <w:bottom w:val="single" w:color="auto" w:sz="4" w:space="0"/>
              <w:right w:val="single" w:color="auto" w:sz="4" w:space="0"/>
            </w:tcBorders>
            <w:noWrap w:val="0"/>
            <w:vAlign w:val="center"/>
          </w:tcPr>
          <w:p w14:paraId="74C3B1D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工作人员数</w:t>
            </w:r>
          </w:p>
        </w:tc>
        <w:tc>
          <w:tcPr>
            <w:tcW w:w="2925" w:type="pct"/>
            <w:tcBorders>
              <w:top w:val="nil"/>
              <w:left w:val="nil"/>
              <w:bottom w:val="single" w:color="auto" w:sz="4" w:space="0"/>
              <w:right w:val="single" w:color="auto" w:sz="4" w:space="0"/>
            </w:tcBorders>
            <w:noWrap w:val="0"/>
            <w:vAlign w:val="center"/>
          </w:tcPr>
          <w:p w14:paraId="4D4EF05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□专职工作人员达到5人以上（含5人），得0.5分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□专职工作人员3～5人（含3人），得0.3分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□专职工作人员少于3人，得0.1分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□无专职工作人员，得0分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注：专职工作人员指在协会商会领取薪酬并建立劳动关系的工作人员。返聘、劳动关系在其他单位的工作人员，按50%赋分。</w:t>
            </w:r>
          </w:p>
        </w:tc>
        <w:tc>
          <w:tcPr>
            <w:tcW w:w="270" w:type="pct"/>
            <w:tcBorders>
              <w:top w:val="nil"/>
              <w:left w:val="nil"/>
              <w:bottom w:val="single" w:color="auto" w:sz="4" w:space="0"/>
              <w:right w:val="single" w:color="auto" w:sz="4" w:space="0"/>
            </w:tcBorders>
            <w:noWrap/>
            <w:vAlign w:val="center"/>
          </w:tcPr>
          <w:p w14:paraId="754A79A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3655D29C">
        <w:tblPrEx>
          <w:tblCellMar>
            <w:top w:w="0" w:type="dxa"/>
            <w:left w:w="108" w:type="dxa"/>
            <w:bottom w:w="0" w:type="dxa"/>
            <w:right w:w="108" w:type="dxa"/>
          </w:tblCellMar>
        </w:tblPrEx>
        <w:trPr>
          <w:trHeight w:val="1140" w:hRule="atLeast"/>
        </w:trPr>
        <w:tc>
          <w:tcPr>
            <w:tcW w:w="446" w:type="pct"/>
            <w:vMerge w:val="continue"/>
            <w:tcBorders>
              <w:left w:val="single" w:color="auto" w:sz="4" w:space="0"/>
              <w:right w:val="single" w:color="auto" w:sz="4" w:space="0"/>
            </w:tcBorders>
            <w:noWrap w:val="0"/>
            <w:vAlign w:val="center"/>
          </w:tcPr>
          <w:p w14:paraId="51CABB64">
            <w:pPr>
              <w:widowControl/>
              <w:jc w:val="left"/>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72C4D4C2">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666A98D7">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5D06A5C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工作人员学历</w:t>
            </w:r>
          </w:p>
        </w:tc>
        <w:tc>
          <w:tcPr>
            <w:tcW w:w="2925" w:type="pct"/>
            <w:tcBorders>
              <w:top w:val="nil"/>
              <w:left w:val="nil"/>
              <w:bottom w:val="single" w:color="auto" w:sz="4" w:space="0"/>
              <w:right w:val="single" w:color="auto" w:sz="4" w:space="0"/>
            </w:tcBorders>
            <w:noWrap w:val="0"/>
            <w:vAlign w:val="center"/>
          </w:tcPr>
          <w:p w14:paraId="5891EE8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□本科以上学历达到70%，得0.4分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□本科以上学历达到50%，得0.2分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□本科以上学历低于50%，得0.1分</w:t>
            </w:r>
          </w:p>
        </w:tc>
        <w:tc>
          <w:tcPr>
            <w:tcW w:w="270" w:type="pct"/>
            <w:tcBorders>
              <w:top w:val="nil"/>
              <w:left w:val="nil"/>
              <w:bottom w:val="single" w:color="auto" w:sz="4" w:space="0"/>
              <w:right w:val="single" w:color="auto" w:sz="4" w:space="0"/>
            </w:tcBorders>
            <w:noWrap/>
            <w:vAlign w:val="center"/>
          </w:tcPr>
          <w:p w14:paraId="6C434C4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0.4</w:t>
            </w:r>
          </w:p>
        </w:tc>
      </w:tr>
      <w:tr w14:paraId="16D09964">
        <w:tblPrEx>
          <w:tblCellMar>
            <w:top w:w="0" w:type="dxa"/>
            <w:left w:w="108" w:type="dxa"/>
            <w:bottom w:w="0" w:type="dxa"/>
            <w:right w:w="108" w:type="dxa"/>
          </w:tblCellMar>
        </w:tblPrEx>
        <w:trPr>
          <w:trHeight w:val="1519" w:hRule="atLeast"/>
        </w:trPr>
        <w:tc>
          <w:tcPr>
            <w:tcW w:w="446" w:type="pct"/>
            <w:vMerge w:val="continue"/>
            <w:tcBorders>
              <w:left w:val="single" w:color="auto" w:sz="4" w:space="0"/>
              <w:right w:val="single" w:color="auto" w:sz="4" w:space="0"/>
            </w:tcBorders>
            <w:noWrap w:val="0"/>
            <w:vAlign w:val="center"/>
          </w:tcPr>
          <w:p w14:paraId="1CCE3345">
            <w:pPr>
              <w:widowControl/>
              <w:jc w:val="left"/>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1D2C8158">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6A3E0E58">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5EAD925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人员培训</w:t>
            </w:r>
          </w:p>
        </w:tc>
        <w:tc>
          <w:tcPr>
            <w:tcW w:w="2925" w:type="pct"/>
            <w:tcBorders>
              <w:top w:val="nil"/>
              <w:left w:val="nil"/>
              <w:bottom w:val="single" w:color="auto" w:sz="4" w:space="0"/>
              <w:right w:val="single" w:color="auto" w:sz="4" w:space="0"/>
            </w:tcBorders>
            <w:noWrap w:val="0"/>
            <w:vAlign w:val="center"/>
          </w:tcPr>
          <w:p w14:paraId="6E45954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上两个年度参加相关政府部门组织的业务培训：</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□10人次以上，得0.5分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□5人次以上，得0.3分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□3人次以上，得0.1分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□3人次以下，得0分</w:t>
            </w:r>
          </w:p>
        </w:tc>
        <w:tc>
          <w:tcPr>
            <w:tcW w:w="270" w:type="pct"/>
            <w:tcBorders>
              <w:top w:val="nil"/>
              <w:left w:val="nil"/>
              <w:bottom w:val="single" w:color="auto" w:sz="4" w:space="0"/>
              <w:right w:val="single" w:color="auto" w:sz="4" w:space="0"/>
            </w:tcBorders>
            <w:noWrap/>
            <w:vAlign w:val="center"/>
          </w:tcPr>
          <w:p w14:paraId="49F430C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57674257">
        <w:tblPrEx>
          <w:tblCellMar>
            <w:top w:w="0" w:type="dxa"/>
            <w:left w:w="108" w:type="dxa"/>
            <w:bottom w:w="0" w:type="dxa"/>
            <w:right w:w="108" w:type="dxa"/>
          </w:tblCellMar>
        </w:tblPrEx>
        <w:trPr>
          <w:trHeight w:val="1065" w:hRule="atLeast"/>
        </w:trPr>
        <w:tc>
          <w:tcPr>
            <w:tcW w:w="446" w:type="pct"/>
            <w:vMerge w:val="continue"/>
            <w:tcBorders>
              <w:left w:val="single" w:color="auto" w:sz="4" w:space="0"/>
              <w:bottom w:val="single" w:color="auto" w:sz="4" w:space="0"/>
              <w:right w:val="single" w:color="auto" w:sz="4" w:space="0"/>
            </w:tcBorders>
            <w:noWrap w:val="0"/>
            <w:vAlign w:val="center"/>
          </w:tcPr>
          <w:p w14:paraId="46F63166">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auto" w:sz="4" w:space="0"/>
              <w:right w:val="single" w:color="auto" w:sz="4" w:space="0"/>
            </w:tcBorders>
            <w:noWrap w:val="0"/>
            <w:vAlign w:val="center"/>
          </w:tcPr>
          <w:p w14:paraId="69B2205E">
            <w:pPr>
              <w:widowControl/>
              <w:jc w:val="left"/>
              <w:rPr>
                <w:rFonts w:ascii="宋体" w:hAnsi="宋体" w:cs="宋体"/>
                <w:color w:val="000000"/>
                <w:kern w:val="0"/>
                <w:sz w:val="22"/>
                <w:szCs w:val="22"/>
                <w:highlight w:val="none"/>
              </w:rPr>
            </w:pPr>
          </w:p>
        </w:tc>
        <w:tc>
          <w:tcPr>
            <w:tcW w:w="459" w:type="pct"/>
            <w:tcBorders>
              <w:top w:val="nil"/>
              <w:left w:val="single" w:color="auto" w:sz="4" w:space="0"/>
              <w:bottom w:val="single" w:color="000000" w:sz="4" w:space="0"/>
              <w:right w:val="single" w:color="auto" w:sz="4" w:space="0"/>
            </w:tcBorders>
            <w:noWrap w:val="0"/>
            <w:vAlign w:val="center"/>
          </w:tcPr>
          <w:p w14:paraId="5A97A46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人事管理</w:t>
            </w:r>
          </w:p>
        </w:tc>
        <w:tc>
          <w:tcPr>
            <w:tcW w:w="441" w:type="pct"/>
            <w:tcBorders>
              <w:top w:val="nil"/>
              <w:left w:val="nil"/>
              <w:bottom w:val="single" w:color="auto" w:sz="4" w:space="0"/>
              <w:right w:val="single" w:color="auto" w:sz="4" w:space="0"/>
            </w:tcBorders>
            <w:noWrap w:val="0"/>
            <w:vAlign w:val="center"/>
          </w:tcPr>
          <w:p w14:paraId="0263E8B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聘用制度</w:t>
            </w:r>
          </w:p>
        </w:tc>
        <w:tc>
          <w:tcPr>
            <w:tcW w:w="2925" w:type="pct"/>
            <w:tcBorders>
              <w:top w:val="nil"/>
              <w:left w:val="nil"/>
              <w:bottom w:val="single" w:color="auto" w:sz="4" w:space="0"/>
              <w:right w:val="single" w:color="auto" w:sz="4" w:space="0"/>
            </w:tcBorders>
            <w:noWrap w:val="0"/>
            <w:vAlign w:val="center"/>
          </w:tcPr>
          <w:p w14:paraId="3AC79DF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□工作人员聘用管理制度详细，得0.5分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□工作人员聘用管理制度较为详细，得0.3分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□未制定工作人员聘用管理制度，得0分</w:t>
            </w:r>
          </w:p>
        </w:tc>
        <w:tc>
          <w:tcPr>
            <w:tcW w:w="270" w:type="pct"/>
            <w:tcBorders>
              <w:top w:val="nil"/>
              <w:left w:val="nil"/>
              <w:bottom w:val="single" w:color="auto" w:sz="4" w:space="0"/>
              <w:right w:val="single" w:color="auto" w:sz="4" w:space="0"/>
            </w:tcBorders>
            <w:noWrap/>
            <w:vAlign w:val="center"/>
          </w:tcPr>
          <w:p w14:paraId="1CD7F91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038AC6B8">
        <w:tblPrEx>
          <w:tblCellMar>
            <w:top w:w="0" w:type="dxa"/>
            <w:left w:w="108" w:type="dxa"/>
            <w:bottom w:w="0" w:type="dxa"/>
            <w:right w:w="108" w:type="dxa"/>
          </w:tblCellMar>
        </w:tblPrEx>
        <w:trPr>
          <w:trHeight w:val="1636" w:hRule="atLeast"/>
        </w:trPr>
        <w:tc>
          <w:tcPr>
            <w:tcW w:w="446" w:type="pct"/>
            <w:vMerge w:val="restart"/>
            <w:tcBorders>
              <w:top w:val="single" w:color="auto" w:sz="4" w:space="0"/>
              <w:left w:val="single" w:color="auto" w:sz="4" w:space="0"/>
              <w:bottom w:val="single" w:color="auto" w:sz="4" w:space="0"/>
              <w:right w:val="single" w:color="auto" w:sz="4" w:space="0"/>
            </w:tcBorders>
            <w:noWrap w:val="0"/>
            <w:vAlign w:val="center"/>
          </w:tcPr>
          <w:p w14:paraId="74728E0E">
            <w:pPr>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vMerge w:val="restart"/>
            <w:tcBorders>
              <w:top w:val="single" w:color="auto" w:sz="4" w:space="0"/>
              <w:left w:val="single" w:color="auto" w:sz="4" w:space="0"/>
              <w:bottom w:val="single" w:color="auto" w:sz="4" w:space="0"/>
              <w:right w:val="single" w:color="auto" w:sz="4" w:space="0"/>
            </w:tcBorders>
            <w:noWrap w:val="0"/>
            <w:vAlign w:val="center"/>
          </w:tcPr>
          <w:p w14:paraId="1358BE04">
            <w:pPr>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人力资源</w:t>
            </w:r>
          </w:p>
        </w:tc>
        <w:tc>
          <w:tcPr>
            <w:tcW w:w="459" w:type="pct"/>
            <w:vMerge w:val="restart"/>
            <w:tcBorders>
              <w:top w:val="nil"/>
              <w:left w:val="single" w:color="auto" w:sz="4" w:space="0"/>
              <w:right w:val="single" w:color="auto" w:sz="4" w:space="0"/>
            </w:tcBorders>
            <w:noWrap w:val="0"/>
            <w:vAlign w:val="center"/>
          </w:tcPr>
          <w:p w14:paraId="4AE2B974">
            <w:pPr>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人事管理</w:t>
            </w:r>
          </w:p>
        </w:tc>
        <w:tc>
          <w:tcPr>
            <w:tcW w:w="441" w:type="pct"/>
            <w:tcBorders>
              <w:top w:val="nil"/>
              <w:left w:val="nil"/>
              <w:bottom w:val="single" w:color="auto" w:sz="4" w:space="0"/>
              <w:right w:val="single" w:color="auto" w:sz="4" w:space="0"/>
            </w:tcBorders>
            <w:noWrap w:val="0"/>
            <w:vAlign w:val="center"/>
          </w:tcPr>
          <w:p w14:paraId="2A1E0E3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奖惩制度</w:t>
            </w:r>
          </w:p>
        </w:tc>
        <w:tc>
          <w:tcPr>
            <w:tcW w:w="2925" w:type="pct"/>
            <w:tcBorders>
              <w:top w:val="nil"/>
              <w:left w:val="nil"/>
              <w:bottom w:val="single" w:color="auto" w:sz="4" w:space="0"/>
              <w:right w:val="single" w:color="auto" w:sz="4" w:space="0"/>
            </w:tcBorders>
            <w:noWrap w:val="0"/>
            <w:vAlign w:val="center"/>
          </w:tcPr>
          <w:p w14:paraId="5D564C4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□工作人员奖惩制度详细，得0.5分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□工作人员奖惩制度较为详细，得0.3分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□未制定工作人员奖惩制度，得0分</w:t>
            </w:r>
          </w:p>
        </w:tc>
        <w:tc>
          <w:tcPr>
            <w:tcW w:w="270" w:type="pct"/>
            <w:tcBorders>
              <w:top w:val="nil"/>
              <w:left w:val="nil"/>
              <w:bottom w:val="single" w:color="auto" w:sz="4" w:space="0"/>
              <w:right w:val="single" w:color="auto" w:sz="4" w:space="0"/>
            </w:tcBorders>
            <w:noWrap/>
            <w:vAlign w:val="center"/>
          </w:tcPr>
          <w:p w14:paraId="0418312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4D61ECCA">
        <w:tblPrEx>
          <w:tblCellMar>
            <w:top w:w="0" w:type="dxa"/>
            <w:left w:w="108" w:type="dxa"/>
            <w:bottom w:w="0" w:type="dxa"/>
            <w:right w:w="108" w:type="dxa"/>
          </w:tblCellMar>
        </w:tblPrEx>
        <w:trPr>
          <w:trHeight w:val="1687" w:hRule="atLeast"/>
        </w:trPr>
        <w:tc>
          <w:tcPr>
            <w:tcW w:w="446" w:type="pct"/>
            <w:vMerge w:val="continue"/>
            <w:tcBorders>
              <w:top w:val="single" w:color="auto" w:sz="4" w:space="0"/>
              <w:left w:val="single" w:color="auto" w:sz="4" w:space="0"/>
              <w:bottom w:val="single" w:color="auto" w:sz="4" w:space="0"/>
              <w:right w:val="single" w:color="auto" w:sz="4" w:space="0"/>
            </w:tcBorders>
            <w:noWrap w:val="0"/>
            <w:vAlign w:val="center"/>
          </w:tcPr>
          <w:p w14:paraId="6F69692A">
            <w:pPr>
              <w:jc w:val="center"/>
              <w:rPr>
                <w:rFonts w:ascii="宋体" w:hAnsi="宋体" w:cs="宋体"/>
                <w:color w:val="000000"/>
                <w:kern w:val="0"/>
                <w:sz w:val="22"/>
                <w:szCs w:val="22"/>
                <w:highlight w:val="none"/>
              </w:rPr>
            </w:pPr>
          </w:p>
        </w:tc>
        <w:tc>
          <w:tcPr>
            <w:tcW w:w="459" w:type="pct"/>
            <w:vMerge w:val="continue"/>
            <w:tcBorders>
              <w:top w:val="single" w:color="auto" w:sz="4" w:space="0"/>
              <w:left w:val="single" w:color="auto" w:sz="4" w:space="0"/>
              <w:bottom w:val="single" w:color="auto" w:sz="4" w:space="0"/>
              <w:right w:val="single" w:color="auto" w:sz="4" w:space="0"/>
            </w:tcBorders>
            <w:noWrap w:val="0"/>
            <w:vAlign w:val="center"/>
          </w:tcPr>
          <w:p w14:paraId="2E932A64">
            <w:pPr>
              <w:jc w:val="center"/>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2B9501DE">
            <w:pPr>
              <w:jc w:val="center"/>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1C32241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薪酬制度</w:t>
            </w:r>
          </w:p>
        </w:tc>
        <w:tc>
          <w:tcPr>
            <w:tcW w:w="2925" w:type="pct"/>
            <w:tcBorders>
              <w:top w:val="nil"/>
              <w:left w:val="nil"/>
              <w:bottom w:val="single" w:color="auto" w:sz="4" w:space="0"/>
              <w:right w:val="single" w:color="auto" w:sz="4" w:space="0"/>
            </w:tcBorders>
            <w:noWrap w:val="0"/>
            <w:vAlign w:val="center"/>
          </w:tcPr>
          <w:p w14:paraId="3807DE2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□建立完善、合理的薪酬管理制度，得0.5分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□薪酬管理制度较为简单，得0.3分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□未建立薪酬管理制度，得0分</w:t>
            </w:r>
          </w:p>
        </w:tc>
        <w:tc>
          <w:tcPr>
            <w:tcW w:w="270" w:type="pct"/>
            <w:tcBorders>
              <w:top w:val="nil"/>
              <w:left w:val="nil"/>
              <w:bottom w:val="single" w:color="auto" w:sz="4" w:space="0"/>
              <w:right w:val="single" w:color="auto" w:sz="4" w:space="0"/>
            </w:tcBorders>
            <w:noWrap/>
            <w:vAlign w:val="center"/>
          </w:tcPr>
          <w:p w14:paraId="570B3A6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1CD88066">
        <w:tblPrEx>
          <w:tblCellMar>
            <w:top w:w="0" w:type="dxa"/>
            <w:left w:w="108" w:type="dxa"/>
            <w:bottom w:w="0" w:type="dxa"/>
            <w:right w:w="108" w:type="dxa"/>
          </w:tblCellMar>
        </w:tblPrEx>
        <w:trPr>
          <w:trHeight w:val="1380" w:hRule="atLeast"/>
        </w:trPr>
        <w:tc>
          <w:tcPr>
            <w:tcW w:w="446" w:type="pct"/>
            <w:vMerge w:val="continue"/>
            <w:tcBorders>
              <w:top w:val="single" w:color="auto" w:sz="4" w:space="0"/>
              <w:left w:val="single" w:color="auto" w:sz="4" w:space="0"/>
              <w:bottom w:val="single" w:color="auto" w:sz="4" w:space="0"/>
              <w:right w:val="single" w:color="auto" w:sz="4" w:space="0"/>
            </w:tcBorders>
            <w:noWrap w:val="0"/>
            <w:vAlign w:val="center"/>
          </w:tcPr>
          <w:p w14:paraId="25944DE1">
            <w:pPr>
              <w:widowControl/>
              <w:jc w:val="center"/>
              <w:rPr>
                <w:rFonts w:ascii="宋体" w:hAnsi="宋体" w:cs="宋体"/>
                <w:color w:val="000000"/>
                <w:kern w:val="0"/>
                <w:sz w:val="22"/>
                <w:szCs w:val="22"/>
                <w:highlight w:val="none"/>
              </w:rPr>
            </w:pPr>
          </w:p>
        </w:tc>
        <w:tc>
          <w:tcPr>
            <w:tcW w:w="459" w:type="pct"/>
            <w:vMerge w:val="continue"/>
            <w:tcBorders>
              <w:top w:val="single" w:color="auto" w:sz="4" w:space="0"/>
              <w:left w:val="single" w:color="auto" w:sz="4" w:space="0"/>
              <w:bottom w:val="single" w:color="auto" w:sz="4" w:space="0"/>
              <w:right w:val="single" w:color="auto" w:sz="4" w:space="0"/>
            </w:tcBorders>
            <w:noWrap w:val="0"/>
            <w:vAlign w:val="center"/>
          </w:tcPr>
          <w:p w14:paraId="38660916">
            <w:pPr>
              <w:widowControl/>
              <w:jc w:val="center"/>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4DDFC0D8">
            <w:pPr>
              <w:widowControl/>
              <w:jc w:val="center"/>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25803B6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劳动合同</w:t>
            </w:r>
          </w:p>
        </w:tc>
        <w:tc>
          <w:tcPr>
            <w:tcW w:w="2925" w:type="pct"/>
            <w:tcBorders>
              <w:top w:val="nil"/>
              <w:left w:val="nil"/>
              <w:bottom w:val="single" w:color="auto" w:sz="4" w:space="0"/>
              <w:right w:val="single" w:color="auto" w:sz="4" w:space="0"/>
            </w:tcBorders>
            <w:noWrap w:val="0"/>
            <w:vAlign w:val="center"/>
          </w:tcPr>
          <w:p w14:paraId="268E5935">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□与全部专职工作人员签订劳动合同，得0.5分</w:t>
            </w:r>
          </w:p>
          <w:p w14:paraId="7F5C2EB0">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□与部分专职工作人员签订劳动合同，得0.3分</w:t>
            </w:r>
          </w:p>
          <w:p w14:paraId="0F5A1E6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□未与专职工作人员签订劳动合同，得0分</w:t>
            </w:r>
          </w:p>
        </w:tc>
        <w:tc>
          <w:tcPr>
            <w:tcW w:w="270" w:type="pct"/>
            <w:tcBorders>
              <w:top w:val="nil"/>
              <w:left w:val="nil"/>
              <w:bottom w:val="single" w:color="auto" w:sz="4" w:space="0"/>
              <w:right w:val="single" w:color="auto" w:sz="4" w:space="0"/>
            </w:tcBorders>
            <w:noWrap/>
            <w:vAlign w:val="center"/>
          </w:tcPr>
          <w:p w14:paraId="54688E1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7CF667DA">
        <w:tblPrEx>
          <w:tblCellMar>
            <w:top w:w="0" w:type="dxa"/>
            <w:left w:w="108" w:type="dxa"/>
            <w:bottom w:w="0" w:type="dxa"/>
            <w:right w:w="108" w:type="dxa"/>
          </w:tblCellMar>
        </w:tblPrEx>
        <w:trPr>
          <w:trHeight w:val="1662" w:hRule="atLeast"/>
        </w:trPr>
        <w:tc>
          <w:tcPr>
            <w:tcW w:w="446" w:type="pct"/>
            <w:vMerge w:val="continue"/>
            <w:tcBorders>
              <w:top w:val="single" w:color="auto" w:sz="4" w:space="0"/>
              <w:left w:val="single" w:color="auto" w:sz="4" w:space="0"/>
              <w:bottom w:val="single" w:color="auto" w:sz="4" w:space="0"/>
              <w:right w:val="single" w:color="auto" w:sz="4" w:space="0"/>
            </w:tcBorders>
            <w:noWrap w:val="0"/>
            <w:vAlign w:val="center"/>
          </w:tcPr>
          <w:p w14:paraId="1CFFAC07">
            <w:pPr>
              <w:widowControl/>
              <w:jc w:val="left"/>
              <w:rPr>
                <w:rFonts w:ascii="宋体" w:hAnsi="宋体" w:cs="宋体"/>
                <w:color w:val="000000"/>
                <w:kern w:val="0"/>
                <w:sz w:val="22"/>
                <w:szCs w:val="22"/>
                <w:highlight w:val="none"/>
              </w:rPr>
            </w:pPr>
          </w:p>
        </w:tc>
        <w:tc>
          <w:tcPr>
            <w:tcW w:w="459" w:type="pct"/>
            <w:vMerge w:val="continue"/>
            <w:tcBorders>
              <w:top w:val="single" w:color="auto" w:sz="4" w:space="0"/>
              <w:left w:val="single" w:color="auto" w:sz="4" w:space="0"/>
              <w:bottom w:val="single" w:color="auto" w:sz="4" w:space="0"/>
              <w:right w:val="single" w:color="auto" w:sz="4" w:space="0"/>
            </w:tcBorders>
            <w:noWrap w:val="0"/>
            <w:vAlign w:val="center"/>
          </w:tcPr>
          <w:p w14:paraId="224B0D78">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000000" w:sz="4" w:space="0"/>
              <w:right w:val="single" w:color="auto" w:sz="4" w:space="0"/>
            </w:tcBorders>
            <w:noWrap w:val="0"/>
            <w:vAlign w:val="center"/>
          </w:tcPr>
          <w:p w14:paraId="583BC748">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2C08EFE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社会保险和住房公积金</w:t>
            </w:r>
          </w:p>
        </w:tc>
        <w:tc>
          <w:tcPr>
            <w:tcW w:w="2925" w:type="pct"/>
            <w:tcBorders>
              <w:top w:val="nil"/>
              <w:left w:val="nil"/>
              <w:bottom w:val="single" w:color="auto" w:sz="4" w:space="0"/>
              <w:right w:val="single" w:color="auto" w:sz="4" w:space="0"/>
            </w:tcBorders>
            <w:noWrap w:val="0"/>
            <w:vAlign w:val="center"/>
          </w:tcPr>
          <w:p w14:paraId="1C9F42F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□为全部专职工作人员缴纳五险一金，得0.5分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□为部分专职工作人员缴纳五险一金，或险种缴纳不全，得0.3分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□未开立五险一金账户，得0分</w:t>
            </w:r>
          </w:p>
        </w:tc>
        <w:tc>
          <w:tcPr>
            <w:tcW w:w="270" w:type="pct"/>
            <w:tcBorders>
              <w:top w:val="nil"/>
              <w:left w:val="nil"/>
              <w:bottom w:val="single" w:color="auto" w:sz="4" w:space="0"/>
              <w:right w:val="single" w:color="auto" w:sz="4" w:space="0"/>
            </w:tcBorders>
            <w:noWrap/>
            <w:vAlign w:val="center"/>
          </w:tcPr>
          <w:p w14:paraId="464F31E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11E1EC3E">
        <w:tblPrEx>
          <w:tblCellMar>
            <w:top w:w="0" w:type="dxa"/>
            <w:left w:w="108" w:type="dxa"/>
            <w:bottom w:w="0" w:type="dxa"/>
            <w:right w:w="108" w:type="dxa"/>
          </w:tblCellMar>
        </w:tblPrEx>
        <w:trPr>
          <w:trHeight w:val="1740" w:hRule="atLeast"/>
        </w:trPr>
        <w:tc>
          <w:tcPr>
            <w:tcW w:w="446" w:type="pct"/>
            <w:vMerge w:val="continue"/>
            <w:tcBorders>
              <w:top w:val="single" w:color="auto" w:sz="4" w:space="0"/>
              <w:left w:val="single" w:color="auto" w:sz="4" w:space="0"/>
              <w:bottom w:val="single" w:color="auto" w:sz="4" w:space="0"/>
              <w:right w:val="single" w:color="auto" w:sz="4" w:space="0"/>
            </w:tcBorders>
            <w:noWrap w:val="0"/>
            <w:vAlign w:val="center"/>
          </w:tcPr>
          <w:p w14:paraId="2383F5C3">
            <w:pPr>
              <w:widowControl/>
              <w:jc w:val="left"/>
              <w:rPr>
                <w:rFonts w:ascii="宋体" w:hAnsi="宋体" w:cs="宋体"/>
                <w:color w:val="000000"/>
                <w:kern w:val="0"/>
                <w:sz w:val="22"/>
                <w:szCs w:val="22"/>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6D05409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财务资产</w:t>
            </w:r>
          </w:p>
        </w:tc>
        <w:tc>
          <w:tcPr>
            <w:tcW w:w="459" w:type="pct"/>
            <w:tcBorders>
              <w:top w:val="nil"/>
              <w:left w:val="single" w:color="auto" w:sz="4" w:space="0"/>
              <w:bottom w:val="single" w:color="auto" w:sz="4" w:space="0"/>
              <w:right w:val="single" w:color="auto" w:sz="4" w:space="0"/>
            </w:tcBorders>
            <w:noWrap w:val="0"/>
            <w:vAlign w:val="center"/>
          </w:tcPr>
          <w:p w14:paraId="134CBDA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会计人员和</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会计机构</w:t>
            </w:r>
          </w:p>
        </w:tc>
        <w:tc>
          <w:tcPr>
            <w:tcW w:w="441" w:type="pct"/>
            <w:tcBorders>
              <w:top w:val="nil"/>
              <w:left w:val="nil"/>
              <w:bottom w:val="single" w:color="auto" w:sz="4" w:space="0"/>
              <w:right w:val="single" w:color="auto" w:sz="4" w:space="0"/>
            </w:tcBorders>
            <w:noWrap w:val="0"/>
            <w:vAlign w:val="center"/>
          </w:tcPr>
          <w:p w14:paraId="413500F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会计人员配备</w:t>
            </w:r>
          </w:p>
        </w:tc>
        <w:tc>
          <w:tcPr>
            <w:tcW w:w="2925" w:type="pct"/>
            <w:tcBorders>
              <w:top w:val="nil"/>
              <w:left w:val="nil"/>
              <w:bottom w:val="single" w:color="auto" w:sz="4" w:space="0"/>
              <w:right w:val="single" w:color="auto" w:sz="4" w:space="0"/>
            </w:tcBorders>
            <w:noWrap w:val="0"/>
            <w:vAlign w:val="center"/>
          </w:tcPr>
          <w:p w14:paraId="4588CE9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□配备2名以上具有会计证的专职工作人员担任会计，得0.2分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□会计人员未全部具有会计证，得0.1分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□由主管（挂靠）、代理记账公司等代理记账、或外单位人员兼任会计，得0分</w:t>
            </w:r>
          </w:p>
        </w:tc>
        <w:tc>
          <w:tcPr>
            <w:tcW w:w="270" w:type="pct"/>
            <w:tcBorders>
              <w:top w:val="nil"/>
              <w:left w:val="nil"/>
              <w:bottom w:val="single" w:color="auto" w:sz="4" w:space="0"/>
              <w:right w:val="single" w:color="auto" w:sz="4" w:space="0"/>
            </w:tcBorders>
            <w:noWrap/>
            <w:vAlign w:val="center"/>
          </w:tcPr>
          <w:p w14:paraId="6BDE976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0.2</w:t>
            </w:r>
          </w:p>
        </w:tc>
      </w:tr>
      <w:tr w14:paraId="4DC4DB93">
        <w:tblPrEx>
          <w:tblCellMar>
            <w:top w:w="0" w:type="dxa"/>
            <w:left w:w="108" w:type="dxa"/>
            <w:bottom w:w="0" w:type="dxa"/>
            <w:right w:w="108" w:type="dxa"/>
          </w:tblCellMar>
        </w:tblPrEx>
        <w:trPr>
          <w:trHeight w:val="8165" w:hRule="atLeast"/>
        </w:trPr>
        <w:tc>
          <w:tcPr>
            <w:tcW w:w="446" w:type="pct"/>
            <w:tcBorders>
              <w:top w:val="single" w:color="auto" w:sz="4" w:space="0"/>
              <w:left w:val="single" w:color="auto" w:sz="4" w:space="0"/>
              <w:bottom w:val="single" w:color="000000" w:sz="4" w:space="0"/>
              <w:right w:val="single" w:color="auto" w:sz="4" w:space="0"/>
            </w:tcBorders>
            <w:noWrap w:val="0"/>
            <w:vAlign w:val="center"/>
          </w:tcPr>
          <w:p w14:paraId="1F65097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662FB1A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财务资产</w:t>
            </w:r>
          </w:p>
        </w:tc>
        <w:tc>
          <w:tcPr>
            <w:tcW w:w="459" w:type="pct"/>
            <w:tcBorders>
              <w:top w:val="nil"/>
              <w:left w:val="single" w:color="auto" w:sz="4" w:space="0"/>
              <w:bottom w:val="single" w:color="auto" w:sz="4" w:space="0"/>
              <w:right w:val="single" w:color="auto" w:sz="4" w:space="0"/>
            </w:tcBorders>
            <w:noWrap w:val="0"/>
            <w:vAlign w:val="center"/>
          </w:tcPr>
          <w:p w14:paraId="4DFA6CE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会计人员和</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会计机构</w:t>
            </w:r>
          </w:p>
        </w:tc>
        <w:tc>
          <w:tcPr>
            <w:tcW w:w="441" w:type="pct"/>
            <w:tcBorders>
              <w:top w:val="nil"/>
              <w:left w:val="nil"/>
              <w:bottom w:val="single" w:color="auto" w:sz="4" w:space="0"/>
              <w:right w:val="single" w:color="auto" w:sz="4" w:space="0"/>
            </w:tcBorders>
            <w:noWrap w:val="0"/>
            <w:vAlign w:val="center"/>
          </w:tcPr>
          <w:p w14:paraId="56F76BF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会计人员岗位职责和会计机构负责人</w:t>
            </w:r>
          </w:p>
        </w:tc>
        <w:tc>
          <w:tcPr>
            <w:tcW w:w="2925" w:type="pct"/>
            <w:tcBorders>
              <w:top w:val="nil"/>
              <w:left w:val="nil"/>
              <w:bottom w:val="single" w:color="auto" w:sz="4" w:space="0"/>
              <w:right w:val="single" w:color="auto" w:sz="4" w:space="0"/>
            </w:tcBorders>
            <w:noWrap w:val="0"/>
            <w:vAlign w:val="center"/>
          </w:tcPr>
          <w:p w14:paraId="6255932C">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会计人员岗位职责落实情况：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（1）</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□会计岗位设置合理且各个岗位会计人员的职责明确，得0.1分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□会计岗位设置不合理或岗位职责不明确，得0分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（2）</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□会计、出纳岗位由不同人员担任，分工明确，得0.1分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□会计、出纳岗位未分设，分工不明确，得0分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（3）</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□上两个年度及本年度发生会计人员变动的，交接手续齐全或上两个年度及本年度未发生会计人员变动的，得0.1分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□上两个年度及本年度发生会计人员变动的，交接手续不全，得0分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会计负责人职称情况：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□会计负责人（或主管会计）具有会计师（或审计师）以上职称，得0.2分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□会计负责人（或主管会计）具有助理会计师（或助理审计师）以上职称，得0.1分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□会计负责人（或主管会计）无职称，得0分</w:t>
            </w:r>
          </w:p>
        </w:tc>
        <w:tc>
          <w:tcPr>
            <w:tcW w:w="270" w:type="pct"/>
            <w:tcBorders>
              <w:top w:val="nil"/>
              <w:left w:val="nil"/>
              <w:bottom w:val="single" w:color="auto" w:sz="4" w:space="0"/>
              <w:right w:val="single" w:color="auto" w:sz="4" w:space="0"/>
            </w:tcBorders>
            <w:noWrap/>
            <w:vAlign w:val="center"/>
          </w:tcPr>
          <w:p w14:paraId="64BA17B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145D9346">
        <w:tblPrEx>
          <w:tblCellMar>
            <w:top w:w="0" w:type="dxa"/>
            <w:left w:w="108" w:type="dxa"/>
            <w:bottom w:w="0" w:type="dxa"/>
            <w:right w:w="108" w:type="dxa"/>
          </w:tblCellMar>
        </w:tblPrEx>
        <w:trPr>
          <w:trHeight w:val="8160" w:hRule="atLeast"/>
        </w:trPr>
        <w:tc>
          <w:tcPr>
            <w:tcW w:w="446" w:type="pct"/>
            <w:tcBorders>
              <w:top w:val="nil"/>
              <w:left w:val="single" w:color="auto" w:sz="4" w:space="0"/>
              <w:bottom w:val="single" w:color="000000" w:sz="4" w:space="0"/>
              <w:right w:val="single" w:color="auto" w:sz="4" w:space="0"/>
            </w:tcBorders>
            <w:noWrap w:val="0"/>
            <w:vAlign w:val="center"/>
          </w:tcPr>
          <w:p w14:paraId="75B7413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tcBorders>
              <w:top w:val="nil"/>
              <w:left w:val="single" w:color="auto" w:sz="4" w:space="0"/>
              <w:bottom w:val="single" w:color="000000" w:sz="4" w:space="0"/>
              <w:right w:val="single" w:color="auto" w:sz="4" w:space="0"/>
            </w:tcBorders>
            <w:noWrap w:val="0"/>
            <w:vAlign w:val="center"/>
          </w:tcPr>
          <w:p w14:paraId="09B7852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财务资产</w:t>
            </w:r>
          </w:p>
        </w:tc>
        <w:tc>
          <w:tcPr>
            <w:tcW w:w="459" w:type="pct"/>
            <w:tcBorders>
              <w:top w:val="nil"/>
              <w:left w:val="single" w:color="auto" w:sz="4" w:space="0"/>
              <w:bottom w:val="single" w:color="000000" w:sz="4" w:space="0"/>
              <w:right w:val="single" w:color="auto" w:sz="4" w:space="0"/>
            </w:tcBorders>
            <w:noWrap w:val="0"/>
            <w:vAlign w:val="center"/>
          </w:tcPr>
          <w:p w14:paraId="3573EFE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会计核算</w:t>
            </w:r>
          </w:p>
        </w:tc>
        <w:tc>
          <w:tcPr>
            <w:tcW w:w="441" w:type="pct"/>
            <w:tcBorders>
              <w:top w:val="nil"/>
              <w:left w:val="single" w:color="auto" w:sz="4" w:space="0"/>
              <w:bottom w:val="single" w:color="000000" w:sz="4" w:space="0"/>
              <w:right w:val="single" w:color="auto" w:sz="4" w:space="0"/>
            </w:tcBorders>
            <w:noWrap w:val="0"/>
            <w:vAlign w:val="center"/>
          </w:tcPr>
          <w:p w14:paraId="192109B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执行《民间非营利组织会计制度》情况</w:t>
            </w:r>
          </w:p>
        </w:tc>
        <w:tc>
          <w:tcPr>
            <w:tcW w:w="2925" w:type="pct"/>
            <w:tcBorders>
              <w:top w:val="nil"/>
              <w:left w:val="single" w:color="auto" w:sz="4" w:space="0"/>
              <w:bottom w:val="single" w:color="000000" w:sz="4" w:space="0"/>
              <w:right w:val="single" w:color="auto" w:sz="4" w:space="0"/>
            </w:tcBorders>
            <w:noWrap w:val="0"/>
            <w:vAlign w:val="center"/>
          </w:tcPr>
          <w:p w14:paraId="0A0986C3">
            <w:pPr>
              <w:widowControl/>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□未执行《民间非营利组织会计制度》，得0分</w:t>
            </w:r>
          </w:p>
          <w:p w14:paraId="2F7D3385">
            <w:pPr>
              <w:widowControl/>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□执行《民间非营利组织会计制度》单位，在会计核算方面无明显问题或不足，得3分；</w:t>
            </w:r>
          </w:p>
          <w:p w14:paraId="6DD1011F">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会计核算方面存在以下问题或不足（包括但不限于），在2分基础上，</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出现第（1）项，扣0.5分；</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出现第（2）至（7）项，每项扣0.2分；</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出现第（8）至（23）项，每项扣0.1分，扣完为止：</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（1）过分依赖挂靠单位，会计核算独立性较差；</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（2）未将独立核算的部门及分支机构的财务报表纳入汇总报表；</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（3）收支在往来科目中核算，余额结转净资产，或收入长期挂账；</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（4）虚列费用或预提费用计提依据不足（或附件不齐备）；</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（5）使用不合规票据作为报销凭证；</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（6）未按规定缴纳各项税费；</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（7）账账、账表不符；</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（8）未严格按《民间非营利组织会计制度》设置会计科目；</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（9）未严格按《民间非营利组织会计制度》要求编制财务报表；</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（10）银行存款利息收入（含定期存款）未在其他收入科目核算；</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（11）投资及投资收益核算不准确；</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（12）费用科目使用不规范，如成本与管理费用界限不明、科目使用有误；</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（13）固定资产未按规定计提折旧或计提不准确；</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（14）未按规定提取各项减值准备；</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（15）已形成的资产损失未及时清理；</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（16）往来科目使用不规范，如：往来科目使用混淆、往来科目中核算长期投资等；</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（17）库存现金余额大或经常使用大额现金；</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（18）未按月编制银行存款余额调节表；</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（19）原始凭证不齐全或内容不完整；</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（20）记账凭证内容不完整或填制不规范；</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（21）凭证签字或签章不齐全；</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（22）账簿登记不及时或未及时打印电脑账页；</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（23）其他不符合《民间非营利组织会计制度》或核算不规范的情况。</w:t>
            </w:r>
            <w:r>
              <w:rPr>
                <w:rFonts w:hint="eastAsia" w:ascii="宋体" w:hAnsi="宋体" w:cs="宋体"/>
                <w:color w:val="000000"/>
                <w:kern w:val="0"/>
                <w:sz w:val="22"/>
                <w:szCs w:val="22"/>
                <w:highlight w:val="none"/>
              </w:rPr>
              <w:br w:type="page"/>
            </w:r>
          </w:p>
        </w:tc>
        <w:tc>
          <w:tcPr>
            <w:tcW w:w="270" w:type="pct"/>
            <w:tcBorders>
              <w:top w:val="nil"/>
              <w:left w:val="single" w:color="auto" w:sz="4" w:space="0"/>
              <w:bottom w:val="single" w:color="000000" w:sz="4" w:space="0"/>
              <w:right w:val="single" w:color="auto" w:sz="4" w:space="0"/>
            </w:tcBorders>
            <w:noWrap/>
            <w:vAlign w:val="center"/>
          </w:tcPr>
          <w:p w14:paraId="5B22118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r>
      <w:tr w14:paraId="33D5C859">
        <w:tblPrEx>
          <w:tblCellMar>
            <w:top w:w="0" w:type="dxa"/>
            <w:left w:w="108" w:type="dxa"/>
            <w:bottom w:w="0" w:type="dxa"/>
            <w:right w:w="108" w:type="dxa"/>
          </w:tblCellMar>
        </w:tblPrEx>
        <w:trPr>
          <w:trHeight w:val="1352" w:hRule="atLeast"/>
        </w:trPr>
        <w:tc>
          <w:tcPr>
            <w:tcW w:w="446" w:type="pct"/>
            <w:vMerge w:val="restart"/>
            <w:tcBorders>
              <w:top w:val="nil"/>
              <w:left w:val="single" w:color="auto" w:sz="4" w:space="0"/>
              <w:bottom w:val="single" w:color="000000" w:sz="4" w:space="0"/>
              <w:right w:val="single" w:color="auto" w:sz="4" w:space="0"/>
            </w:tcBorders>
            <w:noWrap w:val="0"/>
            <w:vAlign w:val="center"/>
          </w:tcPr>
          <w:p w14:paraId="5B2A985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vMerge w:val="restart"/>
            <w:tcBorders>
              <w:top w:val="nil"/>
              <w:left w:val="single" w:color="auto" w:sz="4" w:space="0"/>
              <w:bottom w:val="single" w:color="000000" w:sz="4" w:space="0"/>
              <w:right w:val="single" w:color="auto" w:sz="4" w:space="0"/>
            </w:tcBorders>
            <w:noWrap w:val="0"/>
            <w:vAlign w:val="center"/>
          </w:tcPr>
          <w:p w14:paraId="7A81B1E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财务资产</w:t>
            </w:r>
          </w:p>
        </w:tc>
        <w:tc>
          <w:tcPr>
            <w:tcW w:w="459" w:type="pct"/>
            <w:vMerge w:val="restart"/>
            <w:tcBorders>
              <w:top w:val="nil"/>
              <w:left w:val="single" w:color="auto" w:sz="4" w:space="0"/>
              <w:bottom w:val="single" w:color="auto" w:sz="4" w:space="0"/>
              <w:right w:val="single" w:color="auto" w:sz="4" w:space="0"/>
            </w:tcBorders>
            <w:noWrap w:val="0"/>
            <w:vAlign w:val="center"/>
          </w:tcPr>
          <w:p w14:paraId="71244FB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会计核算</w:t>
            </w:r>
          </w:p>
        </w:tc>
        <w:tc>
          <w:tcPr>
            <w:tcW w:w="441" w:type="pct"/>
            <w:tcBorders>
              <w:top w:val="nil"/>
              <w:left w:val="nil"/>
              <w:bottom w:val="single" w:color="auto" w:sz="4" w:space="0"/>
              <w:right w:val="single" w:color="auto" w:sz="4" w:space="0"/>
            </w:tcBorders>
            <w:noWrap w:val="0"/>
            <w:vAlign w:val="center"/>
          </w:tcPr>
          <w:p w14:paraId="040433B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会计电算化</w:t>
            </w:r>
          </w:p>
        </w:tc>
        <w:tc>
          <w:tcPr>
            <w:tcW w:w="2925" w:type="pct"/>
            <w:tcBorders>
              <w:top w:val="nil"/>
              <w:left w:val="nil"/>
              <w:bottom w:val="single" w:color="auto" w:sz="4" w:space="0"/>
              <w:right w:val="single" w:color="auto" w:sz="4" w:space="0"/>
            </w:tcBorders>
            <w:noWrap w:val="0"/>
            <w:vAlign w:val="center"/>
          </w:tcPr>
          <w:p w14:paraId="078490D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□会计核算实行电算化且使用民间组织财务管理软件，得0.2分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□会计核算实行电算化未使用民间组织财务管理软件，得0.1分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□会计核算未实行电算化，得0分</w:t>
            </w:r>
          </w:p>
        </w:tc>
        <w:tc>
          <w:tcPr>
            <w:tcW w:w="270" w:type="pct"/>
            <w:tcBorders>
              <w:top w:val="nil"/>
              <w:left w:val="nil"/>
              <w:bottom w:val="single" w:color="auto" w:sz="4" w:space="0"/>
              <w:right w:val="single" w:color="auto" w:sz="4" w:space="0"/>
            </w:tcBorders>
            <w:noWrap/>
            <w:vAlign w:val="center"/>
          </w:tcPr>
          <w:p w14:paraId="5CD0742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0.2</w:t>
            </w:r>
          </w:p>
        </w:tc>
      </w:tr>
      <w:tr w14:paraId="5A549040">
        <w:tblPrEx>
          <w:tblCellMar>
            <w:top w:w="0" w:type="dxa"/>
            <w:left w:w="108" w:type="dxa"/>
            <w:bottom w:w="0" w:type="dxa"/>
            <w:right w:w="108" w:type="dxa"/>
          </w:tblCellMar>
        </w:tblPrEx>
        <w:trPr>
          <w:trHeight w:val="3525" w:hRule="atLeast"/>
        </w:trPr>
        <w:tc>
          <w:tcPr>
            <w:tcW w:w="446" w:type="pct"/>
            <w:vMerge w:val="continue"/>
            <w:tcBorders>
              <w:top w:val="nil"/>
              <w:left w:val="single" w:color="auto" w:sz="4" w:space="0"/>
              <w:bottom w:val="single" w:color="000000" w:sz="4" w:space="0"/>
              <w:right w:val="single" w:color="auto" w:sz="4" w:space="0"/>
            </w:tcBorders>
            <w:noWrap w:val="0"/>
            <w:vAlign w:val="center"/>
          </w:tcPr>
          <w:p w14:paraId="1C81E064">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32E543DD">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762E7E12">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6C7224A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会计档案管理</w:t>
            </w:r>
          </w:p>
        </w:tc>
        <w:tc>
          <w:tcPr>
            <w:tcW w:w="2925" w:type="pct"/>
            <w:tcBorders>
              <w:top w:val="nil"/>
              <w:left w:val="nil"/>
              <w:bottom w:val="single" w:color="auto" w:sz="4" w:space="0"/>
              <w:right w:val="single" w:color="auto" w:sz="4" w:space="0"/>
            </w:tcBorders>
            <w:noWrap w:val="0"/>
            <w:vAlign w:val="center"/>
          </w:tcPr>
          <w:p w14:paraId="2492E13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□会计档案有专人管理，存放有序、查阅方便，且建立会计档案保管清册（有立卷、归档、查阅、保管、销毁和移交等记录），得0.5分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□未做到会计档案有专人管理，存放有序、查阅方便，或未建立会计档案保管清册（有立卷、归档、查阅、保管、销毁和移交等记录），得0分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（2）</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□会计凭证、账本、报表及其他会计资料装订整齐，顺序编号，签章齐全，得0.5分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□未做到会计凭证、账本、报表及其他会计资料装订整齐，顺序编号，签章齐全，得0分</w:t>
            </w:r>
          </w:p>
        </w:tc>
        <w:tc>
          <w:tcPr>
            <w:tcW w:w="270" w:type="pct"/>
            <w:tcBorders>
              <w:top w:val="nil"/>
              <w:left w:val="nil"/>
              <w:bottom w:val="single" w:color="auto" w:sz="4" w:space="0"/>
              <w:right w:val="single" w:color="auto" w:sz="4" w:space="0"/>
            </w:tcBorders>
            <w:noWrap/>
            <w:vAlign w:val="center"/>
          </w:tcPr>
          <w:p w14:paraId="71C48E1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235FB0B3">
        <w:tblPrEx>
          <w:tblCellMar>
            <w:top w:w="0" w:type="dxa"/>
            <w:left w:w="108" w:type="dxa"/>
            <w:bottom w:w="0" w:type="dxa"/>
            <w:right w:w="108" w:type="dxa"/>
          </w:tblCellMar>
        </w:tblPrEx>
        <w:trPr>
          <w:trHeight w:val="3249" w:hRule="atLeast"/>
        </w:trPr>
        <w:tc>
          <w:tcPr>
            <w:tcW w:w="446" w:type="pct"/>
            <w:vMerge w:val="continue"/>
            <w:tcBorders>
              <w:top w:val="nil"/>
              <w:left w:val="single" w:color="auto" w:sz="4" w:space="0"/>
              <w:bottom w:val="single" w:color="000000" w:sz="4" w:space="0"/>
              <w:right w:val="single" w:color="auto" w:sz="4" w:space="0"/>
            </w:tcBorders>
            <w:noWrap w:val="0"/>
            <w:vAlign w:val="center"/>
          </w:tcPr>
          <w:p w14:paraId="526B02E8">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6D849953">
            <w:pPr>
              <w:widowControl/>
              <w:jc w:val="left"/>
              <w:rPr>
                <w:rFonts w:ascii="宋体" w:hAnsi="宋体" w:cs="宋体"/>
                <w:color w:val="000000"/>
                <w:kern w:val="0"/>
                <w:sz w:val="22"/>
                <w:szCs w:val="22"/>
                <w:highlight w:val="none"/>
              </w:rPr>
            </w:pPr>
          </w:p>
        </w:tc>
        <w:tc>
          <w:tcPr>
            <w:tcW w:w="459" w:type="pct"/>
            <w:tcBorders>
              <w:top w:val="nil"/>
              <w:left w:val="nil"/>
              <w:bottom w:val="single" w:color="auto" w:sz="4" w:space="0"/>
              <w:right w:val="single" w:color="auto" w:sz="4" w:space="0"/>
            </w:tcBorders>
            <w:noWrap w:val="0"/>
            <w:vAlign w:val="center"/>
          </w:tcPr>
          <w:p w14:paraId="4F26028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财务管理</w:t>
            </w:r>
          </w:p>
        </w:tc>
        <w:tc>
          <w:tcPr>
            <w:tcW w:w="441" w:type="pct"/>
            <w:tcBorders>
              <w:top w:val="nil"/>
              <w:left w:val="nil"/>
              <w:bottom w:val="single" w:color="auto" w:sz="4" w:space="0"/>
              <w:right w:val="single" w:color="auto" w:sz="4" w:space="0"/>
            </w:tcBorders>
            <w:noWrap w:val="0"/>
            <w:vAlign w:val="center"/>
          </w:tcPr>
          <w:p w14:paraId="4AC3D25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经费来源和资金使用</w:t>
            </w:r>
          </w:p>
        </w:tc>
        <w:tc>
          <w:tcPr>
            <w:tcW w:w="2925" w:type="pct"/>
            <w:tcBorders>
              <w:top w:val="nil"/>
              <w:left w:val="nil"/>
              <w:bottom w:val="single" w:color="auto" w:sz="4" w:space="0"/>
              <w:right w:val="single" w:color="auto" w:sz="4" w:space="0"/>
            </w:tcBorders>
            <w:noWrap w:val="0"/>
            <w:vAlign w:val="center"/>
          </w:tcPr>
          <w:p w14:paraId="0DADC5EC">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□未发现违反国家政策法规、章程规定的事项发生，得2分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□发现以下事项1项，得1分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□发现以下事项2项以上，得0分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（1）存在侵占、私分、挪用资产、发生有失公允的关联交易、违规支付佣金或回扣、违规进行资金拆借等；</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（2）存在账外资金或小金库的；</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（3）存在违规收费行为，包括违反规定接受和使用捐赠、资助，违规使用会费收据、捐赠专用收据；</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（4）存在使用不合规凭证或票据列支费用的。</w:t>
            </w:r>
          </w:p>
        </w:tc>
        <w:tc>
          <w:tcPr>
            <w:tcW w:w="270" w:type="pct"/>
            <w:tcBorders>
              <w:top w:val="nil"/>
              <w:left w:val="nil"/>
              <w:bottom w:val="single" w:color="auto" w:sz="4" w:space="0"/>
              <w:right w:val="single" w:color="auto" w:sz="4" w:space="0"/>
            </w:tcBorders>
            <w:noWrap/>
            <w:vAlign w:val="center"/>
          </w:tcPr>
          <w:p w14:paraId="1B94CB3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0EEFD41B">
        <w:tblPrEx>
          <w:tblCellMar>
            <w:top w:w="0" w:type="dxa"/>
            <w:left w:w="108" w:type="dxa"/>
            <w:bottom w:w="0" w:type="dxa"/>
            <w:right w:w="108" w:type="dxa"/>
          </w:tblCellMar>
        </w:tblPrEx>
        <w:trPr>
          <w:trHeight w:val="8165" w:hRule="atLeast"/>
        </w:trPr>
        <w:tc>
          <w:tcPr>
            <w:tcW w:w="446" w:type="pct"/>
            <w:tcBorders>
              <w:top w:val="nil"/>
              <w:left w:val="single" w:color="auto" w:sz="4" w:space="0"/>
              <w:bottom w:val="single" w:color="auto" w:sz="4" w:space="0"/>
              <w:right w:val="single" w:color="auto" w:sz="4" w:space="0"/>
            </w:tcBorders>
            <w:noWrap w:val="0"/>
            <w:vAlign w:val="center"/>
          </w:tcPr>
          <w:p w14:paraId="466BC0B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tcBorders>
              <w:top w:val="nil"/>
              <w:left w:val="single" w:color="auto" w:sz="4" w:space="0"/>
              <w:bottom w:val="single" w:color="auto" w:sz="4" w:space="0"/>
              <w:right w:val="single" w:color="auto" w:sz="4" w:space="0"/>
            </w:tcBorders>
            <w:noWrap w:val="0"/>
            <w:vAlign w:val="center"/>
          </w:tcPr>
          <w:p w14:paraId="78BDB39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财务资产</w:t>
            </w:r>
          </w:p>
        </w:tc>
        <w:tc>
          <w:tcPr>
            <w:tcW w:w="459" w:type="pct"/>
            <w:tcBorders>
              <w:top w:val="nil"/>
              <w:left w:val="single" w:color="auto" w:sz="4" w:space="0"/>
              <w:bottom w:val="single" w:color="auto" w:sz="4" w:space="0"/>
              <w:right w:val="single" w:color="auto" w:sz="4" w:space="0"/>
            </w:tcBorders>
            <w:noWrap w:val="0"/>
            <w:vAlign w:val="center"/>
          </w:tcPr>
          <w:p w14:paraId="7745C6D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财务管理</w:t>
            </w:r>
          </w:p>
        </w:tc>
        <w:tc>
          <w:tcPr>
            <w:tcW w:w="441" w:type="pct"/>
            <w:tcBorders>
              <w:top w:val="nil"/>
              <w:left w:val="nil"/>
              <w:bottom w:val="single" w:color="auto" w:sz="4" w:space="0"/>
              <w:right w:val="single" w:color="auto" w:sz="4" w:space="0"/>
            </w:tcBorders>
            <w:noWrap w:val="0"/>
            <w:vAlign w:val="center"/>
          </w:tcPr>
          <w:p w14:paraId="56C8D68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财务管理制度建立及执行</w:t>
            </w:r>
          </w:p>
        </w:tc>
        <w:tc>
          <w:tcPr>
            <w:tcW w:w="2925" w:type="pct"/>
            <w:tcBorders>
              <w:top w:val="nil"/>
              <w:left w:val="nil"/>
              <w:bottom w:val="single" w:color="auto" w:sz="4" w:space="0"/>
              <w:right w:val="single" w:color="auto" w:sz="4" w:space="0"/>
            </w:tcBorders>
            <w:noWrap w:val="0"/>
            <w:vAlign w:val="center"/>
          </w:tcPr>
          <w:p w14:paraId="72F4897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内部财务管理制度制定情况：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□制定了完善的内部财务管理制度，得0.8分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□制定的内部财务管理制度包括8个方面以上内容，得0.5分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□制定的内部财务管理制度包括6个方面以上内容，得0.2分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□制定的内部财务管理制度不足6个方面的内容，得0分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内部财务管理制度包括但不限于以下几方面的内容：</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（1）会计核算办法或规程；</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（2）财务会计人员岗位职责；</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（3）现金和银行存款管理；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（4）项目（业务活动）收支管理办法；</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（5）会费收支管理；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（6）费用支出标准和审批；</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（7）实物资产（包括固定资产、存货等）管理；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（8）投资（实体、刊物）管理；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（9）分支机构财务管理；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（10）预算管理；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（11）票据管理；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（12）财务报告编制与财务分析；</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（13）会计档案管理。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内部财务管理制度执行情况：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□严格执行各项内部财务管理制度，得0.2分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□各项内部财务管理制度执行一般，得0.1分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□各项内部财务管理制度执行较差，得0分</w:t>
            </w:r>
          </w:p>
        </w:tc>
        <w:tc>
          <w:tcPr>
            <w:tcW w:w="270" w:type="pct"/>
            <w:tcBorders>
              <w:top w:val="nil"/>
              <w:left w:val="nil"/>
              <w:bottom w:val="single" w:color="auto" w:sz="4" w:space="0"/>
              <w:right w:val="single" w:color="auto" w:sz="4" w:space="0"/>
            </w:tcBorders>
            <w:noWrap/>
            <w:vAlign w:val="center"/>
          </w:tcPr>
          <w:p w14:paraId="774040C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34E2F1B5">
        <w:tblPrEx>
          <w:tblCellMar>
            <w:top w:w="0" w:type="dxa"/>
            <w:left w:w="108" w:type="dxa"/>
            <w:bottom w:w="0" w:type="dxa"/>
            <w:right w:w="108" w:type="dxa"/>
          </w:tblCellMar>
        </w:tblPrEx>
        <w:trPr>
          <w:trHeight w:val="3479" w:hRule="atLeast"/>
        </w:trPr>
        <w:tc>
          <w:tcPr>
            <w:tcW w:w="446" w:type="pct"/>
            <w:vMerge w:val="restart"/>
            <w:tcBorders>
              <w:top w:val="single" w:color="auto" w:sz="4" w:space="0"/>
              <w:left w:val="single" w:color="auto" w:sz="4" w:space="0"/>
              <w:bottom w:val="single" w:color="auto" w:sz="4" w:space="0"/>
              <w:right w:val="single" w:color="auto" w:sz="4" w:space="0"/>
            </w:tcBorders>
            <w:noWrap w:val="0"/>
            <w:vAlign w:val="center"/>
          </w:tcPr>
          <w:p w14:paraId="4196F7D7">
            <w:pPr>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vMerge w:val="restart"/>
            <w:tcBorders>
              <w:top w:val="single" w:color="auto" w:sz="4" w:space="0"/>
              <w:left w:val="single" w:color="auto" w:sz="4" w:space="0"/>
              <w:bottom w:val="single" w:color="auto" w:sz="4" w:space="0"/>
              <w:right w:val="single" w:color="auto" w:sz="4" w:space="0"/>
            </w:tcBorders>
            <w:noWrap w:val="0"/>
            <w:vAlign w:val="center"/>
          </w:tcPr>
          <w:p w14:paraId="0A9472CD">
            <w:pPr>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财务资产</w:t>
            </w:r>
          </w:p>
        </w:tc>
        <w:tc>
          <w:tcPr>
            <w:tcW w:w="459" w:type="pct"/>
            <w:vMerge w:val="restart"/>
            <w:tcBorders>
              <w:top w:val="single" w:color="auto" w:sz="4" w:space="0"/>
              <w:left w:val="single" w:color="auto" w:sz="4" w:space="0"/>
              <w:bottom w:val="single" w:color="auto" w:sz="4" w:space="0"/>
              <w:right w:val="single" w:color="auto" w:sz="4" w:space="0"/>
            </w:tcBorders>
            <w:noWrap w:val="0"/>
            <w:vAlign w:val="center"/>
          </w:tcPr>
          <w:p w14:paraId="3B4F2F13">
            <w:pPr>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财务管理</w:t>
            </w:r>
          </w:p>
        </w:tc>
        <w:tc>
          <w:tcPr>
            <w:tcW w:w="441" w:type="pct"/>
            <w:tcBorders>
              <w:top w:val="nil"/>
              <w:left w:val="nil"/>
              <w:bottom w:val="single" w:color="auto" w:sz="4" w:space="0"/>
              <w:right w:val="single" w:color="auto" w:sz="4" w:space="0"/>
            </w:tcBorders>
            <w:noWrap w:val="0"/>
            <w:vAlign w:val="center"/>
          </w:tcPr>
          <w:p w14:paraId="2FD5DAD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支出审批</w:t>
            </w:r>
          </w:p>
        </w:tc>
        <w:tc>
          <w:tcPr>
            <w:tcW w:w="2925" w:type="pct"/>
            <w:tcBorders>
              <w:top w:val="nil"/>
              <w:left w:val="nil"/>
              <w:bottom w:val="single" w:color="auto" w:sz="4" w:space="0"/>
              <w:right w:val="single" w:color="auto" w:sz="4" w:space="0"/>
            </w:tcBorders>
            <w:noWrap w:val="0"/>
            <w:vAlign w:val="center"/>
          </w:tcPr>
          <w:p w14:paraId="243968F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制度中对支出标准、审批权限规定情况：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□有明确规定，得0.2分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□没有明确规定，得0分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支出审批手续情况：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□手续齐全，符合制度要求，得0.2分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□手续不齐全，不符合制度要求，得0分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负责人经手开支的监督情况：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□单位负责人经手的开支，经其他领导签章，且未发现单位领导人的支出由其他人做经手人单位负责人自行审批的情况，得0.6分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□单位负责人经手的开支，发现存在未经其他领导签章，或由其他人做经手人单位负责人自行审批的情况，得0分</w:t>
            </w:r>
          </w:p>
        </w:tc>
        <w:tc>
          <w:tcPr>
            <w:tcW w:w="270" w:type="pct"/>
            <w:tcBorders>
              <w:top w:val="nil"/>
              <w:left w:val="nil"/>
              <w:bottom w:val="single" w:color="auto" w:sz="4" w:space="0"/>
              <w:right w:val="single" w:color="auto" w:sz="4" w:space="0"/>
            </w:tcBorders>
            <w:noWrap/>
            <w:vAlign w:val="center"/>
          </w:tcPr>
          <w:p w14:paraId="62B1608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100AE4C2">
        <w:tblPrEx>
          <w:tblCellMar>
            <w:top w:w="0" w:type="dxa"/>
            <w:left w:w="108" w:type="dxa"/>
            <w:bottom w:w="0" w:type="dxa"/>
            <w:right w:w="108" w:type="dxa"/>
          </w:tblCellMar>
        </w:tblPrEx>
        <w:trPr>
          <w:trHeight w:val="4620" w:hRule="atLeast"/>
        </w:trPr>
        <w:tc>
          <w:tcPr>
            <w:tcW w:w="446" w:type="pct"/>
            <w:vMerge w:val="continue"/>
            <w:tcBorders>
              <w:top w:val="single" w:color="auto" w:sz="4" w:space="0"/>
              <w:left w:val="single" w:color="auto" w:sz="4" w:space="0"/>
              <w:bottom w:val="single" w:color="auto" w:sz="4" w:space="0"/>
              <w:right w:val="single" w:color="auto" w:sz="4" w:space="0"/>
            </w:tcBorders>
            <w:noWrap w:val="0"/>
            <w:vAlign w:val="center"/>
          </w:tcPr>
          <w:p w14:paraId="2EF17290">
            <w:pPr>
              <w:widowControl/>
              <w:jc w:val="center"/>
              <w:rPr>
                <w:rFonts w:ascii="宋体" w:hAnsi="宋体" w:cs="宋体"/>
                <w:color w:val="000000"/>
                <w:kern w:val="0"/>
                <w:sz w:val="22"/>
                <w:szCs w:val="22"/>
                <w:highlight w:val="none"/>
              </w:rPr>
            </w:pPr>
          </w:p>
        </w:tc>
        <w:tc>
          <w:tcPr>
            <w:tcW w:w="459" w:type="pct"/>
            <w:vMerge w:val="continue"/>
            <w:tcBorders>
              <w:top w:val="single" w:color="auto" w:sz="4" w:space="0"/>
              <w:left w:val="single" w:color="auto" w:sz="4" w:space="0"/>
              <w:bottom w:val="single" w:color="auto" w:sz="4" w:space="0"/>
              <w:right w:val="single" w:color="auto" w:sz="4" w:space="0"/>
            </w:tcBorders>
            <w:noWrap w:val="0"/>
            <w:vAlign w:val="center"/>
          </w:tcPr>
          <w:p w14:paraId="144E94A3">
            <w:pPr>
              <w:widowControl/>
              <w:jc w:val="center"/>
              <w:rPr>
                <w:rFonts w:ascii="宋体" w:hAnsi="宋体" w:cs="宋体"/>
                <w:color w:val="000000"/>
                <w:kern w:val="0"/>
                <w:sz w:val="22"/>
                <w:szCs w:val="22"/>
                <w:highlight w:val="none"/>
              </w:rPr>
            </w:pPr>
          </w:p>
        </w:tc>
        <w:tc>
          <w:tcPr>
            <w:tcW w:w="459" w:type="pct"/>
            <w:vMerge w:val="continue"/>
            <w:tcBorders>
              <w:top w:val="single" w:color="auto" w:sz="4" w:space="0"/>
              <w:left w:val="single" w:color="auto" w:sz="4" w:space="0"/>
              <w:bottom w:val="single" w:color="auto" w:sz="4" w:space="0"/>
              <w:right w:val="single" w:color="auto" w:sz="4" w:space="0"/>
            </w:tcBorders>
            <w:noWrap w:val="0"/>
            <w:vAlign w:val="center"/>
          </w:tcPr>
          <w:p w14:paraId="1C88DB6A">
            <w:pPr>
              <w:widowControl/>
              <w:jc w:val="center"/>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18C3FE2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资产管理</w:t>
            </w:r>
          </w:p>
        </w:tc>
        <w:tc>
          <w:tcPr>
            <w:tcW w:w="2925" w:type="pct"/>
            <w:tcBorders>
              <w:top w:val="nil"/>
              <w:left w:val="nil"/>
              <w:bottom w:val="single" w:color="auto" w:sz="4" w:space="0"/>
              <w:right w:val="single" w:color="auto" w:sz="4" w:space="0"/>
            </w:tcBorders>
            <w:noWrap w:val="0"/>
            <w:vAlign w:val="center"/>
          </w:tcPr>
          <w:p w14:paraId="52085A0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实物资产管理情况：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□实物资产购进、领用、保管、处置审批手续完善，定期盘点且对出现的盘亏、盘盈、毁损、减值情况及时进行处理，得0.4分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□实物资产购进、领用、保管、处置审批手续不完善，或未定期盘点及未对出现的盘亏、盘盈、毁损、减值情况及时进行处理，得0.2分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□实物资产购进、领用、保管、处置审批手续不完善，且未定期盘点及未对出现的盘亏、盘盈、毁损、减值情况及时进行处理 ，得0分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固定资产标准及折旧年限确定情况：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□固定资产标准及折旧年限确定合理且折旧计提准确，得0.2分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□固定资产标准及折旧年限确定不合理或折旧计提不准确，得0.1分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□固定资产标准及折旧年限确定不合理且折旧计提不准确，得0分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对接受捐赠及捐出的资产管理情况：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□无接受捐赠及捐出的实物资产或对接受捐赠及捐出的资产按规定及时进行会计核算，手续齐全，未形成账外资产，得0.4分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□对接受捐赠及捐出的资产未按规定进行会计核算或形成账外资产，得0分</w:t>
            </w:r>
          </w:p>
        </w:tc>
        <w:tc>
          <w:tcPr>
            <w:tcW w:w="270" w:type="pct"/>
            <w:tcBorders>
              <w:top w:val="nil"/>
              <w:left w:val="nil"/>
              <w:bottom w:val="single" w:color="auto" w:sz="4" w:space="0"/>
              <w:right w:val="single" w:color="auto" w:sz="4" w:space="0"/>
            </w:tcBorders>
            <w:noWrap/>
            <w:vAlign w:val="center"/>
          </w:tcPr>
          <w:p w14:paraId="1C4D186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484D04D8">
        <w:tblPrEx>
          <w:tblCellMar>
            <w:top w:w="0" w:type="dxa"/>
            <w:left w:w="108" w:type="dxa"/>
            <w:bottom w:w="0" w:type="dxa"/>
            <w:right w:w="108" w:type="dxa"/>
          </w:tblCellMar>
        </w:tblPrEx>
        <w:trPr>
          <w:trHeight w:val="3904" w:hRule="atLeast"/>
        </w:trPr>
        <w:tc>
          <w:tcPr>
            <w:tcW w:w="446" w:type="pct"/>
            <w:vMerge w:val="restart"/>
            <w:tcBorders>
              <w:top w:val="single" w:color="auto" w:sz="4" w:space="0"/>
              <w:left w:val="single" w:color="auto" w:sz="4" w:space="0"/>
              <w:right w:val="single" w:color="auto" w:sz="4" w:space="0"/>
            </w:tcBorders>
            <w:noWrap w:val="0"/>
            <w:vAlign w:val="center"/>
          </w:tcPr>
          <w:p w14:paraId="448AF55F">
            <w:pPr>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vMerge w:val="restart"/>
            <w:tcBorders>
              <w:top w:val="single" w:color="auto" w:sz="4" w:space="0"/>
              <w:left w:val="single" w:color="auto" w:sz="4" w:space="0"/>
              <w:right w:val="single" w:color="auto" w:sz="4" w:space="0"/>
            </w:tcBorders>
            <w:noWrap w:val="0"/>
            <w:vAlign w:val="center"/>
          </w:tcPr>
          <w:p w14:paraId="3B49750F">
            <w:pPr>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财务资产</w:t>
            </w:r>
          </w:p>
        </w:tc>
        <w:tc>
          <w:tcPr>
            <w:tcW w:w="459" w:type="pct"/>
            <w:tcBorders>
              <w:top w:val="single" w:color="auto" w:sz="4" w:space="0"/>
              <w:left w:val="single" w:color="auto" w:sz="4" w:space="0"/>
              <w:bottom w:val="single" w:color="000000" w:sz="4" w:space="0"/>
              <w:right w:val="single" w:color="auto" w:sz="4" w:space="0"/>
            </w:tcBorders>
            <w:noWrap w:val="0"/>
            <w:vAlign w:val="center"/>
          </w:tcPr>
          <w:p w14:paraId="35A44BB0">
            <w:pPr>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财务管理</w:t>
            </w:r>
          </w:p>
        </w:tc>
        <w:tc>
          <w:tcPr>
            <w:tcW w:w="441" w:type="pct"/>
            <w:tcBorders>
              <w:top w:val="nil"/>
              <w:left w:val="nil"/>
              <w:bottom w:val="single" w:color="auto" w:sz="4" w:space="0"/>
              <w:right w:val="single" w:color="auto" w:sz="4" w:space="0"/>
            </w:tcBorders>
            <w:noWrap w:val="0"/>
            <w:vAlign w:val="center"/>
          </w:tcPr>
          <w:p w14:paraId="615A01A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分支机构财务管理</w:t>
            </w:r>
          </w:p>
        </w:tc>
        <w:tc>
          <w:tcPr>
            <w:tcW w:w="2925" w:type="pct"/>
            <w:tcBorders>
              <w:top w:val="nil"/>
              <w:left w:val="nil"/>
              <w:bottom w:val="single" w:color="auto" w:sz="4" w:space="0"/>
              <w:right w:val="single" w:color="auto" w:sz="4" w:space="0"/>
            </w:tcBorders>
            <w:noWrap w:val="0"/>
            <w:vAlign w:val="center"/>
          </w:tcPr>
          <w:p w14:paraId="7AEBD1FF">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□未设立分支机构，得0.5分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分支机构的经济活动开展清况：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□分支机构的所有经济活动均在社团批准或授权的范围内开展，如未单独收取会费、无对外投资、经批准开立银行账号等，得0.2分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□分支机构的经济活动未全部在社团批准或授权的范围内开展，得0分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对分支机构的财务监管情况：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□履行了对分支机构的监督和管理职责，建立的分支机构的会计核算办法和财务管理制度得到有效执行，得0.3分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□未履行对分支机构的监督和管理职责，未建立分支机构的会计核算办法和财务管理制度，得0分</w:t>
            </w:r>
          </w:p>
        </w:tc>
        <w:tc>
          <w:tcPr>
            <w:tcW w:w="270" w:type="pct"/>
            <w:tcBorders>
              <w:top w:val="nil"/>
              <w:left w:val="nil"/>
              <w:bottom w:val="single" w:color="auto" w:sz="4" w:space="0"/>
              <w:right w:val="single" w:color="auto" w:sz="4" w:space="0"/>
            </w:tcBorders>
            <w:noWrap/>
            <w:vAlign w:val="center"/>
          </w:tcPr>
          <w:p w14:paraId="487533F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07A3EEC5">
        <w:tblPrEx>
          <w:tblCellMar>
            <w:top w:w="0" w:type="dxa"/>
            <w:left w:w="108" w:type="dxa"/>
            <w:bottom w:w="0" w:type="dxa"/>
            <w:right w:w="108" w:type="dxa"/>
          </w:tblCellMar>
        </w:tblPrEx>
        <w:trPr>
          <w:trHeight w:val="2116" w:hRule="atLeast"/>
        </w:trPr>
        <w:tc>
          <w:tcPr>
            <w:tcW w:w="446" w:type="pct"/>
            <w:vMerge w:val="continue"/>
            <w:tcBorders>
              <w:left w:val="single" w:color="auto" w:sz="4" w:space="0"/>
              <w:right w:val="single" w:color="auto" w:sz="4" w:space="0"/>
            </w:tcBorders>
            <w:noWrap w:val="0"/>
            <w:vAlign w:val="center"/>
          </w:tcPr>
          <w:p w14:paraId="568DC2FE">
            <w:pPr>
              <w:widowControl/>
              <w:jc w:val="left"/>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617F6709">
            <w:pPr>
              <w:widowControl/>
              <w:jc w:val="left"/>
              <w:rPr>
                <w:rFonts w:ascii="宋体" w:hAnsi="宋体" w:cs="宋体"/>
                <w:color w:val="000000"/>
                <w:kern w:val="0"/>
                <w:sz w:val="22"/>
                <w:szCs w:val="22"/>
                <w:highlight w:val="none"/>
              </w:rPr>
            </w:pPr>
          </w:p>
        </w:tc>
        <w:tc>
          <w:tcPr>
            <w:tcW w:w="459" w:type="pct"/>
            <w:vMerge w:val="restart"/>
            <w:tcBorders>
              <w:top w:val="nil"/>
              <w:left w:val="single" w:color="auto" w:sz="4" w:space="0"/>
              <w:bottom w:val="single" w:color="000000" w:sz="4" w:space="0"/>
              <w:right w:val="single" w:color="auto" w:sz="4" w:space="0"/>
            </w:tcBorders>
            <w:noWrap w:val="0"/>
            <w:vAlign w:val="center"/>
          </w:tcPr>
          <w:p w14:paraId="71BF66C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收费管理</w:t>
            </w:r>
          </w:p>
        </w:tc>
        <w:tc>
          <w:tcPr>
            <w:tcW w:w="441" w:type="pct"/>
            <w:tcBorders>
              <w:top w:val="nil"/>
              <w:left w:val="nil"/>
              <w:bottom w:val="single" w:color="auto" w:sz="4" w:space="0"/>
              <w:right w:val="single" w:color="auto" w:sz="4" w:space="0"/>
            </w:tcBorders>
            <w:noWrap w:val="0"/>
            <w:vAlign w:val="center"/>
          </w:tcPr>
          <w:p w14:paraId="20B4B93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会费标准制定</w:t>
            </w:r>
          </w:p>
        </w:tc>
        <w:tc>
          <w:tcPr>
            <w:tcW w:w="2925" w:type="pct"/>
            <w:tcBorders>
              <w:top w:val="nil"/>
              <w:left w:val="nil"/>
              <w:bottom w:val="single" w:color="auto" w:sz="4" w:space="0"/>
              <w:right w:val="single" w:color="auto" w:sz="4" w:space="0"/>
            </w:tcBorders>
            <w:noWrap w:val="0"/>
            <w:vAlign w:val="center"/>
          </w:tcPr>
          <w:p w14:paraId="79F3962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□会费档次设置合理，会费标准额度有明确金额，会费标准经会员（代表）大会表决通过，且向全体会员公开，得1分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□以上要求任何一项不符合，得0分    </w:t>
            </w:r>
          </w:p>
        </w:tc>
        <w:tc>
          <w:tcPr>
            <w:tcW w:w="270" w:type="pct"/>
            <w:tcBorders>
              <w:top w:val="nil"/>
              <w:left w:val="nil"/>
              <w:bottom w:val="single" w:color="auto" w:sz="4" w:space="0"/>
              <w:right w:val="single" w:color="auto" w:sz="4" w:space="0"/>
            </w:tcBorders>
            <w:noWrap/>
            <w:vAlign w:val="center"/>
          </w:tcPr>
          <w:p w14:paraId="7DA295D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4D1584E5">
        <w:tblPrEx>
          <w:tblCellMar>
            <w:top w:w="0" w:type="dxa"/>
            <w:left w:w="108" w:type="dxa"/>
            <w:bottom w:w="0" w:type="dxa"/>
            <w:right w:w="108" w:type="dxa"/>
          </w:tblCellMar>
        </w:tblPrEx>
        <w:trPr>
          <w:trHeight w:val="2117" w:hRule="atLeast"/>
        </w:trPr>
        <w:tc>
          <w:tcPr>
            <w:tcW w:w="446" w:type="pct"/>
            <w:vMerge w:val="continue"/>
            <w:tcBorders>
              <w:left w:val="single" w:color="auto" w:sz="4" w:space="0"/>
              <w:bottom w:val="single" w:color="000000" w:sz="4" w:space="0"/>
              <w:right w:val="single" w:color="auto" w:sz="4" w:space="0"/>
            </w:tcBorders>
            <w:noWrap w:val="0"/>
            <w:vAlign w:val="center"/>
          </w:tcPr>
          <w:p w14:paraId="1C562CC2">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000000" w:sz="4" w:space="0"/>
              <w:right w:val="single" w:color="auto" w:sz="4" w:space="0"/>
            </w:tcBorders>
            <w:noWrap w:val="0"/>
            <w:vAlign w:val="center"/>
          </w:tcPr>
          <w:p w14:paraId="35D4A863">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73D7E9F4">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2E5A3EA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会费收取和管理</w:t>
            </w:r>
          </w:p>
        </w:tc>
        <w:tc>
          <w:tcPr>
            <w:tcW w:w="2925" w:type="pct"/>
            <w:tcBorders>
              <w:top w:val="nil"/>
              <w:left w:val="nil"/>
              <w:bottom w:val="single" w:color="auto" w:sz="4" w:space="0"/>
              <w:right w:val="single" w:color="auto" w:sz="4" w:space="0"/>
            </w:tcBorders>
            <w:noWrap w:val="0"/>
            <w:vAlign w:val="center"/>
          </w:tcPr>
          <w:p w14:paraId="721A936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□设立专账管理会费，向会员公布年度收支情况，不存在重复收费、分支机构单独制定会费标准情况，有各年度会费收取统计表（明细表和汇总表），得1分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□存在未设立专账管理、未向会员公布年度收支、重复收费、分支机构单独制定会费标准情况的，得0分；不存在上述情况，但年度会费收取统计表不完整的，得0.5分</w:t>
            </w:r>
          </w:p>
        </w:tc>
        <w:tc>
          <w:tcPr>
            <w:tcW w:w="270" w:type="pct"/>
            <w:tcBorders>
              <w:top w:val="nil"/>
              <w:left w:val="nil"/>
              <w:bottom w:val="single" w:color="auto" w:sz="4" w:space="0"/>
              <w:right w:val="single" w:color="auto" w:sz="4" w:space="0"/>
            </w:tcBorders>
            <w:noWrap/>
            <w:vAlign w:val="center"/>
          </w:tcPr>
          <w:p w14:paraId="54B5DB8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665C1223">
        <w:tblPrEx>
          <w:tblCellMar>
            <w:top w:w="0" w:type="dxa"/>
            <w:left w:w="108" w:type="dxa"/>
            <w:bottom w:w="0" w:type="dxa"/>
            <w:right w:w="108" w:type="dxa"/>
          </w:tblCellMar>
        </w:tblPrEx>
        <w:trPr>
          <w:trHeight w:val="2722" w:hRule="atLeast"/>
        </w:trPr>
        <w:tc>
          <w:tcPr>
            <w:tcW w:w="446" w:type="pct"/>
            <w:vMerge w:val="restart"/>
            <w:tcBorders>
              <w:top w:val="nil"/>
              <w:left w:val="single" w:color="auto" w:sz="4" w:space="0"/>
              <w:right w:val="single" w:color="auto" w:sz="4" w:space="0"/>
            </w:tcBorders>
            <w:noWrap w:val="0"/>
            <w:vAlign w:val="center"/>
          </w:tcPr>
          <w:p w14:paraId="13DC069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vMerge w:val="restart"/>
            <w:tcBorders>
              <w:top w:val="nil"/>
              <w:left w:val="single" w:color="auto" w:sz="4" w:space="0"/>
              <w:right w:val="single" w:color="auto" w:sz="4" w:space="0"/>
            </w:tcBorders>
            <w:noWrap w:val="0"/>
            <w:vAlign w:val="center"/>
          </w:tcPr>
          <w:p w14:paraId="1118E69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财务资产</w:t>
            </w:r>
          </w:p>
        </w:tc>
        <w:tc>
          <w:tcPr>
            <w:tcW w:w="459" w:type="pct"/>
            <w:vMerge w:val="restart"/>
            <w:tcBorders>
              <w:top w:val="nil"/>
              <w:left w:val="single" w:color="auto" w:sz="4" w:space="0"/>
              <w:bottom w:val="single" w:color="000000" w:sz="4" w:space="0"/>
              <w:right w:val="single" w:color="auto" w:sz="4" w:space="0"/>
            </w:tcBorders>
            <w:noWrap w:val="0"/>
            <w:vAlign w:val="center"/>
          </w:tcPr>
          <w:p w14:paraId="4711D4C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收费管理</w:t>
            </w:r>
          </w:p>
        </w:tc>
        <w:tc>
          <w:tcPr>
            <w:tcW w:w="441" w:type="pct"/>
            <w:tcBorders>
              <w:top w:val="nil"/>
              <w:left w:val="nil"/>
              <w:bottom w:val="single" w:color="auto" w:sz="4" w:space="0"/>
              <w:right w:val="single" w:color="auto" w:sz="4" w:space="0"/>
            </w:tcBorders>
            <w:noWrap w:val="0"/>
            <w:vAlign w:val="center"/>
          </w:tcPr>
          <w:p w14:paraId="1A93EF2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会费票据</w:t>
            </w:r>
          </w:p>
        </w:tc>
        <w:tc>
          <w:tcPr>
            <w:tcW w:w="2925" w:type="pct"/>
            <w:tcBorders>
              <w:top w:val="nil"/>
              <w:left w:val="nil"/>
              <w:bottom w:val="single" w:color="auto" w:sz="4" w:space="0"/>
              <w:right w:val="single" w:color="auto" w:sz="4" w:space="0"/>
            </w:tcBorders>
            <w:noWrap w:val="0"/>
            <w:vAlign w:val="center"/>
          </w:tcPr>
          <w:p w14:paraId="3C7C818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□未发现使用会费票据收取其他业务收入（如：会议费、培训、展览、赞助、课题等）情况，得0.2分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□发现存在使用会费票据收取其他业务收入情况，得0分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□收取会费未使用会费票据，得0分</w:t>
            </w:r>
          </w:p>
        </w:tc>
        <w:tc>
          <w:tcPr>
            <w:tcW w:w="270" w:type="pct"/>
            <w:tcBorders>
              <w:top w:val="nil"/>
              <w:left w:val="nil"/>
              <w:bottom w:val="single" w:color="auto" w:sz="4" w:space="0"/>
              <w:right w:val="single" w:color="auto" w:sz="4" w:space="0"/>
            </w:tcBorders>
            <w:noWrap/>
            <w:vAlign w:val="center"/>
          </w:tcPr>
          <w:p w14:paraId="5C9C334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0.2</w:t>
            </w:r>
          </w:p>
        </w:tc>
      </w:tr>
      <w:tr w14:paraId="0831E41D">
        <w:tblPrEx>
          <w:tblCellMar>
            <w:top w:w="0" w:type="dxa"/>
            <w:left w:w="108" w:type="dxa"/>
            <w:bottom w:w="0" w:type="dxa"/>
            <w:right w:w="108" w:type="dxa"/>
          </w:tblCellMar>
        </w:tblPrEx>
        <w:trPr>
          <w:trHeight w:val="2722" w:hRule="atLeast"/>
        </w:trPr>
        <w:tc>
          <w:tcPr>
            <w:tcW w:w="446" w:type="pct"/>
            <w:vMerge w:val="continue"/>
            <w:tcBorders>
              <w:left w:val="single" w:color="auto" w:sz="4" w:space="0"/>
              <w:right w:val="single" w:color="auto" w:sz="4" w:space="0"/>
            </w:tcBorders>
            <w:noWrap w:val="0"/>
            <w:vAlign w:val="center"/>
          </w:tcPr>
          <w:p w14:paraId="5F3A96A3">
            <w:pPr>
              <w:widowControl/>
              <w:jc w:val="left"/>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5AF7823D">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0CC7909B">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7846D2A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经营服务性收费</w:t>
            </w:r>
          </w:p>
        </w:tc>
        <w:tc>
          <w:tcPr>
            <w:tcW w:w="2925" w:type="pct"/>
            <w:tcBorders>
              <w:top w:val="nil"/>
              <w:left w:val="nil"/>
              <w:bottom w:val="single" w:color="auto" w:sz="4" w:space="0"/>
              <w:right w:val="single" w:color="auto" w:sz="4" w:space="0"/>
            </w:tcBorders>
            <w:noWrap w:val="0"/>
            <w:vAlign w:val="center"/>
          </w:tcPr>
          <w:p w14:paraId="0E1C651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□确定公允的价格并公开收费标准，提供质价相符的服务，得0.5分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□未公开收费标准，所提供的的服务质价基本相符，得0.2分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□未公开收费标准，提供质价明显不符的服务，得0分</w:t>
            </w:r>
          </w:p>
        </w:tc>
        <w:tc>
          <w:tcPr>
            <w:tcW w:w="270" w:type="pct"/>
            <w:tcBorders>
              <w:top w:val="nil"/>
              <w:left w:val="nil"/>
              <w:bottom w:val="single" w:color="auto" w:sz="4" w:space="0"/>
              <w:right w:val="single" w:color="auto" w:sz="4" w:space="0"/>
            </w:tcBorders>
            <w:noWrap/>
            <w:vAlign w:val="center"/>
          </w:tcPr>
          <w:p w14:paraId="10BF9F7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02FBEE7C">
        <w:tblPrEx>
          <w:tblCellMar>
            <w:top w:w="0" w:type="dxa"/>
            <w:left w:w="108" w:type="dxa"/>
            <w:bottom w:w="0" w:type="dxa"/>
            <w:right w:w="108" w:type="dxa"/>
          </w:tblCellMar>
        </w:tblPrEx>
        <w:trPr>
          <w:trHeight w:val="2722" w:hRule="atLeast"/>
        </w:trPr>
        <w:tc>
          <w:tcPr>
            <w:tcW w:w="446" w:type="pct"/>
            <w:vMerge w:val="continue"/>
            <w:tcBorders>
              <w:left w:val="single" w:color="auto" w:sz="4" w:space="0"/>
              <w:bottom w:val="single" w:color="000000" w:sz="4" w:space="0"/>
              <w:right w:val="single" w:color="auto" w:sz="4" w:space="0"/>
            </w:tcBorders>
            <w:noWrap w:val="0"/>
            <w:vAlign w:val="center"/>
          </w:tcPr>
          <w:p w14:paraId="211D3EA3">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000000" w:sz="4" w:space="0"/>
              <w:right w:val="single" w:color="auto" w:sz="4" w:space="0"/>
            </w:tcBorders>
            <w:noWrap w:val="0"/>
            <w:vAlign w:val="center"/>
          </w:tcPr>
          <w:p w14:paraId="38740AFF">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57E61776">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7103D3A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信息管理系统使用</w:t>
            </w:r>
          </w:p>
        </w:tc>
        <w:tc>
          <w:tcPr>
            <w:tcW w:w="2925" w:type="pct"/>
            <w:tcBorders>
              <w:top w:val="nil"/>
              <w:left w:val="nil"/>
              <w:bottom w:val="single" w:color="auto" w:sz="4" w:space="0"/>
              <w:right w:val="single" w:color="auto" w:sz="4" w:space="0"/>
            </w:tcBorders>
            <w:noWrap w:val="0"/>
            <w:vAlign w:val="center"/>
          </w:tcPr>
          <w:p w14:paraId="4A76C54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□使用山东省财政票据信息管理系统管理会费票据，且系统使用规范的，得0.2分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□使用山东省财政票据信息管理系统管理会费票据，但票据使用信息录入不完全的，得0.1分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□未使用山东省财政票据信息管理系统管理财政票据的，得0分</w:t>
            </w:r>
          </w:p>
        </w:tc>
        <w:tc>
          <w:tcPr>
            <w:tcW w:w="270" w:type="pct"/>
            <w:tcBorders>
              <w:top w:val="nil"/>
              <w:left w:val="nil"/>
              <w:bottom w:val="single" w:color="auto" w:sz="4" w:space="0"/>
              <w:right w:val="single" w:color="auto" w:sz="4" w:space="0"/>
            </w:tcBorders>
            <w:noWrap/>
            <w:vAlign w:val="center"/>
          </w:tcPr>
          <w:p w14:paraId="42554A2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0.2</w:t>
            </w:r>
          </w:p>
        </w:tc>
      </w:tr>
      <w:tr w14:paraId="6859A8A8">
        <w:tblPrEx>
          <w:tblCellMar>
            <w:top w:w="0" w:type="dxa"/>
            <w:left w:w="108" w:type="dxa"/>
            <w:bottom w:w="0" w:type="dxa"/>
            <w:right w:w="108" w:type="dxa"/>
          </w:tblCellMar>
        </w:tblPrEx>
        <w:trPr>
          <w:trHeight w:val="4082" w:hRule="atLeast"/>
        </w:trPr>
        <w:tc>
          <w:tcPr>
            <w:tcW w:w="446" w:type="pct"/>
            <w:vMerge w:val="restart"/>
            <w:tcBorders>
              <w:top w:val="nil"/>
              <w:left w:val="single" w:color="auto" w:sz="4" w:space="0"/>
              <w:right w:val="single" w:color="auto" w:sz="4" w:space="0"/>
            </w:tcBorders>
            <w:noWrap w:val="0"/>
            <w:vAlign w:val="center"/>
          </w:tcPr>
          <w:p w14:paraId="35F33AE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vMerge w:val="restart"/>
            <w:tcBorders>
              <w:top w:val="nil"/>
              <w:left w:val="single" w:color="auto" w:sz="4" w:space="0"/>
              <w:right w:val="single" w:color="auto" w:sz="4" w:space="0"/>
            </w:tcBorders>
            <w:noWrap w:val="0"/>
            <w:vAlign w:val="center"/>
          </w:tcPr>
          <w:p w14:paraId="2163A8A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财务资产</w:t>
            </w:r>
          </w:p>
        </w:tc>
        <w:tc>
          <w:tcPr>
            <w:tcW w:w="459" w:type="pct"/>
            <w:vMerge w:val="restart"/>
            <w:tcBorders>
              <w:top w:val="nil"/>
              <w:left w:val="single" w:color="auto" w:sz="4" w:space="0"/>
              <w:bottom w:val="single" w:color="auto" w:sz="4" w:space="0"/>
              <w:right w:val="single" w:color="auto" w:sz="4" w:space="0"/>
            </w:tcBorders>
            <w:noWrap w:val="0"/>
            <w:vAlign w:val="center"/>
          </w:tcPr>
          <w:p w14:paraId="15FF2FC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税务及票据</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管理</w:t>
            </w:r>
          </w:p>
        </w:tc>
        <w:tc>
          <w:tcPr>
            <w:tcW w:w="441" w:type="pct"/>
            <w:tcBorders>
              <w:top w:val="nil"/>
              <w:left w:val="nil"/>
              <w:bottom w:val="single" w:color="auto" w:sz="4" w:space="0"/>
              <w:right w:val="single" w:color="auto" w:sz="4" w:space="0"/>
            </w:tcBorders>
            <w:noWrap w:val="0"/>
            <w:vAlign w:val="center"/>
          </w:tcPr>
          <w:p w14:paraId="7414CE0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税务登记和纳税申报</w:t>
            </w:r>
          </w:p>
        </w:tc>
        <w:tc>
          <w:tcPr>
            <w:tcW w:w="2925" w:type="pct"/>
            <w:tcBorders>
              <w:top w:val="nil"/>
              <w:left w:val="nil"/>
              <w:bottom w:val="single" w:color="auto" w:sz="4" w:space="0"/>
              <w:right w:val="single" w:color="auto" w:sz="4" w:space="0"/>
            </w:tcBorders>
            <w:noWrap w:val="0"/>
            <w:vAlign w:val="center"/>
          </w:tcPr>
          <w:p w14:paraId="23FD8AB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税务登记情况：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□按规定办理税务登记及备案、变更手续，得0.1分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□未按规定办理税务登记及备案、变更手续，得0分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各项税款申报、缴纳情况：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□按规定申报、缴纳个人所得税、增值税、企业所得税、房产税、印花税等，得0.4分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□存在1项未按规定申报、缴纳，得0.3分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□存在2项未按规定申报、缴纳，得0.2分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□存在3项未按规定申报、缴纳，得0分</w:t>
            </w:r>
          </w:p>
        </w:tc>
        <w:tc>
          <w:tcPr>
            <w:tcW w:w="270" w:type="pct"/>
            <w:tcBorders>
              <w:top w:val="nil"/>
              <w:left w:val="nil"/>
              <w:bottom w:val="single" w:color="auto" w:sz="4" w:space="0"/>
              <w:right w:val="single" w:color="auto" w:sz="4" w:space="0"/>
            </w:tcBorders>
            <w:noWrap/>
            <w:vAlign w:val="center"/>
          </w:tcPr>
          <w:p w14:paraId="608AE3D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19FD19D0">
        <w:tblPrEx>
          <w:tblCellMar>
            <w:top w:w="0" w:type="dxa"/>
            <w:left w:w="108" w:type="dxa"/>
            <w:bottom w:w="0" w:type="dxa"/>
            <w:right w:w="108" w:type="dxa"/>
          </w:tblCellMar>
        </w:tblPrEx>
        <w:trPr>
          <w:trHeight w:val="4082" w:hRule="atLeast"/>
        </w:trPr>
        <w:tc>
          <w:tcPr>
            <w:tcW w:w="446" w:type="pct"/>
            <w:vMerge w:val="continue"/>
            <w:tcBorders>
              <w:left w:val="single" w:color="auto" w:sz="4" w:space="0"/>
              <w:bottom w:val="single" w:color="000000" w:sz="4" w:space="0"/>
              <w:right w:val="single" w:color="auto" w:sz="4" w:space="0"/>
            </w:tcBorders>
            <w:noWrap w:val="0"/>
            <w:vAlign w:val="center"/>
          </w:tcPr>
          <w:p w14:paraId="2AA82536">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000000" w:sz="4" w:space="0"/>
              <w:right w:val="single" w:color="auto" w:sz="4" w:space="0"/>
            </w:tcBorders>
            <w:noWrap w:val="0"/>
            <w:vAlign w:val="center"/>
          </w:tcPr>
          <w:p w14:paraId="2A260315">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14FFBB8B">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3AE327B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票据使用和管理</w:t>
            </w:r>
          </w:p>
        </w:tc>
        <w:tc>
          <w:tcPr>
            <w:tcW w:w="2925" w:type="pct"/>
            <w:tcBorders>
              <w:top w:val="nil"/>
              <w:left w:val="nil"/>
              <w:bottom w:val="single" w:color="auto" w:sz="4" w:space="0"/>
              <w:right w:val="single" w:color="auto" w:sz="4" w:space="0"/>
            </w:tcBorders>
            <w:noWrap w:val="0"/>
            <w:vAlign w:val="center"/>
          </w:tcPr>
          <w:p w14:paraId="4E15975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票据登记管理情况：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□有票据的购入、领用、开具、交回等保管和使用登记记录，得0.2分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□无票据的购入、领用、开具、交回等保管和使用登记记录，得0分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使用不合规票据作为报销凭证情况：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□未发现使用不合规票据作为报销凭证，得0.1分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□发现使用不合规票据作为报销凭证，得0分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违规开具票据情况：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□未发现违规开具会费收据、捐赠专用收据、银钱收据、发票的行为，得0.2分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□发现违规开具会费收据、捐赠专用收据、银钱收据、发票的行为，得0分</w:t>
            </w:r>
          </w:p>
        </w:tc>
        <w:tc>
          <w:tcPr>
            <w:tcW w:w="270" w:type="pct"/>
            <w:tcBorders>
              <w:top w:val="nil"/>
              <w:left w:val="nil"/>
              <w:bottom w:val="single" w:color="auto" w:sz="4" w:space="0"/>
              <w:right w:val="single" w:color="auto" w:sz="4" w:space="0"/>
            </w:tcBorders>
            <w:noWrap/>
            <w:vAlign w:val="center"/>
          </w:tcPr>
          <w:p w14:paraId="4DABC83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75F5B447">
        <w:tblPrEx>
          <w:tblCellMar>
            <w:top w:w="0" w:type="dxa"/>
            <w:left w:w="108" w:type="dxa"/>
            <w:bottom w:w="0" w:type="dxa"/>
            <w:right w:w="108" w:type="dxa"/>
          </w:tblCellMar>
        </w:tblPrEx>
        <w:trPr>
          <w:trHeight w:val="8165" w:hRule="atLeast"/>
        </w:trPr>
        <w:tc>
          <w:tcPr>
            <w:tcW w:w="446" w:type="pct"/>
            <w:tcBorders>
              <w:top w:val="nil"/>
              <w:left w:val="single" w:color="auto" w:sz="4" w:space="0"/>
              <w:bottom w:val="single" w:color="auto" w:sz="4" w:space="0"/>
              <w:right w:val="single" w:color="auto" w:sz="4" w:space="0"/>
            </w:tcBorders>
            <w:noWrap w:val="0"/>
            <w:vAlign w:val="center"/>
          </w:tcPr>
          <w:p w14:paraId="53587A7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tcBorders>
              <w:top w:val="nil"/>
              <w:left w:val="single" w:color="auto" w:sz="4" w:space="0"/>
              <w:bottom w:val="single" w:color="auto" w:sz="4" w:space="0"/>
              <w:right w:val="single" w:color="auto" w:sz="4" w:space="0"/>
            </w:tcBorders>
            <w:noWrap w:val="0"/>
            <w:vAlign w:val="center"/>
          </w:tcPr>
          <w:p w14:paraId="120AB47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财务资产</w:t>
            </w:r>
          </w:p>
        </w:tc>
        <w:tc>
          <w:tcPr>
            <w:tcW w:w="459" w:type="pct"/>
            <w:tcBorders>
              <w:top w:val="nil"/>
              <w:left w:val="single" w:color="auto" w:sz="4" w:space="0"/>
              <w:bottom w:val="single" w:color="auto" w:sz="4" w:space="0"/>
              <w:right w:val="single" w:color="auto" w:sz="4" w:space="0"/>
            </w:tcBorders>
            <w:noWrap w:val="0"/>
            <w:vAlign w:val="center"/>
          </w:tcPr>
          <w:p w14:paraId="4AC8C5A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财务报告和监督</w:t>
            </w:r>
          </w:p>
        </w:tc>
        <w:tc>
          <w:tcPr>
            <w:tcW w:w="441" w:type="pct"/>
            <w:tcBorders>
              <w:top w:val="nil"/>
              <w:left w:val="nil"/>
              <w:bottom w:val="single" w:color="auto" w:sz="4" w:space="0"/>
              <w:right w:val="single" w:color="auto" w:sz="4" w:space="0"/>
            </w:tcBorders>
            <w:noWrap w:val="0"/>
            <w:vAlign w:val="center"/>
          </w:tcPr>
          <w:p w14:paraId="5F98F6E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财务报告</w:t>
            </w:r>
          </w:p>
        </w:tc>
        <w:tc>
          <w:tcPr>
            <w:tcW w:w="2925" w:type="pct"/>
            <w:tcBorders>
              <w:top w:val="nil"/>
              <w:left w:val="nil"/>
              <w:bottom w:val="single" w:color="auto" w:sz="4" w:space="0"/>
              <w:right w:val="single" w:color="auto" w:sz="4" w:space="0"/>
            </w:tcBorders>
            <w:noWrap w:val="0"/>
            <w:vAlign w:val="center"/>
          </w:tcPr>
          <w:p w14:paraId="0B31A49C">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向理事会或会员大会上报财务报告：</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□按规定每年报告单位整体财务状况，得0.5分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□每年报告单位会费收取及使用情况，得0.3分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□未按规定报告单位财务状况，得0分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年度财务报告内容完备情况：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□年度财务报告内容完备，得0.3分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□年度财务报告内容不完备，得0.1分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□无年度财务报告，得0分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主动接受理事会财务监督情况：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□理事会或理事会授权的机构或个人对协会商会年度财务状况、预算及执行情况，重大业务活动的资金募集、管理和使用情况等进行审查并留有轨迹，得0.2分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□无理事会或理事会授权的机构或个人对协会商会年度财务状况、预算及执行情况，重大业务活动的资金募集、管理和使用情况等进行审查的轨迹，得0分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注：年度财务报告包括会计报表及附表、财务报表附注、财务情况说明书等内容。财务情况说明书应包括业务及财务活动基本情况，如：资产情况和财务收支情况，上一年度工作计划或预算完成情况及差异分析，下一年度计划及预算，财务管理状况及存在的问题、对单位有重大影响的其他事项等。</w:t>
            </w:r>
          </w:p>
        </w:tc>
        <w:tc>
          <w:tcPr>
            <w:tcW w:w="270" w:type="pct"/>
            <w:tcBorders>
              <w:top w:val="nil"/>
              <w:left w:val="nil"/>
              <w:bottom w:val="single" w:color="auto" w:sz="4" w:space="0"/>
              <w:right w:val="single" w:color="auto" w:sz="4" w:space="0"/>
            </w:tcBorders>
            <w:noWrap/>
            <w:vAlign w:val="center"/>
          </w:tcPr>
          <w:p w14:paraId="3E46B29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0CC8CDB2">
        <w:tblPrEx>
          <w:tblCellMar>
            <w:top w:w="0" w:type="dxa"/>
            <w:left w:w="108" w:type="dxa"/>
            <w:bottom w:w="0" w:type="dxa"/>
            <w:right w:w="108" w:type="dxa"/>
          </w:tblCellMar>
        </w:tblPrEx>
        <w:trPr>
          <w:trHeight w:val="3195" w:hRule="atLeast"/>
        </w:trPr>
        <w:tc>
          <w:tcPr>
            <w:tcW w:w="446" w:type="pct"/>
            <w:vMerge w:val="restart"/>
            <w:tcBorders>
              <w:top w:val="single" w:color="auto" w:sz="4" w:space="0"/>
              <w:left w:val="single" w:color="auto" w:sz="4" w:space="0"/>
              <w:bottom w:val="single" w:color="auto" w:sz="4" w:space="0"/>
              <w:right w:val="single" w:color="auto" w:sz="4" w:space="0"/>
            </w:tcBorders>
            <w:noWrap w:val="0"/>
            <w:vAlign w:val="center"/>
          </w:tcPr>
          <w:p w14:paraId="52CD44B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3DDF8A2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财务资产</w:t>
            </w:r>
          </w:p>
        </w:tc>
        <w:tc>
          <w:tcPr>
            <w:tcW w:w="459" w:type="pct"/>
            <w:tcBorders>
              <w:top w:val="nil"/>
              <w:left w:val="single" w:color="auto" w:sz="4" w:space="0"/>
              <w:bottom w:val="single" w:color="auto" w:sz="4" w:space="0"/>
              <w:right w:val="single" w:color="auto" w:sz="4" w:space="0"/>
            </w:tcBorders>
            <w:noWrap w:val="0"/>
            <w:vAlign w:val="center"/>
          </w:tcPr>
          <w:p w14:paraId="4144E39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财务报告和监督</w:t>
            </w:r>
          </w:p>
        </w:tc>
        <w:tc>
          <w:tcPr>
            <w:tcW w:w="441" w:type="pct"/>
            <w:tcBorders>
              <w:top w:val="nil"/>
              <w:left w:val="nil"/>
              <w:bottom w:val="single" w:color="auto" w:sz="4" w:space="0"/>
              <w:right w:val="single" w:color="auto" w:sz="4" w:space="0"/>
            </w:tcBorders>
            <w:noWrap w:val="0"/>
            <w:vAlign w:val="center"/>
          </w:tcPr>
          <w:p w14:paraId="5296AED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财务审计</w:t>
            </w:r>
          </w:p>
        </w:tc>
        <w:tc>
          <w:tcPr>
            <w:tcW w:w="2925" w:type="pct"/>
            <w:tcBorders>
              <w:top w:val="nil"/>
              <w:left w:val="nil"/>
              <w:bottom w:val="single" w:color="auto" w:sz="4" w:space="0"/>
              <w:right w:val="single" w:color="auto" w:sz="4" w:space="0"/>
            </w:tcBorders>
            <w:noWrap w:val="0"/>
            <w:vAlign w:val="center"/>
          </w:tcPr>
          <w:p w14:paraId="5D02288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年度审计开展情况：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□上两个年度均进行年度审计，得0.5分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□上两个年度进行1次年度审计，得0.2分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□上两个年度未进行过年度审计，得0分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法人离任或换届审计开展情况：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□最近一届法人离任或换届按要求进行财务审计(接受登记管理机关组织的法人离任财务审计)或成立时间较短未发生换届或法人离任事项，得0.5分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□未按要求进行换届财务审计或接受登记管理机关组织的法人离任财务审计，得0分</w:t>
            </w:r>
          </w:p>
        </w:tc>
        <w:tc>
          <w:tcPr>
            <w:tcW w:w="270" w:type="pct"/>
            <w:tcBorders>
              <w:top w:val="nil"/>
              <w:left w:val="nil"/>
              <w:bottom w:val="single" w:color="auto" w:sz="4" w:space="0"/>
              <w:right w:val="single" w:color="auto" w:sz="4" w:space="0"/>
            </w:tcBorders>
            <w:noWrap/>
            <w:vAlign w:val="center"/>
          </w:tcPr>
          <w:p w14:paraId="5B12BD2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7CA07DA8">
        <w:tblPrEx>
          <w:tblCellMar>
            <w:top w:w="0" w:type="dxa"/>
            <w:left w:w="108" w:type="dxa"/>
            <w:bottom w:w="0" w:type="dxa"/>
            <w:right w:w="108" w:type="dxa"/>
          </w:tblCellMar>
        </w:tblPrEx>
        <w:trPr>
          <w:trHeight w:val="1808" w:hRule="atLeast"/>
        </w:trPr>
        <w:tc>
          <w:tcPr>
            <w:tcW w:w="446" w:type="pct"/>
            <w:vMerge w:val="continue"/>
            <w:tcBorders>
              <w:top w:val="single" w:color="auto" w:sz="4" w:space="0"/>
              <w:left w:val="single" w:color="auto" w:sz="4" w:space="0"/>
              <w:bottom w:val="single" w:color="auto" w:sz="4" w:space="0"/>
              <w:right w:val="single" w:color="auto" w:sz="4" w:space="0"/>
            </w:tcBorders>
            <w:noWrap w:val="0"/>
            <w:vAlign w:val="center"/>
          </w:tcPr>
          <w:p w14:paraId="6E45D37B">
            <w:pPr>
              <w:jc w:val="center"/>
              <w:rPr>
                <w:rFonts w:ascii="宋体" w:hAnsi="宋体" w:cs="宋体"/>
                <w:color w:val="000000"/>
                <w:kern w:val="0"/>
                <w:sz w:val="22"/>
                <w:szCs w:val="22"/>
                <w:highlight w:val="none"/>
              </w:rPr>
            </w:pPr>
          </w:p>
        </w:tc>
        <w:tc>
          <w:tcPr>
            <w:tcW w:w="459" w:type="pct"/>
            <w:vMerge w:val="restart"/>
            <w:tcBorders>
              <w:top w:val="single" w:color="auto" w:sz="4" w:space="0"/>
              <w:left w:val="nil"/>
              <w:right w:val="single" w:color="auto" w:sz="4" w:space="0"/>
            </w:tcBorders>
            <w:noWrap w:val="0"/>
            <w:vAlign w:val="center"/>
          </w:tcPr>
          <w:p w14:paraId="5C83BBD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档案、证章管理</w:t>
            </w:r>
          </w:p>
        </w:tc>
        <w:tc>
          <w:tcPr>
            <w:tcW w:w="459" w:type="pct"/>
            <w:vMerge w:val="restart"/>
            <w:tcBorders>
              <w:top w:val="nil"/>
              <w:left w:val="nil"/>
              <w:right w:val="single" w:color="auto" w:sz="4" w:space="0"/>
            </w:tcBorders>
            <w:noWrap w:val="0"/>
            <w:vAlign w:val="center"/>
          </w:tcPr>
          <w:p w14:paraId="08CDA26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档案管理</w:t>
            </w:r>
          </w:p>
        </w:tc>
        <w:tc>
          <w:tcPr>
            <w:tcW w:w="441" w:type="pct"/>
            <w:tcBorders>
              <w:top w:val="nil"/>
              <w:left w:val="nil"/>
              <w:bottom w:val="single" w:color="auto" w:sz="4" w:space="0"/>
              <w:right w:val="single" w:color="auto" w:sz="4" w:space="0"/>
            </w:tcBorders>
            <w:noWrap w:val="0"/>
            <w:vAlign w:val="center"/>
          </w:tcPr>
          <w:p w14:paraId="217B4D0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档案管理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制度</w:t>
            </w:r>
          </w:p>
        </w:tc>
        <w:tc>
          <w:tcPr>
            <w:tcW w:w="2925" w:type="pct"/>
            <w:tcBorders>
              <w:top w:val="nil"/>
              <w:left w:val="nil"/>
              <w:bottom w:val="single" w:color="auto" w:sz="4" w:space="0"/>
              <w:right w:val="single" w:color="auto" w:sz="4" w:space="0"/>
            </w:tcBorders>
            <w:noWrap w:val="0"/>
            <w:vAlign w:val="center"/>
          </w:tcPr>
          <w:p w14:paraId="2B4D656C">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□档案管理制度详细、规范，得0.5分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□档案管理制度不够详细、规范，得0.2分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□未制定档案管理制度，得0分</w:t>
            </w:r>
          </w:p>
        </w:tc>
        <w:tc>
          <w:tcPr>
            <w:tcW w:w="270" w:type="pct"/>
            <w:tcBorders>
              <w:top w:val="nil"/>
              <w:left w:val="nil"/>
              <w:bottom w:val="single" w:color="auto" w:sz="4" w:space="0"/>
              <w:right w:val="single" w:color="auto" w:sz="4" w:space="0"/>
            </w:tcBorders>
            <w:noWrap/>
            <w:vAlign w:val="center"/>
          </w:tcPr>
          <w:p w14:paraId="09BD4DD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21A53543">
        <w:tblPrEx>
          <w:tblCellMar>
            <w:top w:w="0" w:type="dxa"/>
            <w:left w:w="108" w:type="dxa"/>
            <w:bottom w:w="0" w:type="dxa"/>
            <w:right w:w="108" w:type="dxa"/>
          </w:tblCellMar>
        </w:tblPrEx>
        <w:trPr>
          <w:trHeight w:val="3102" w:hRule="atLeast"/>
        </w:trPr>
        <w:tc>
          <w:tcPr>
            <w:tcW w:w="446" w:type="pct"/>
            <w:vMerge w:val="continue"/>
            <w:tcBorders>
              <w:top w:val="single" w:color="auto" w:sz="4" w:space="0"/>
              <w:left w:val="single" w:color="auto" w:sz="4" w:space="0"/>
              <w:bottom w:val="single" w:color="auto" w:sz="4" w:space="0"/>
              <w:right w:val="single" w:color="auto" w:sz="4" w:space="0"/>
            </w:tcBorders>
            <w:noWrap w:val="0"/>
            <w:vAlign w:val="center"/>
          </w:tcPr>
          <w:p w14:paraId="5D2DC1AB">
            <w:pPr>
              <w:widowControl/>
              <w:jc w:val="center"/>
              <w:rPr>
                <w:rFonts w:ascii="宋体" w:hAnsi="宋体" w:cs="宋体"/>
                <w:color w:val="000000"/>
                <w:kern w:val="0"/>
                <w:sz w:val="22"/>
                <w:szCs w:val="22"/>
                <w:highlight w:val="none"/>
              </w:rPr>
            </w:pPr>
          </w:p>
        </w:tc>
        <w:tc>
          <w:tcPr>
            <w:tcW w:w="459" w:type="pct"/>
            <w:vMerge w:val="continue"/>
            <w:tcBorders>
              <w:left w:val="single" w:color="auto" w:sz="4" w:space="0"/>
              <w:bottom w:val="single" w:color="auto" w:sz="4" w:space="0"/>
              <w:right w:val="single" w:color="auto" w:sz="4" w:space="0"/>
            </w:tcBorders>
            <w:noWrap w:val="0"/>
            <w:vAlign w:val="center"/>
          </w:tcPr>
          <w:p w14:paraId="1B1EBAB1">
            <w:pPr>
              <w:widowControl/>
              <w:jc w:val="center"/>
              <w:rPr>
                <w:rFonts w:ascii="宋体" w:hAnsi="宋体" w:cs="宋体"/>
                <w:color w:val="000000"/>
                <w:kern w:val="0"/>
                <w:sz w:val="22"/>
                <w:szCs w:val="22"/>
                <w:highlight w:val="none"/>
              </w:rPr>
            </w:pPr>
          </w:p>
        </w:tc>
        <w:tc>
          <w:tcPr>
            <w:tcW w:w="459" w:type="pct"/>
            <w:vMerge w:val="continue"/>
            <w:tcBorders>
              <w:left w:val="nil"/>
              <w:bottom w:val="single" w:color="auto" w:sz="4" w:space="0"/>
              <w:right w:val="single" w:color="auto" w:sz="4" w:space="0"/>
            </w:tcBorders>
            <w:noWrap w:val="0"/>
            <w:vAlign w:val="center"/>
          </w:tcPr>
          <w:p w14:paraId="0D1F0276">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56FA8BB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档案保管</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情况</w:t>
            </w:r>
          </w:p>
        </w:tc>
        <w:tc>
          <w:tcPr>
            <w:tcW w:w="2925" w:type="pct"/>
            <w:tcBorders>
              <w:top w:val="nil"/>
              <w:left w:val="nil"/>
              <w:bottom w:val="single" w:color="auto" w:sz="4" w:space="0"/>
              <w:right w:val="single" w:color="auto" w:sz="4" w:space="0"/>
            </w:tcBorders>
            <w:noWrap w:val="0"/>
            <w:vAlign w:val="center"/>
          </w:tcPr>
          <w:p w14:paraId="7E8F301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资料数量情况：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□档案资料齐全，得0.3分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□档案资料不全，得0分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资料整理情况：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□档案资料整理有序，得0.1分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□档案资料齐全无序、混乱，得0分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资料交接情况：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□档案交接手续完备或档案未发生交接情况，得0.1分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□未履行档案交接手续，得0分</w:t>
            </w:r>
          </w:p>
        </w:tc>
        <w:tc>
          <w:tcPr>
            <w:tcW w:w="270" w:type="pct"/>
            <w:tcBorders>
              <w:top w:val="nil"/>
              <w:left w:val="nil"/>
              <w:bottom w:val="single" w:color="auto" w:sz="4" w:space="0"/>
              <w:right w:val="single" w:color="auto" w:sz="4" w:space="0"/>
            </w:tcBorders>
            <w:noWrap/>
            <w:vAlign w:val="center"/>
          </w:tcPr>
          <w:p w14:paraId="69F4D06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634E6487">
        <w:tblPrEx>
          <w:tblCellMar>
            <w:top w:w="0" w:type="dxa"/>
            <w:left w:w="108" w:type="dxa"/>
            <w:bottom w:w="0" w:type="dxa"/>
            <w:right w:w="108" w:type="dxa"/>
          </w:tblCellMar>
        </w:tblPrEx>
        <w:trPr>
          <w:trHeight w:val="2041" w:hRule="atLeast"/>
        </w:trPr>
        <w:tc>
          <w:tcPr>
            <w:tcW w:w="446" w:type="pct"/>
            <w:vMerge w:val="restart"/>
            <w:tcBorders>
              <w:top w:val="single" w:color="auto" w:sz="4" w:space="0"/>
              <w:left w:val="single" w:color="auto" w:sz="4" w:space="0"/>
              <w:right w:val="single" w:color="auto" w:sz="4" w:space="0"/>
            </w:tcBorders>
            <w:noWrap w:val="0"/>
            <w:vAlign w:val="center"/>
          </w:tcPr>
          <w:p w14:paraId="626CE06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vMerge w:val="restart"/>
            <w:tcBorders>
              <w:top w:val="single" w:color="auto" w:sz="4" w:space="0"/>
              <w:left w:val="single" w:color="auto" w:sz="4" w:space="0"/>
              <w:right w:val="single" w:color="auto" w:sz="4" w:space="0"/>
            </w:tcBorders>
            <w:noWrap w:val="0"/>
            <w:vAlign w:val="center"/>
          </w:tcPr>
          <w:p w14:paraId="300A6D2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档案、证章管理</w:t>
            </w:r>
          </w:p>
        </w:tc>
        <w:tc>
          <w:tcPr>
            <w:tcW w:w="459" w:type="pct"/>
            <w:vMerge w:val="restart"/>
            <w:tcBorders>
              <w:top w:val="nil"/>
              <w:left w:val="single" w:color="auto" w:sz="4" w:space="0"/>
              <w:bottom w:val="single" w:color="auto" w:sz="4" w:space="0"/>
              <w:right w:val="single" w:color="auto" w:sz="4" w:space="0"/>
            </w:tcBorders>
            <w:noWrap w:val="0"/>
            <w:vAlign w:val="center"/>
          </w:tcPr>
          <w:p w14:paraId="577EA1A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证书管理</w:t>
            </w:r>
          </w:p>
        </w:tc>
        <w:tc>
          <w:tcPr>
            <w:tcW w:w="441" w:type="pct"/>
            <w:tcBorders>
              <w:top w:val="nil"/>
              <w:left w:val="nil"/>
              <w:bottom w:val="single" w:color="auto" w:sz="4" w:space="0"/>
              <w:right w:val="single" w:color="auto" w:sz="4" w:space="0"/>
            </w:tcBorders>
            <w:noWrap w:val="0"/>
            <w:vAlign w:val="center"/>
          </w:tcPr>
          <w:p w14:paraId="5113EF6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证书使用管理规定</w:t>
            </w:r>
          </w:p>
        </w:tc>
        <w:tc>
          <w:tcPr>
            <w:tcW w:w="2925" w:type="pct"/>
            <w:tcBorders>
              <w:top w:val="nil"/>
              <w:left w:val="nil"/>
              <w:bottom w:val="single" w:color="auto" w:sz="4" w:space="0"/>
              <w:right w:val="single" w:color="auto" w:sz="4" w:space="0"/>
            </w:tcBorders>
            <w:noWrap w:val="0"/>
            <w:vAlign w:val="center"/>
          </w:tcPr>
          <w:p w14:paraId="6CDD222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专人管理情况：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□证书有专人管理，得0.3分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□证书无专人管理，得0分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证书使用管理规定制定情况：</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□有证书使用管理规定，得0.2分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□无证书使用管理规定，得0分</w:t>
            </w:r>
          </w:p>
        </w:tc>
        <w:tc>
          <w:tcPr>
            <w:tcW w:w="270" w:type="pct"/>
            <w:tcBorders>
              <w:top w:val="nil"/>
              <w:left w:val="nil"/>
              <w:bottom w:val="single" w:color="auto" w:sz="4" w:space="0"/>
              <w:right w:val="single" w:color="auto" w:sz="4" w:space="0"/>
            </w:tcBorders>
            <w:noWrap/>
            <w:vAlign w:val="center"/>
          </w:tcPr>
          <w:p w14:paraId="0B3F5EE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7B5E4004">
        <w:tblPrEx>
          <w:tblCellMar>
            <w:top w:w="0" w:type="dxa"/>
            <w:left w:w="108" w:type="dxa"/>
            <w:bottom w:w="0" w:type="dxa"/>
            <w:right w:w="108" w:type="dxa"/>
          </w:tblCellMar>
        </w:tblPrEx>
        <w:trPr>
          <w:trHeight w:val="2041" w:hRule="atLeast"/>
        </w:trPr>
        <w:tc>
          <w:tcPr>
            <w:tcW w:w="446" w:type="pct"/>
            <w:vMerge w:val="continue"/>
            <w:tcBorders>
              <w:left w:val="single" w:color="auto" w:sz="4" w:space="0"/>
              <w:right w:val="single" w:color="auto" w:sz="4" w:space="0"/>
            </w:tcBorders>
            <w:noWrap w:val="0"/>
            <w:vAlign w:val="center"/>
          </w:tcPr>
          <w:p w14:paraId="304582CC">
            <w:pPr>
              <w:widowControl/>
              <w:jc w:val="left"/>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6BA0E74B">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3E4685C4">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4295755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证书保管</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情况</w:t>
            </w:r>
          </w:p>
        </w:tc>
        <w:tc>
          <w:tcPr>
            <w:tcW w:w="2925" w:type="pct"/>
            <w:tcBorders>
              <w:top w:val="nil"/>
              <w:left w:val="nil"/>
              <w:bottom w:val="single" w:color="auto" w:sz="4" w:space="0"/>
              <w:right w:val="single" w:color="auto" w:sz="4" w:space="0"/>
            </w:tcBorders>
            <w:noWrap w:val="0"/>
            <w:vAlign w:val="center"/>
          </w:tcPr>
          <w:p w14:paraId="4450B36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□各种证书妥善保管，得0.3分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□证书有遗失、损毁现象，得0分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□各种证书均在有效期内，得0.2分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□有证书过期现象，得0分</w:t>
            </w:r>
          </w:p>
        </w:tc>
        <w:tc>
          <w:tcPr>
            <w:tcW w:w="270" w:type="pct"/>
            <w:tcBorders>
              <w:top w:val="nil"/>
              <w:left w:val="nil"/>
              <w:bottom w:val="single" w:color="auto" w:sz="4" w:space="0"/>
              <w:right w:val="single" w:color="auto" w:sz="4" w:space="0"/>
            </w:tcBorders>
            <w:noWrap/>
            <w:vAlign w:val="center"/>
          </w:tcPr>
          <w:p w14:paraId="6592D5D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314A34AD">
        <w:tblPrEx>
          <w:tblCellMar>
            <w:top w:w="0" w:type="dxa"/>
            <w:left w:w="108" w:type="dxa"/>
            <w:bottom w:w="0" w:type="dxa"/>
            <w:right w:w="108" w:type="dxa"/>
          </w:tblCellMar>
        </w:tblPrEx>
        <w:trPr>
          <w:trHeight w:val="2041" w:hRule="atLeast"/>
        </w:trPr>
        <w:tc>
          <w:tcPr>
            <w:tcW w:w="446" w:type="pct"/>
            <w:vMerge w:val="continue"/>
            <w:tcBorders>
              <w:left w:val="single" w:color="auto" w:sz="4" w:space="0"/>
              <w:right w:val="single" w:color="auto" w:sz="4" w:space="0"/>
            </w:tcBorders>
            <w:noWrap w:val="0"/>
            <w:vAlign w:val="center"/>
          </w:tcPr>
          <w:p w14:paraId="232D0954">
            <w:pPr>
              <w:widowControl/>
              <w:jc w:val="left"/>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549FA207">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3677E53C">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4870074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登记证书</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正本</w:t>
            </w:r>
          </w:p>
        </w:tc>
        <w:tc>
          <w:tcPr>
            <w:tcW w:w="2925" w:type="pct"/>
            <w:tcBorders>
              <w:top w:val="nil"/>
              <w:left w:val="nil"/>
              <w:bottom w:val="single" w:color="auto" w:sz="4" w:space="0"/>
              <w:right w:val="single" w:color="auto" w:sz="4" w:space="0"/>
            </w:tcBorders>
            <w:noWrap w:val="0"/>
            <w:vAlign w:val="center"/>
          </w:tcPr>
          <w:p w14:paraId="7779E25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□办公场所悬挂登记证书正本，得0.1分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□办公场所未悬挂登记证书正本，得0分</w:t>
            </w:r>
          </w:p>
        </w:tc>
        <w:tc>
          <w:tcPr>
            <w:tcW w:w="270" w:type="pct"/>
            <w:tcBorders>
              <w:top w:val="nil"/>
              <w:left w:val="nil"/>
              <w:bottom w:val="single" w:color="auto" w:sz="4" w:space="0"/>
              <w:right w:val="single" w:color="auto" w:sz="4" w:space="0"/>
            </w:tcBorders>
            <w:noWrap/>
            <w:vAlign w:val="center"/>
          </w:tcPr>
          <w:p w14:paraId="7DE341D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0.1</w:t>
            </w:r>
          </w:p>
        </w:tc>
      </w:tr>
      <w:tr w14:paraId="0D43C6CF">
        <w:tblPrEx>
          <w:tblCellMar>
            <w:top w:w="0" w:type="dxa"/>
            <w:left w:w="108" w:type="dxa"/>
            <w:bottom w:w="0" w:type="dxa"/>
            <w:right w:w="108" w:type="dxa"/>
          </w:tblCellMar>
        </w:tblPrEx>
        <w:trPr>
          <w:trHeight w:val="2041" w:hRule="atLeast"/>
        </w:trPr>
        <w:tc>
          <w:tcPr>
            <w:tcW w:w="446" w:type="pct"/>
            <w:vMerge w:val="continue"/>
            <w:tcBorders>
              <w:left w:val="single" w:color="auto" w:sz="4" w:space="0"/>
              <w:bottom w:val="single" w:color="000000" w:sz="4" w:space="0"/>
              <w:right w:val="single" w:color="auto" w:sz="4" w:space="0"/>
            </w:tcBorders>
            <w:noWrap w:val="0"/>
            <w:vAlign w:val="center"/>
          </w:tcPr>
          <w:p w14:paraId="7EAEDE27">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000000" w:sz="4" w:space="0"/>
              <w:right w:val="single" w:color="auto" w:sz="4" w:space="0"/>
            </w:tcBorders>
            <w:noWrap w:val="0"/>
            <w:vAlign w:val="center"/>
          </w:tcPr>
          <w:p w14:paraId="54B99549">
            <w:pPr>
              <w:widowControl/>
              <w:jc w:val="left"/>
              <w:rPr>
                <w:rFonts w:ascii="宋体" w:hAnsi="宋体" w:cs="宋体"/>
                <w:color w:val="000000"/>
                <w:kern w:val="0"/>
                <w:sz w:val="22"/>
                <w:szCs w:val="22"/>
                <w:highlight w:val="none"/>
              </w:rPr>
            </w:pPr>
          </w:p>
        </w:tc>
        <w:tc>
          <w:tcPr>
            <w:tcW w:w="459" w:type="pct"/>
            <w:tcBorders>
              <w:top w:val="nil"/>
              <w:left w:val="nil"/>
              <w:bottom w:val="single" w:color="auto" w:sz="4" w:space="0"/>
              <w:right w:val="single" w:color="auto" w:sz="4" w:space="0"/>
            </w:tcBorders>
            <w:noWrap w:val="0"/>
            <w:vAlign w:val="center"/>
          </w:tcPr>
          <w:p w14:paraId="52C8D4B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印章管理</w:t>
            </w:r>
          </w:p>
        </w:tc>
        <w:tc>
          <w:tcPr>
            <w:tcW w:w="441" w:type="pct"/>
            <w:tcBorders>
              <w:top w:val="nil"/>
              <w:left w:val="nil"/>
              <w:bottom w:val="single" w:color="auto" w:sz="4" w:space="0"/>
              <w:right w:val="single" w:color="auto" w:sz="4" w:space="0"/>
            </w:tcBorders>
            <w:noWrap w:val="0"/>
            <w:vAlign w:val="center"/>
          </w:tcPr>
          <w:p w14:paraId="188567C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印章管理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制度</w:t>
            </w:r>
          </w:p>
        </w:tc>
        <w:tc>
          <w:tcPr>
            <w:tcW w:w="2925" w:type="pct"/>
            <w:tcBorders>
              <w:top w:val="nil"/>
              <w:left w:val="nil"/>
              <w:bottom w:val="single" w:color="auto" w:sz="4" w:space="0"/>
              <w:right w:val="single" w:color="auto" w:sz="4" w:space="0"/>
            </w:tcBorders>
            <w:noWrap w:val="0"/>
            <w:vAlign w:val="center"/>
          </w:tcPr>
          <w:p w14:paraId="6B293D1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□有详细的印章保管和使用制度，得1分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□有印章保管和使用制度但不详细，得0.5分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□未制定印章保管和使用制度，得0分                                                                                                                                                                                     注:印章包含社会团体公章及财务章</w:t>
            </w:r>
          </w:p>
        </w:tc>
        <w:tc>
          <w:tcPr>
            <w:tcW w:w="270" w:type="pct"/>
            <w:tcBorders>
              <w:top w:val="nil"/>
              <w:left w:val="nil"/>
              <w:bottom w:val="single" w:color="auto" w:sz="4" w:space="0"/>
              <w:right w:val="single" w:color="auto" w:sz="4" w:space="0"/>
            </w:tcBorders>
            <w:noWrap/>
            <w:vAlign w:val="center"/>
          </w:tcPr>
          <w:p w14:paraId="42287D9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49EAAF8F">
        <w:tblPrEx>
          <w:tblCellMar>
            <w:top w:w="0" w:type="dxa"/>
            <w:left w:w="108" w:type="dxa"/>
            <w:bottom w:w="0" w:type="dxa"/>
            <w:right w:w="108" w:type="dxa"/>
          </w:tblCellMar>
        </w:tblPrEx>
        <w:trPr>
          <w:trHeight w:val="2722" w:hRule="atLeast"/>
        </w:trPr>
        <w:tc>
          <w:tcPr>
            <w:tcW w:w="446" w:type="pct"/>
            <w:tcBorders>
              <w:top w:val="nil"/>
              <w:left w:val="single" w:color="auto" w:sz="4" w:space="0"/>
              <w:bottom w:val="single" w:color="auto" w:sz="4" w:space="0"/>
              <w:right w:val="single" w:color="auto" w:sz="4" w:space="0"/>
            </w:tcBorders>
            <w:noWrap w:val="0"/>
            <w:vAlign w:val="center"/>
          </w:tcPr>
          <w:p w14:paraId="6382CCF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内部治理</w:t>
            </w:r>
          </w:p>
        </w:tc>
        <w:tc>
          <w:tcPr>
            <w:tcW w:w="459" w:type="pct"/>
            <w:tcBorders>
              <w:top w:val="nil"/>
              <w:left w:val="nil"/>
              <w:bottom w:val="single" w:color="auto" w:sz="4" w:space="0"/>
              <w:right w:val="single" w:color="auto" w:sz="4" w:space="0"/>
            </w:tcBorders>
            <w:noWrap w:val="0"/>
            <w:vAlign w:val="center"/>
          </w:tcPr>
          <w:p w14:paraId="5D86A6C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档案、证章管理</w:t>
            </w:r>
          </w:p>
        </w:tc>
        <w:tc>
          <w:tcPr>
            <w:tcW w:w="459" w:type="pct"/>
            <w:tcBorders>
              <w:top w:val="nil"/>
              <w:left w:val="nil"/>
              <w:bottom w:val="single" w:color="auto" w:sz="4" w:space="0"/>
              <w:right w:val="single" w:color="auto" w:sz="4" w:space="0"/>
            </w:tcBorders>
            <w:noWrap w:val="0"/>
            <w:vAlign w:val="center"/>
          </w:tcPr>
          <w:p w14:paraId="5BD06A6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印章管理</w:t>
            </w:r>
          </w:p>
        </w:tc>
        <w:tc>
          <w:tcPr>
            <w:tcW w:w="441" w:type="pct"/>
            <w:tcBorders>
              <w:top w:val="nil"/>
              <w:left w:val="nil"/>
              <w:bottom w:val="single" w:color="auto" w:sz="4" w:space="0"/>
              <w:right w:val="single" w:color="auto" w:sz="4" w:space="0"/>
            </w:tcBorders>
            <w:noWrap w:val="0"/>
            <w:vAlign w:val="center"/>
          </w:tcPr>
          <w:p w14:paraId="56F4A44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印章保管</w:t>
            </w:r>
          </w:p>
        </w:tc>
        <w:tc>
          <w:tcPr>
            <w:tcW w:w="2925" w:type="pct"/>
            <w:tcBorders>
              <w:top w:val="nil"/>
              <w:left w:val="nil"/>
              <w:bottom w:val="single" w:color="auto" w:sz="4" w:space="0"/>
              <w:right w:val="single" w:color="auto" w:sz="4" w:space="0"/>
            </w:tcBorders>
            <w:noWrap w:val="0"/>
            <w:vAlign w:val="center"/>
          </w:tcPr>
          <w:p w14:paraId="7076BE6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印章保管情况：</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□印章有专人妥善保管，得0.4分</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□印章无专人保管或印章有私存、遗失现象，得0分</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印章交接情况：</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□印章交接手续完备或印章未发生交接情况，得0.3分</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□不能提供交接清单等证明材料，得0分</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用印登记情况：</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□用印登记详细，得0.3分</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□用印有登记但不详细，得0.1分</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 xml:space="preserve">□用印无登记，得0分                                                         </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注:印章包含社会团体公章及财务章</w:t>
            </w:r>
          </w:p>
        </w:tc>
        <w:tc>
          <w:tcPr>
            <w:tcW w:w="270" w:type="pct"/>
            <w:tcBorders>
              <w:top w:val="nil"/>
              <w:left w:val="nil"/>
              <w:bottom w:val="single" w:color="auto" w:sz="4" w:space="0"/>
              <w:right w:val="single" w:color="auto" w:sz="4" w:space="0"/>
            </w:tcBorders>
            <w:noWrap/>
            <w:vAlign w:val="center"/>
          </w:tcPr>
          <w:p w14:paraId="7625DE1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3CF922C8">
        <w:tblPrEx>
          <w:tblCellMar>
            <w:top w:w="0" w:type="dxa"/>
            <w:left w:w="108" w:type="dxa"/>
            <w:bottom w:w="0" w:type="dxa"/>
            <w:right w:w="108" w:type="dxa"/>
          </w:tblCellMar>
        </w:tblPrEx>
        <w:trPr>
          <w:trHeight w:val="2722" w:hRule="atLeast"/>
        </w:trPr>
        <w:tc>
          <w:tcPr>
            <w:tcW w:w="446" w:type="pct"/>
            <w:vMerge w:val="restart"/>
            <w:tcBorders>
              <w:top w:val="nil"/>
              <w:left w:val="single" w:color="auto" w:sz="4" w:space="0"/>
              <w:right w:val="single" w:color="auto" w:sz="4" w:space="0"/>
            </w:tcBorders>
            <w:noWrap w:val="0"/>
            <w:vAlign w:val="center"/>
          </w:tcPr>
          <w:p w14:paraId="45AB3FF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工作绩效</w:t>
            </w:r>
          </w:p>
        </w:tc>
        <w:tc>
          <w:tcPr>
            <w:tcW w:w="459" w:type="pct"/>
            <w:vMerge w:val="restart"/>
            <w:tcBorders>
              <w:top w:val="nil"/>
              <w:left w:val="single" w:color="auto" w:sz="4" w:space="0"/>
              <w:right w:val="single" w:color="auto" w:sz="4" w:space="0"/>
            </w:tcBorders>
            <w:noWrap w:val="0"/>
            <w:vAlign w:val="center"/>
          </w:tcPr>
          <w:p w14:paraId="6F1A3DE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交流合作</w:t>
            </w:r>
          </w:p>
        </w:tc>
        <w:tc>
          <w:tcPr>
            <w:tcW w:w="459" w:type="pct"/>
            <w:vMerge w:val="restart"/>
            <w:tcBorders>
              <w:top w:val="nil"/>
              <w:left w:val="single" w:color="auto" w:sz="4" w:space="0"/>
              <w:bottom w:val="single" w:color="auto" w:sz="4" w:space="0"/>
              <w:right w:val="single" w:color="auto" w:sz="4" w:space="0"/>
            </w:tcBorders>
            <w:noWrap w:val="0"/>
            <w:vAlign w:val="center"/>
          </w:tcPr>
          <w:p w14:paraId="2D89B1F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业务交流</w:t>
            </w:r>
          </w:p>
        </w:tc>
        <w:tc>
          <w:tcPr>
            <w:tcW w:w="441" w:type="pct"/>
            <w:tcBorders>
              <w:top w:val="nil"/>
              <w:left w:val="nil"/>
              <w:bottom w:val="single" w:color="auto" w:sz="4" w:space="0"/>
              <w:right w:val="single" w:color="auto" w:sz="4" w:space="0"/>
            </w:tcBorders>
            <w:noWrap w:val="0"/>
            <w:vAlign w:val="center"/>
          </w:tcPr>
          <w:p w14:paraId="6C877A1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举办交流活动</w:t>
            </w:r>
          </w:p>
        </w:tc>
        <w:tc>
          <w:tcPr>
            <w:tcW w:w="2925" w:type="pct"/>
            <w:tcBorders>
              <w:top w:val="nil"/>
              <w:left w:val="nil"/>
              <w:bottom w:val="single" w:color="auto" w:sz="4" w:space="0"/>
              <w:right w:val="single" w:color="auto" w:sz="4" w:space="0"/>
            </w:tcBorders>
            <w:noWrap w:val="0"/>
            <w:vAlign w:val="center"/>
          </w:tcPr>
          <w:p w14:paraId="0C2F52C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□近两年举办交流活动4次以上，得2分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□近两年举办交流活动1-4次，得1分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□近两年未举办交流活动的，得0分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注：交流活动包括交易会、展览会、研讨会、联谊会等</w:t>
            </w:r>
          </w:p>
        </w:tc>
        <w:tc>
          <w:tcPr>
            <w:tcW w:w="270" w:type="pct"/>
            <w:tcBorders>
              <w:top w:val="nil"/>
              <w:left w:val="nil"/>
              <w:bottom w:val="single" w:color="auto" w:sz="4" w:space="0"/>
              <w:right w:val="single" w:color="auto" w:sz="4" w:space="0"/>
            </w:tcBorders>
            <w:noWrap/>
            <w:vAlign w:val="center"/>
          </w:tcPr>
          <w:p w14:paraId="4314AC8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47BF0653">
        <w:tblPrEx>
          <w:tblCellMar>
            <w:top w:w="0" w:type="dxa"/>
            <w:left w:w="108" w:type="dxa"/>
            <w:bottom w:w="0" w:type="dxa"/>
            <w:right w:w="108" w:type="dxa"/>
          </w:tblCellMar>
        </w:tblPrEx>
        <w:trPr>
          <w:trHeight w:val="2722" w:hRule="atLeast"/>
        </w:trPr>
        <w:tc>
          <w:tcPr>
            <w:tcW w:w="446" w:type="pct"/>
            <w:vMerge w:val="continue"/>
            <w:tcBorders>
              <w:left w:val="single" w:color="auto" w:sz="4" w:space="0"/>
              <w:bottom w:val="single" w:color="auto" w:sz="4" w:space="0"/>
              <w:right w:val="single" w:color="auto" w:sz="4" w:space="0"/>
            </w:tcBorders>
            <w:noWrap w:val="0"/>
            <w:vAlign w:val="center"/>
          </w:tcPr>
          <w:p w14:paraId="79048BBC">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auto" w:sz="4" w:space="0"/>
              <w:right w:val="single" w:color="auto" w:sz="4" w:space="0"/>
            </w:tcBorders>
            <w:noWrap w:val="0"/>
            <w:vAlign w:val="center"/>
          </w:tcPr>
          <w:p w14:paraId="69C528AF">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2B69BD43">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22E8203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搭建交流平台</w:t>
            </w:r>
          </w:p>
        </w:tc>
        <w:tc>
          <w:tcPr>
            <w:tcW w:w="2925" w:type="pct"/>
            <w:tcBorders>
              <w:top w:val="nil"/>
              <w:left w:val="nil"/>
              <w:bottom w:val="single" w:color="auto" w:sz="4" w:space="0"/>
              <w:right w:val="single" w:color="auto" w:sz="4" w:space="0"/>
            </w:tcBorders>
            <w:noWrap w:val="0"/>
            <w:vAlign w:val="center"/>
          </w:tcPr>
          <w:p w14:paraId="2DA079F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□积极为会员搭建交流平台，提供信息交流、共享服务，并达成合作取得显著效益，得2分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□为会员搭建交流平台或提供信息交流、共享服务，并取得一定效益，得1分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□未曾为会员搭建信息交流平台，得0分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注：显著效益需提供相关会员因交流平台而取得的收益证明</w:t>
            </w:r>
          </w:p>
        </w:tc>
        <w:tc>
          <w:tcPr>
            <w:tcW w:w="270" w:type="pct"/>
            <w:tcBorders>
              <w:top w:val="nil"/>
              <w:left w:val="nil"/>
              <w:bottom w:val="single" w:color="auto" w:sz="4" w:space="0"/>
              <w:right w:val="single" w:color="auto" w:sz="4" w:space="0"/>
            </w:tcBorders>
            <w:noWrap/>
            <w:vAlign w:val="center"/>
          </w:tcPr>
          <w:p w14:paraId="6CB6B92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533ED4A5">
        <w:tblPrEx>
          <w:tblCellMar>
            <w:top w:w="0" w:type="dxa"/>
            <w:left w:w="108" w:type="dxa"/>
            <w:bottom w:w="0" w:type="dxa"/>
            <w:right w:w="108" w:type="dxa"/>
          </w:tblCellMar>
        </w:tblPrEx>
        <w:trPr>
          <w:trHeight w:val="1778" w:hRule="atLeast"/>
        </w:trPr>
        <w:tc>
          <w:tcPr>
            <w:tcW w:w="446" w:type="pct"/>
            <w:vMerge w:val="restart"/>
            <w:tcBorders>
              <w:top w:val="nil"/>
              <w:left w:val="single" w:color="auto" w:sz="4" w:space="0"/>
              <w:right w:val="single" w:color="auto" w:sz="4" w:space="0"/>
            </w:tcBorders>
            <w:noWrap w:val="0"/>
            <w:vAlign w:val="center"/>
          </w:tcPr>
          <w:p w14:paraId="0517D80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工作绩效</w:t>
            </w:r>
          </w:p>
        </w:tc>
        <w:tc>
          <w:tcPr>
            <w:tcW w:w="459" w:type="pct"/>
            <w:vMerge w:val="restart"/>
            <w:tcBorders>
              <w:top w:val="nil"/>
              <w:left w:val="single" w:color="auto" w:sz="4" w:space="0"/>
              <w:right w:val="single" w:color="auto" w:sz="4" w:space="0"/>
            </w:tcBorders>
            <w:noWrap w:val="0"/>
            <w:vAlign w:val="center"/>
          </w:tcPr>
          <w:p w14:paraId="2A365CA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交流合作</w:t>
            </w:r>
          </w:p>
        </w:tc>
        <w:tc>
          <w:tcPr>
            <w:tcW w:w="459" w:type="pct"/>
            <w:vMerge w:val="restart"/>
            <w:tcBorders>
              <w:top w:val="nil"/>
              <w:left w:val="single" w:color="auto" w:sz="4" w:space="0"/>
              <w:bottom w:val="single" w:color="auto" w:sz="4" w:space="0"/>
              <w:right w:val="single" w:color="auto" w:sz="4" w:space="0"/>
            </w:tcBorders>
            <w:noWrap w:val="0"/>
            <w:vAlign w:val="center"/>
          </w:tcPr>
          <w:p w14:paraId="5D0232B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国际国内交流及项目合作</w:t>
            </w:r>
          </w:p>
        </w:tc>
        <w:tc>
          <w:tcPr>
            <w:tcW w:w="441" w:type="pct"/>
            <w:tcBorders>
              <w:top w:val="nil"/>
              <w:left w:val="nil"/>
              <w:bottom w:val="single" w:color="auto" w:sz="4" w:space="0"/>
              <w:right w:val="single" w:color="auto" w:sz="4" w:space="0"/>
            </w:tcBorders>
            <w:noWrap w:val="0"/>
            <w:vAlign w:val="center"/>
          </w:tcPr>
          <w:p w14:paraId="7341AFD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考察、交流</w:t>
            </w:r>
          </w:p>
        </w:tc>
        <w:tc>
          <w:tcPr>
            <w:tcW w:w="2925" w:type="pct"/>
            <w:tcBorders>
              <w:top w:val="nil"/>
              <w:left w:val="nil"/>
              <w:bottom w:val="single" w:color="auto" w:sz="4" w:space="0"/>
              <w:right w:val="single" w:color="auto" w:sz="4" w:space="0"/>
            </w:tcBorders>
            <w:noWrap w:val="0"/>
            <w:vAlign w:val="center"/>
          </w:tcPr>
          <w:p w14:paraId="5F4310E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□近两年举办国际国内考察和交流3次以上，得1分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□近两年举办国际国内考察和交流1-3次，得0.5分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□近两年未举办国际国内考察和交流，得0分</w:t>
            </w:r>
          </w:p>
        </w:tc>
        <w:tc>
          <w:tcPr>
            <w:tcW w:w="270" w:type="pct"/>
            <w:tcBorders>
              <w:top w:val="nil"/>
              <w:left w:val="nil"/>
              <w:bottom w:val="single" w:color="auto" w:sz="4" w:space="0"/>
              <w:right w:val="single" w:color="auto" w:sz="4" w:space="0"/>
            </w:tcBorders>
            <w:noWrap/>
            <w:vAlign w:val="center"/>
          </w:tcPr>
          <w:p w14:paraId="30D06AB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16ED8F15">
        <w:tblPrEx>
          <w:tblCellMar>
            <w:top w:w="0" w:type="dxa"/>
            <w:left w:w="108" w:type="dxa"/>
            <w:bottom w:w="0" w:type="dxa"/>
            <w:right w:w="108" w:type="dxa"/>
          </w:tblCellMar>
        </w:tblPrEx>
        <w:trPr>
          <w:trHeight w:val="1533" w:hRule="atLeast"/>
        </w:trPr>
        <w:tc>
          <w:tcPr>
            <w:tcW w:w="446" w:type="pct"/>
            <w:vMerge w:val="continue"/>
            <w:tcBorders>
              <w:left w:val="single" w:color="auto" w:sz="4" w:space="0"/>
              <w:right w:val="single" w:color="auto" w:sz="4" w:space="0"/>
            </w:tcBorders>
            <w:noWrap w:val="0"/>
            <w:vAlign w:val="center"/>
          </w:tcPr>
          <w:p w14:paraId="4B1C5D11">
            <w:pPr>
              <w:jc w:val="center"/>
              <w:rPr>
                <w:rFonts w:ascii="宋体" w:hAnsi="宋体" w:cs="宋体"/>
                <w:color w:val="000000"/>
                <w:kern w:val="0"/>
                <w:sz w:val="22"/>
                <w:szCs w:val="22"/>
                <w:highlight w:val="none"/>
              </w:rPr>
            </w:pPr>
          </w:p>
        </w:tc>
        <w:tc>
          <w:tcPr>
            <w:tcW w:w="459" w:type="pct"/>
            <w:vMerge w:val="continue"/>
            <w:tcBorders>
              <w:left w:val="single" w:color="auto" w:sz="4" w:space="0"/>
              <w:bottom w:val="single" w:color="auto" w:sz="4" w:space="0"/>
              <w:right w:val="single" w:color="auto" w:sz="4" w:space="0"/>
            </w:tcBorders>
            <w:noWrap w:val="0"/>
            <w:vAlign w:val="center"/>
          </w:tcPr>
          <w:p w14:paraId="47DA93AA">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7D9D224F">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0EAFD46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项目合作</w:t>
            </w:r>
          </w:p>
        </w:tc>
        <w:tc>
          <w:tcPr>
            <w:tcW w:w="2925" w:type="pct"/>
            <w:tcBorders>
              <w:top w:val="nil"/>
              <w:left w:val="nil"/>
              <w:bottom w:val="single" w:color="auto" w:sz="4" w:space="0"/>
              <w:right w:val="single" w:color="auto" w:sz="4" w:space="0"/>
            </w:tcBorders>
            <w:noWrap w:val="0"/>
            <w:vAlign w:val="center"/>
          </w:tcPr>
          <w:p w14:paraId="23E6AA7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□近两年开展国际合作项目，每个加0.4分，加满为止</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□近两年开展国内合作项目，每个加0.2分，加满为止</w:t>
            </w:r>
          </w:p>
        </w:tc>
        <w:tc>
          <w:tcPr>
            <w:tcW w:w="270" w:type="pct"/>
            <w:tcBorders>
              <w:top w:val="nil"/>
              <w:left w:val="nil"/>
              <w:bottom w:val="single" w:color="auto" w:sz="4" w:space="0"/>
              <w:right w:val="single" w:color="auto" w:sz="4" w:space="0"/>
            </w:tcBorders>
            <w:noWrap/>
            <w:vAlign w:val="center"/>
          </w:tcPr>
          <w:p w14:paraId="144DE31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53F9C6B1">
        <w:tblPrEx>
          <w:tblCellMar>
            <w:top w:w="0" w:type="dxa"/>
            <w:left w:w="108" w:type="dxa"/>
            <w:bottom w:w="0" w:type="dxa"/>
            <w:right w:w="108" w:type="dxa"/>
          </w:tblCellMar>
        </w:tblPrEx>
        <w:trPr>
          <w:trHeight w:val="1569" w:hRule="atLeast"/>
        </w:trPr>
        <w:tc>
          <w:tcPr>
            <w:tcW w:w="446" w:type="pct"/>
            <w:vMerge w:val="continue"/>
            <w:tcBorders>
              <w:left w:val="single" w:color="auto" w:sz="4" w:space="0"/>
              <w:right w:val="single" w:color="auto" w:sz="4" w:space="0"/>
            </w:tcBorders>
            <w:noWrap w:val="0"/>
            <w:vAlign w:val="center"/>
          </w:tcPr>
          <w:p w14:paraId="619D40E6">
            <w:pPr>
              <w:widowControl/>
              <w:jc w:val="center"/>
              <w:rPr>
                <w:rFonts w:ascii="宋体" w:hAnsi="宋体" w:cs="宋体"/>
                <w:color w:val="000000"/>
                <w:kern w:val="0"/>
                <w:sz w:val="22"/>
                <w:szCs w:val="22"/>
                <w:highlight w:val="none"/>
              </w:rPr>
            </w:pPr>
          </w:p>
        </w:tc>
        <w:tc>
          <w:tcPr>
            <w:tcW w:w="459" w:type="pct"/>
            <w:vMerge w:val="restart"/>
            <w:tcBorders>
              <w:top w:val="nil"/>
              <w:left w:val="single" w:color="auto" w:sz="4" w:space="0"/>
              <w:right w:val="single" w:color="auto" w:sz="4" w:space="0"/>
            </w:tcBorders>
            <w:noWrap w:val="0"/>
            <w:vAlign w:val="center"/>
          </w:tcPr>
          <w:p w14:paraId="2D74242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专业服务</w:t>
            </w:r>
          </w:p>
        </w:tc>
        <w:tc>
          <w:tcPr>
            <w:tcW w:w="459" w:type="pct"/>
            <w:vMerge w:val="restart"/>
            <w:tcBorders>
              <w:top w:val="nil"/>
              <w:left w:val="single" w:color="auto" w:sz="4" w:space="0"/>
              <w:right w:val="single" w:color="auto" w:sz="4" w:space="0"/>
            </w:tcBorders>
            <w:noWrap w:val="0"/>
            <w:vAlign w:val="center"/>
          </w:tcPr>
          <w:p w14:paraId="1DA631D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培训咨询</w:t>
            </w:r>
          </w:p>
        </w:tc>
        <w:tc>
          <w:tcPr>
            <w:tcW w:w="441" w:type="pct"/>
            <w:tcBorders>
              <w:top w:val="nil"/>
              <w:left w:val="nil"/>
              <w:bottom w:val="single" w:color="auto" w:sz="4" w:space="0"/>
              <w:right w:val="single" w:color="auto" w:sz="4" w:space="0"/>
            </w:tcBorders>
            <w:noWrap w:val="0"/>
            <w:vAlign w:val="center"/>
          </w:tcPr>
          <w:p w14:paraId="116E8B8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组织培训</w:t>
            </w:r>
          </w:p>
        </w:tc>
        <w:tc>
          <w:tcPr>
            <w:tcW w:w="2925" w:type="pct"/>
            <w:tcBorders>
              <w:top w:val="nil"/>
              <w:left w:val="nil"/>
              <w:bottom w:val="single" w:color="auto" w:sz="4" w:space="0"/>
              <w:right w:val="single" w:color="auto" w:sz="4" w:space="0"/>
            </w:tcBorders>
            <w:noWrap w:val="0"/>
            <w:vAlign w:val="center"/>
          </w:tcPr>
          <w:p w14:paraId="030866A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□近两年举办相关业务培训或继续教育3次以上，得2分</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□近两年举办相关业务培训或继续教育1-3次的，得1分</w:t>
            </w:r>
            <w:r>
              <w:rPr>
                <w:rFonts w:hint="eastAsia" w:ascii="宋体" w:hAnsi="宋体" w:cs="宋体"/>
                <w:color w:val="000000"/>
                <w:kern w:val="0"/>
                <w:sz w:val="22"/>
                <w:szCs w:val="22"/>
                <w:highlight w:val="none"/>
              </w:rPr>
              <w:br w:type="page"/>
            </w:r>
            <w:r>
              <w:rPr>
                <w:rFonts w:hint="eastAsia" w:ascii="宋体" w:hAnsi="宋体" w:cs="宋体"/>
                <w:color w:val="000000"/>
                <w:kern w:val="0"/>
                <w:sz w:val="22"/>
                <w:szCs w:val="22"/>
                <w:highlight w:val="none"/>
              </w:rPr>
              <w:t>□近两年未举办相关业务培训或继续教育的，得0分</w:t>
            </w:r>
          </w:p>
        </w:tc>
        <w:tc>
          <w:tcPr>
            <w:tcW w:w="270" w:type="pct"/>
            <w:tcBorders>
              <w:top w:val="nil"/>
              <w:left w:val="nil"/>
              <w:bottom w:val="single" w:color="auto" w:sz="4" w:space="0"/>
              <w:right w:val="single" w:color="auto" w:sz="4" w:space="0"/>
            </w:tcBorders>
            <w:noWrap/>
            <w:vAlign w:val="center"/>
          </w:tcPr>
          <w:p w14:paraId="3F81E62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01721233">
        <w:tblPrEx>
          <w:tblCellMar>
            <w:top w:w="0" w:type="dxa"/>
            <w:left w:w="108" w:type="dxa"/>
            <w:bottom w:w="0" w:type="dxa"/>
            <w:right w:w="108" w:type="dxa"/>
          </w:tblCellMar>
        </w:tblPrEx>
        <w:trPr>
          <w:trHeight w:val="3235" w:hRule="atLeast"/>
        </w:trPr>
        <w:tc>
          <w:tcPr>
            <w:tcW w:w="446" w:type="pct"/>
            <w:vMerge w:val="continue"/>
            <w:tcBorders>
              <w:left w:val="single" w:color="auto" w:sz="4" w:space="0"/>
              <w:bottom w:val="single" w:color="auto" w:sz="4" w:space="0"/>
              <w:right w:val="single" w:color="auto" w:sz="4" w:space="0"/>
            </w:tcBorders>
            <w:noWrap w:val="0"/>
            <w:vAlign w:val="center"/>
          </w:tcPr>
          <w:p w14:paraId="614A6D47">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000000" w:sz="4" w:space="0"/>
              <w:right w:val="single" w:color="auto" w:sz="4" w:space="0"/>
            </w:tcBorders>
            <w:noWrap w:val="0"/>
            <w:vAlign w:val="center"/>
          </w:tcPr>
          <w:p w14:paraId="24942CDB">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000000" w:sz="4" w:space="0"/>
              <w:right w:val="single" w:color="auto" w:sz="4" w:space="0"/>
            </w:tcBorders>
            <w:noWrap w:val="0"/>
            <w:vAlign w:val="center"/>
          </w:tcPr>
          <w:p w14:paraId="35C086BD">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473C62D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咨询服务</w:t>
            </w:r>
          </w:p>
        </w:tc>
        <w:tc>
          <w:tcPr>
            <w:tcW w:w="2925" w:type="pct"/>
            <w:tcBorders>
              <w:top w:val="nil"/>
              <w:left w:val="nil"/>
              <w:bottom w:val="single" w:color="auto" w:sz="4" w:space="0"/>
              <w:right w:val="single" w:color="auto" w:sz="4" w:space="0"/>
            </w:tcBorders>
            <w:noWrap w:val="0"/>
            <w:vAlign w:val="center"/>
          </w:tcPr>
          <w:p w14:paraId="7B64D35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长期开展专业咨询服务，主动向服务对象公开咨询渠道，有专门机构和人员，咨询达到一定工作量，材料保存完好：</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□具备以上全部情形，得2分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□具备以上情形中的4项，得1.5分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□具备以上情形中的3项，得1分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□具备以上情形中的2项，得0.5分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□具备以上情形中的1项，得0.2分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□未开展相关专业咨询服务，得0分 </w:t>
            </w:r>
          </w:p>
        </w:tc>
        <w:tc>
          <w:tcPr>
            <w:tcW w:w="270" w:type="pct"/>
            <w:tcBorders>
              <w:top w:val="nil"/>
              <w:left w:val="nil"/>
              <w:bottom w:val="single" w:color="auto" w:sz="4" w:space="0"/>
              <w:right w:val="single" w:color="auto" w:sz="4" w:space="0"/>
            </w:tcBorders>
            <w:noWrap/>
            <w:vAlign w:val="center"/>
          </w:tcPr>
          <w:p w14:paraId="450E0D1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28B47E9E">
        <w:tblPrEx>
          <w:tblCellMar>
            <w:top w:w="0" w:type="dxa"/>
            <w:left w:w="108" w:type="dxa"/>
            <w:bottom w:w="0" w:type="dxa"/>
            <w:right w:w="108" w:type="dxa"/>
          </w:tblCellMar>
        </w:tblPrEx>
        <w:trPr>
          <w:trHeight w:val="2722" w:hRule="atLeast"/>
        </w:trPr>
        <w:tc>
          <w:tcPr>
            <w:tcW w:w="446" w:type="pct"/>
            <w:vMerge w:val="restart"/>
            <w:tcBorders>
              <w:top w:val="nil"/>
              <w:left w:val="single" w:color="auto" w:sz="4" w:space="0"/>
              <w:right w:val="single" w:color="auto" w:sz="4" w:space="0"/>
            </w:tcBorders>
            <w:noWrap w:val="0"/>
            <w:vAlign w:val="center"/>
          </w:tcPr>
          <w:p w14:paraId="6AC2A9B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工作绩效</w:t>
            </w:r>
          </w:p>
        </w:tc>
        <w:tc>
          <w:tcPr>
            <w:tcW w:w="459" w:type="pct"/>
            <w:vMerge w:val="restart"/>
            <w:tcBorders>
              <w:top w:val="nil"/>
              <w:left w:val="single" w:color="auto" w:sz="4" w:space="0"/>
              <w:right w:val="single" w:color="auto" w:sz="4" w:space="0"/>
            </w:tcBorders>
            <w:noWrap w:val="0"/>
            <w:vAlign w:val="center"/>
          </w:tcPr>
          <w:p w14:paraId="5D8703E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专业服务</w:t>
            </w:r>
          </w:p>
        </w:tc>
        <w:tc>
          <w:tcPr>
            <w:tcW w:w="459" w:type="pct"/>
            <w:vMerge w:val="restart"/>
            <w:tcBorders>
              <w:top w:val="nil"/>
              <w:left w:val="single" w:color="auto" w:sz="4" w:space="0"/>
              <w:right w:val="single" w:color="auto" w:sz="4" w:space="0"/>
            </w:tcBorders>
            <w:noWrap w:val="0"/>
            <w:vAlign w:val="center"/>
          </w:tcPr>
          <w:p w14:paraId="0F78537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培训咨询</w:t>
            </w:r>
          </w:p>
        </w:tc>
        <w:tc>
          <w:tcPr>
            <w:tcW w:w="441" w:type="pct"/>
            <w:tcBorders>
              <w:top w:val="nil"/>
              <w:left w:val="nil"/>
              <w:bottom w:val="single" w:color="auto" w:sz="4" w:space="0"/>
              <w:right w:val="single" w:color="auto" w:sz="4" w:space="0"/>
            </w:tcBorders>
            <w:noWrap w:val="0"/>
            <w:vAlign w:val="center"/>
          </w:tcPr>
          <w:p w14:paraId="2BE9965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服务项目和标准</w:t>
            </w:r>
          </w:p>
        </w:tc>
        <w:tc>
          <w:tcPr>
            <w:tcW w:w="2925" w:type="pct"/>
            <w:tcBorders>
              <w:top w:val="nil"/>
              <w:left w:val="nil"/>
              <w:bottom w:val="single" w:color="auto" w:sz="4" w:space="0"/>
              <w:right w:val="single" w:color="auto" w:sz="4" w:space="0"/>
            </w:tcBorders>
            <w:noWrap w:val="0"/>
            <w:vAlign w:val="center"/>
          </w:tcPr>
          <w:p w14:paraId="2C7B560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□制定为会员服务的项目和标准，且执行良好，得1分。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□制定为会员服务的项目和标准，但执行效果一般，得0.5分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□未制定为会员服务的项目和标准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注：会员服务包括会费所含服务及其他有偿服务。</w:t>
            </w:r>
          </w:p>
        </w:tc>
        <w:tc>
          <w:tcPr>
            <w:tcW w:w="270" w:type="pct"/>
            <w:tcBorders>
              <w:top w:val="nil"/>
              <w:left w:val="nil"/>
              <w:bottom w:val="single" w:color="auto" w:sz="4" w:space="0"/>
              <w:right w:val="single" w:color="auto" w:sz="4" w:space="0"/>
            </w:tcBorders>
            <w:noWrap/>
            <w:vAlign w:val="center"/>
          </w:tcPr>
          <w:p w14:paraId="0B6A92C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46459BC9">
        <w:tblPrEx>
          <w:tblCellMar>
            <w:top w:w="0" w:type="dxa"/>
            <w:left w:w="108" w:type="dxa"/>
            <w:bottom w:w="0" w:type="dxa"/>
            <w:right w:w="108" w:type="dxa"/>
          </w:tblCellMar>
        </w:tblPrEx>
        <w:trPr>
          <w:trHeight w:val="2722" w:hRule="atLeast"/>
        </w:trPr>
        <w:tc>
          <w:tcPr>
            <w:tcW w:w="446" w:type="pct"/>
            <w:vMerge w:val="continue"/>
            <w:tcBorders>
              <w:left w:val="single" w:color="auto" w:sz="4" w:space="0"/>
              <w:right w:val="single" w:color="auto" w:sz="4" w:space="0"/>
            </w:tcBorders>
            <w:noWrap w:val="0"/>
            <w:vAlign w:val="center"/>
          </w:tcPr>
          <w:p w14:paraId="19AD16E2">
            <w:pPr>
              <w:widowControl/>
              <w:jc w:val="left"/>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6BB3FD4B">
            <w:pPr>
              <w:widowControl/>
              <w:jc w:val="left"/>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402073B2">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1118A59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参与制定国家（行业）标准、行业发展规划、行业准入条件、行业技术规范</w:t>
            </w:r>
          </w:p>
        </w:tc>
        <w:tc>
          <w:tcPr>
            <w:tcW w:w="2925" w:type="pct"/>
            <w:tcBorders>
              <w:top w:val="nil"/>
              <w:left w:val="nil"/>
              <w:bottom w:val="single" w:color="auto" w:sz="4" w:space="0"/>
              <w:right w:val="single" w:color="auto" w:sz="4" w:space="0"/>
            </w:tcBorders>
            <w:noWrap w:val="0"/>
            <w:vAlign w:val="center"/>
          </w:tcPr>
          <w:p w14:paraId="4EE031F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□参与制定过2项及以上，得1分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□参与制定过1项，得0.5分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□没有参与制定过，得0分 </w:t>
            </w:r>
          </w:p>
        </w:tc>
        <w:tc>
          <w:tcPr>
            <w:tcW w:w="270" w:type="pct"/>
            <w:tcBorders>
              <w:top w:val="nil"/>
              <w:left w:val="nil"/>
              <w:bottom w:val="single" w:color="auto" w:sz="4" w:space="0"/>
              <w:right w:val="single" w:color="auto" w:sz="4" w:space="0"/>
            </w:tcBorders>
            <w:noWrap/>
            <w:vAlign w:val="center"/>
          </w:tcPr>
          <w:p w14:paraId="4F2CC3F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2147EDBB">
        <w:tblPrEx>
          <w:tblCellMar>
            <w:top w:w="0" w:type="dxa"/>
            <w:left w:w="108" w:type="dxa"/>
            <w:bottom w:w="0" w:type="dxa"/>
            <w:right w:w="108" w:type="dxa"/>
          </w:tblCellMar>
        </w:tblPrEx>
        <w:trPr>
          <w:trHeight w:val="2722" w:hRule="atLeast"/>
        </w:trPr>
        <w:tc>
          <w:tcPr>
            <w:tcW w:w="446" w:type="pct"/>
            <w:vMerge w:val="continue"/>
            <w:tcBorders>
              <w:left w:val="single" w:color="auto" w:sz="4" w:space="0"/>
              <w:bottom w:val="single" w:color="auto" w:sz="4" w:space="0"/>
              <w:right w:val="single" w:color="auto" w:sz="4" w:space="0"/>
            </w:tcBorders>
            <w:noWrap w:val="0"/>
            <w:vAlign w:val="center"/>
          </w:tcPr>
          <w:p w14:paraId="64DEECCC">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000000" w:sz="4" w:space="0"/>
              <w:right w:val="single" w:color="auto" w:sz="4" w:space="0"/>
            </w:tcBorders>
            <w:noWrap w:val="0"/>
            <w:vAlign w:val="center"/>
          </w:tcPr>
          <w:p w14:paraId="321F3BAF">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000000" w:sz="4" w:space="0"/>
              <w:right w:val="single" w:color="auto" w:sz="4" w:space="0"/>
            </w:tcBorders>
            <w:noWrap w:val="0"/>
            <w:vAlign w:val="center"/>
          </w:tcPr>
          <w:p w14:paraId="3FE980EB">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0422A62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制定团体</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标准</w:t>
            </w:r>
          </w:p>
        </w:tc>
        <w:tc>
          <w:tcPr>
            <w:tcW w:w="2925" w:type="pct"/>
            <w:tcBorders>
              <w:top w:val="nil"/>
              <w:left w:val="nil"/>
              <w:bottom w:val="single" w:color="auto" w:sz="4" w:space="0"/>
              <w:right w:val="single" w:color="auto" w:sz="4" w:space="0"/>
            </w:tcBorders>
            <w:noWrap w:val="0"/>
            <w:vAlign w:val="center"/>
          </w:tcPr>
          <w:p w14:paraId="7520438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□制定团体标准3项及以上，得2分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□制定团体标准2项，得1.5分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□制定团体标准1项，得1分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□没有制定团体标准，得0分 </w:t>
            </w:r>
          </w:p>
        </w:tc>
        <w:tc>
          <w:tcPr>
            <w:tcW w:w="270" w:type="pct"/>
            <w:tcBorders>
              <w:top w:val="nil"/>
              <w:left w:val="nil"/>
              <w:bottom w:val="single" w:color="auto" w:sz="4" w:space="0"/>
              <w:right w:val="single" w:color="auto" w:sz="4" w:space="0"/>
            </w:tcBorders>
            <w:noWrap/>
            <w:vAlign w:val="center"/>
          </w:tcPr>
          <w:p w14:paraId="5BE9156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3C717E3D">
        <w:tblPrEx>
          <w:tblCellMar>
            <w:top w:w="0" w:type="dxa"/>
            <w:left w:w="108" w:type="dxa"/>
            <w:bottom w:w="0" w:type="dxa"/>
            <w:right w:w="108" w:type="dxa"/>
          </w:tblCellMar>
        </w:tblPrEx>
        <w:trPr>
          <w:trHeight w:val="1636" w:hRule="atLeast"/>
        </w:trPr>
        <w:tc>
          <w:tcPr>
            <w:tcW w:w="446" w:type="pct"/>
            <w:vMerge w:val="restart"/>
            <w:tcBorders>
              <w:top w:val="nil"/>
              <w:left w:val="single" w:color="auto" w:sz="4" w:space="0"/>
              <w:bottom w:val="single" w:color="auto" w:sz="4" w:space="0"/>
              <w:right w:val="single" w:color="auto" w:sz="4" w:space="0"/>
            </w:tcBorders>
            <w:noWrap w:val="0"/>
            <w:vAlign w:val="center"/>
          </w:tcPr>
          <w:p w14:paraId="2481DEE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工作绩效</w:t>
            </w:r>
          </w:p>
        </w:tc>
        <w:tc>
          <w:tcPr>
            <w:tcW w:w="459" w:type="pct"/>
            <w:vMerge w:val="restart"/>
            <w:tcBorders>
              <w:top w:val="nil"/>
              <w:left w:val="single" w:color="auto" w:sz="4" w:space="0"/>
              <w:bottom w:val="single" w:color="auto" w:sz="4" w:space="0"/>
              <w:right w:val="single" w:color="auto" w:sz="4" w:space="0"/>
            </w:tcBorders>
            <w:noWrap w:val="0"/>
            <w:vAlign w:val="center"/>
          </w:tcPr>
          <w:p w14:paraId="79AA4F7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专业服务</w:t>
            </w:r>
          </w:p>
        </w:tc>
        <w:tc>
          <w:tcPr>
            <w:tcW w:w="459" w:type="pct"/>
            <w:tcBorders>
              <w:top w:val="nil"/>
              <w:left w:val="nil"/>
              <w:bottom w:val="single" w:color="auto" w:sz="4" w:space="0"/>
              <w:right w:val="single" w:color="auto" w:sz="4" w:space="0"/>
            </w:tcBorders>
            <w:noWrap w:val="0"/>
            <w:vAlign w:val="center"/>
          </w:tcPr>
          <w:p w14:paraId="38604C2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品牌建设</w:t>
            </w:r>
          </w:p>
        </w:tc>
        <w:tc>
          <w:tcPr>
            <w:tcW w:w="441" w:type="pct"/>
            <w:tcBorders>
              <w:top w:val="nil"/>
              <w:left w:val="nil"/>
              <w:bottom w:val="single" w:color="auto" w:sz="4" w:space="0"/>
              <w:right w:val="single" w:color="auto" w:sz="4" w:space="0"/>
            </w:tcBorders>
            <w:noWrap w:val="0"/>
            <w:vAlign w:val="center"/>
          </w:tcPr>
          <w:p w14:paraId="2A959BA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品牌建设</w:t>
            </w:r>
          </w:p>
        </w:tc>
        <w:tc>
          <w:tcPr>
            <w:tcW w:w="2925" w:type="pct"/>
            <w:tcBorders>
              <w:top w:val="nil"/>
              <w:left w:val="nil"/>
              <w:bottom w:val="single" w:color="auto" w:sz="4" w:space="0"/>
              <w:right w:val="single" w:color="auto" w:sz="4" w:space="0"/>
            </w:tcBorders>
            <w:noWrap w:val="0"/>
            <w:vAlign w:val="center"/>
          </w:tcPr>
          <w:p w14:paraId="556DF96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□组织相关业务活动常态化、制度化，品牌效应显著，得2分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□组织相关业务活动常态化、制度化，品牌效应良好，得1分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□组织相关业务活动未常态化、制度化，得0分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注：常态化、制度化是指组织业务活动持续开展两年以上，且活动参与人数100人以上</w:t>
            </w:r>
          </w:p>
        </w:tc>
        <w:tc>
          <w:tcPr>
            <w:tcW w:w="270" w:type="pct"/>
            <w:tcBorders>
              <w:top w:val="nil"/>
              <w:left w:val="nil"/>
              <w:bottom w:val="single" w:color="auto" w:sz="4" w:space="0"/>
              <w:right w:val="single" w:color="auto" w:sz="4" w:space="0"/>
            </w:tcBorders>
            <w:noWrap/>
            <w:vAlign w:val="center"/>
          </w:tcPr>
          <w:p w14:paraId="0DBA14A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79289933">
        <w:tblPrEx>
          <w:tblCellMar>
            <w:top w:w="0" w:type="dxa"/>
            <w:left w:w="108" w:type="dxa"/>
            <w:bottom w:w="0" w:type="dxa"/>
            <w:right w:w="108" w:type="dxa"/>
          </w:tblCellMar>
        </w:tblPrEx>
        <w:trPr>
          <w:trHeight w:val="1120" w:hRule="atLeast"/>
        </w:trPr>
        <w:tc>
          <w:tcPr>
            <w:tcW w:w="446" w:type="pct"/>
            <w:vMerge w:val="continue"/>
            <w:tcBorders>
              <w:top w:val="nil"/>
              <w:left w:val="single" w:color="auto" w:sz="4" w:space="0"/>
              <w:bottom w:val="single" w:color="auto" w:sz="4" w:space="0"/>
              <w:right w:val="single" w:color="auto" w:sz="4" w:space="0"/>
            </w:tcBorders>
            <w:noWrap w:val="0"/>
            <w:vAlign w:val="center"/>
          </w:tcPr>
          <w:p w14:paraId="5583BCDE">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11E8684E">
            <w:pPr>
              <w:widowControl/>
              <w:jc w:val="left"/>
              <w:rPr>
                <w:rFonts w:ascii="宋体" w:hAnsi="宋体" w:cs="宋体"/>
                <w:color w:val="000000"/>
                <w:kern w:val="0"/>
                <w:sz w:val="22"/>
                <w:szCs w:val="22"/>
                <w:highlight w:val="none"/>
              </w:rPr>
            </w:pPr>
          </w:p>
        </w:tc>
        <w:tc>
          <w:tcPr>
            <w:tcW w:w="459" w:type="pct"/>
            <w:vMerge w:val="restart"/>
            <w:tcBorders>
              <w:top w:val="nil"/>
              <w:left w:val="single" w:color="auto" w:sz="4" w:space="0"/>
              <w:bottom w:val="single" w:color="auto" w:sz="4" w:space="0"/>
              <w:right w:val="single" w:color="auto" w:sz="4" w:space="0"/>
            </w:tcBorders>
            <w:noWrap w:val="0"/>
            <w:vAlign w:val="center"/>
          </w:tcPr>
          <w:p w14:paraId="4F1F590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课题调研</w:t>
            </w:r>
          </w:p>
        </w:tc>
        <w:tc>
          <w:tcPr>
            <w:tcW w:w="441" w:type="pct"/>
            <w:tcBorders>
              <w:top w:val="nil"/>
              <w:left w:val="nil"/>
              <w:bottom w:val="single" w:color="auto" w:sz="4" w:space="0"/>
              <w:right w:val="single" w:color="auto" w:sz="4" w:space="0"/>
            </w:tcBorders>
            <w:noWrap w:val="0"/>
            <w:vAlign w:val="center"/>
          </w:tcPr>
          <w:p w14:paraId="3EDC385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参与课题</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研究 </w:t>
            </w:r>
          </w:p>
        </w:tc>
        <w:tc>
          <w:tcPr>
            <w:tcW w:w="2925" w:type="pct"/>
            <w:tcBorders>
              <w:top w:val="nil"/>
              <w:left w:val="nil"/>
              <w:bottom w:val="single" w:color="auto" w:sz="4" w:space="0"/>
              <w:right w:val="single" w:color="auto" w:sz="4" w:space="0"/>
            </w:tcBorders>
            <w:noWrap w:val="0"/>
            <w:vAlign w:val="center"/>
          </w:tcPr>
          <w:p w14:paraId="13D73AF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□近两年参加过国家级课题，得2分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□近两年承担或参与省部级课题研究项目2项以上，得1</w:t>
            </w:r>
            <w:r>
              <w:rPr>
                <w:rFonts w:hint="eastAsia" w:ascii="宋体" w:hAnsi="宋体" w:cs="宋体"/>
                <w:color w:val="000000"/>
                <w:kern w:val="0"/>
                <w:sz w:val="22"/>
                <w:szCs w:val="22"/>
                <w:highlight w:val="none"/>
                <w:lang w:val="en-US" w:eastAsia="zh-CN"/>
              </w:rPr>
              <w:t>.5</w:t>
            </w:r>
            <w:r>
              <w:rPr>
                <w:rFonts w:hint="eastAsia" w:ascii="宋体" w:hAnsi="宋体" w:cs="宋体"/>
                <w:color w:val="000000"/>
                <w:kern w:val="0"/>
                <w:sz w:val="22"/>
                <w:szCs w:val="22"/>
                <w:highlight w:val="none"/>
              </w:rPr>
              <w:t>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□近两年承担或参与省部级课题研究项目1项，得</w:t>
            </w:r>
            <w:r>
              <w:rPr>
                <w:rFonts w:hint="eastAsia" w:ascii="宋体" w:hAnsi="宋体" w:cs="宋体"/>
                <w:color w:val="000000"/>
                <w:kern w:val="0"/>
                <w:sz w:val="22"/>
                <w:szCs w:val="22"/>
                <w:highlight w:val="none"/>
                <w:lang w:val="en-US" w:eastAsia="zh-CN"/>
              </w:rPr>
              <w:t>1</w:t>
            </w:r>
            <w:r>
              <w:rPr>
                <w:rFonts w:hint="eastAsia" w:ascii="宋体" w:hAnsi="宋体" w:cs="宋体"/>
                <w:color w:val="000000"/>
                <w:kern w:val="0"/>
                <w:sz w:val="22"/>
                <w:szCs w:val="22"/>
                <w:highlight w:val="none"/>
              </w:rPr>
              <w:t>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□近两年未承担过课题研究项目，得0分</w:t>
            </w:r>
          </w:p>
        </w:tc>
        <w:tc>
          <w:tcPr>
            <w:tcW w:w="270" w:type="pct"/>
            <w:tcBorders>
              <w:top w:val="nil"/>
              <w:left w:val="nil"/>
              <w:bottom w:val="single" w:color="auto" w:sz="4" w:space="0"/>
              <w:right w:val="single" w:color="auto" w:sz="4" w:space="0"/>
            </w:tcBorders>
            <w:noWrap/>
            <w:vAlign w:val="center"/>
          </w:tcPr>
          <w:p w14:paraId="774E7DB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5E19AC96">
        <w:tblPrEx>
          <w:tblCellMar>
            <w:top w:w="0" w:type="dxa"/>
            <w:left w:w="108" w:type="dxa"/>
            <w:bottom w:w="0" w:type="dxa"/>
            <w:right w:w="108" w:type="dxa"/>
          </w:tblCellMar>
        </w:tblPrEx>
        <w:trPr>
          <w:trHeight w:val="1219" w:hRule="atLeast"/>
        </w:trPr>
        <w:tc>
          <w:tcPr>
            <w:tcW w:w="446" w:type="pct"/>
            <w:vMerge w:val="continue"/>
            <w:tcBorders>
              <w:top w:val="nil"/>
              <w:left w:val="single" w:color="auto" w:sz="4" w:space="0"/>
              <w:bottom w:val="single" w:color="auto" w:sz="4" w:space="0"/>
              <w:right w:val="single" w:color="auto" w:sz="4" w:space="0"/>
            </w:tcBorders>
            <w:noWrap w:val="0"/>
            <w:vAlign w:val="center"/>
          </w:tcPr>
          <w:p w14:paraId="018E07FF">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480A2249">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0E767BC1">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3AC4BF2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开展调查</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研究</w:t>
            </w:r>
          </w:p>
        </w:tc>
        <w:tc>
          <w:tcPr>
            <w:tcW w:w="2925" w:type="pct"/>
            <w:tcBorders>
              <w:top w:val="nil"/>
              <w:left w:val="nil"/>
              <w:bottom w:val="single" w:color="auto" w:sz="4" w:space="0"/>
              <w:right w:val="single" w:color="auto" w:sz="4" w:space="0"/>
            </w:tcBorders>
            <w:noWrap w:val="0"/>
            <w:vAlign w:val="center"/>
          </w:tcPr>
          <w:p w14:paraId="0076DC0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□近两年开展本领域调查研究5次以上，且形成有价值调查研究报告3件以上，得1分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□近两年开展本领域调查研究3-5次，且形成调查研究报告，得0.5分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□近两年未开展本领域调查研究，得0分</w:t>
            </w:r>
          </w:p>
        </w:tc>
        <w:tc>
          <w:tcPr>
            <w:tcW w:w="270" w:type="pct"/>
            <w:tcBorders>
              <w:top w:val="nil"/>
              <w:left w:val="nil"/>
              <w:bottom w:val="single" w:color="auto" w:sz="4" w:space="0"/>
              <w:right w:val="single" w:color="auto" w:sz="4" w:space="0"/>
            </w:tcBorders>
            <w:noWrap/>
            <w:vAlign w:val="center"/>
          </w:tcPr>
          <w:p w14:paraId="63002B4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704F3001">
        <w:tblPrEx>
          <w:tblCellMar>
            <w:top w:w="0" w:type="dxa"/>
            <w:left w:w="108" w:type="dxa"/>
            <w:bottom w:w="0" w:type="dxa"/>
            <w:right w:w="108" w:type="dxa"/>
          </w:tblCellMar>
        </w:tblPrEx>
        <w:trPr>
          <w:trHeight w:val="856" w:hRule="atLeast"/>
        </w:trPr>
        <w:tc>
          <w:tcPr>
            <w:tcW w:w="446" w:type="pct"/>
            <w:vMerge w:val="continue"/>
            <w:tcBorders>
              <w:top w:val="nil"/>
              <w:left w:val="single" w:color="auto" w:sz="4" w:space="0"/>
              <w:bottom w:val="single" w:color="auto" w:sz="4" w:space="0"/>
              <w:right w:val="single" w:color="auto" w:sz="4" w:space="0"/>
            </w:tcBorders>
            <w:noWrap w:val="0"/>
            <w:vAlign w:val="center"/>
          </w:tcPr>
          <w:p w14:paraId="53A055AE">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667EF568">
            <w:pPr>
              <w:widowControl/>
              <w:jc w:val="left"/>
              <w:rPr>
                <w:rFonts w:ascii="宋体" w:hAnsi="宋体" w:cs="宋体"/>
                <w:color w:val="000000"/>
                <w:kern w:val="0"/>
                <w:sz w:val="22"/>
                <w:szCs w:val="22"/>
                <w:highlight w:val="none"/>
              </w:rPr>
            </w:pPr>
          </w:p>
        </w:tc>
        <w:tc>
          <w:tcPr>
            <w:tcW w:w="459" w:type="pct"/>
            <w:vMerge w:val="restart"/>
            <w:tcBorders>
              <w:top w:val="nil"/>
              <w:left w:val="single" w:color="auto" w:sz="4" w:space="0"/>
              <w:bottom w:val="single" w:color="auto" w:sz="4" w:space="0"/>
              <w:right w:val="single" w:color="auto" w:sz="4" w:space="0"/>
            </w:tcBorders>
            <w:noWrap w:val="0"/>
            <w:vAlign w:val="center"/>
          </w:tcPr>
          <w:p w14:paraId="5B7D3BF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宣传平台和媒体报道</w:t>
            </w:r>
          </w:p>
        </w:tc>
        <w:tc>
          <w:tcPr>
            <w:tcW w:w="441" w:type="pct"/>
            <w:tcBorders>
              <w:top w:val="nil"/>
              <w:left w:val="nil"/>
              <w:bottom w:val="single" w:color="auto" w:sz="4" w:space="0"/>
              <w:right w:val="single" w:color="auto" w:sz="4" w:space="0"/>
            </w:tcBorders>
            <w:noWrap w:val="0"/>
            <w:vAlign w:val="center"/>
          </w:tcPr>
          <w:p w14:paraId="650295E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网站</w:t>
            </w:r>
          </w:p>
        </w:tc>
        <w:tc>
          <w:tcPr>
            <w:tcW w:w="2925" w:type="pct"/>
            <w:tcBorders>
              <w:top w:val="nil"/>
              <w:left w:val="nil"/>
              <w:bottom w:val="single" w:color="auto" w:sz="4" w:space="0"/>
              <w:right w:val="single" w:color="auto" w:sz="4" w:space="0"/>
            </w:tcBorders>
            <w:noWrap w:val="0"/>
            <w:vAlign w:val="center"/>
          </w:tcPr>
          <w:p w14:paraId="40B4C4E7">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□利用网站开展互动交流，形式丰富，参与度高，得</w:t>
            </w:r>
            <w:r>
              <w:rPr>
                <w:rFonts w:hint="eastAsia" w:ascii="宋体" w:hAnsi="宋体" w:cs="宋体"/>
                <w:color w:val="000000"/>
                <w:kern w:val="0"/>
                <w:sz w:val="22"/>
                <w:szCs w:val="22"/>
                <w:highlight w:val="none"/>
                <w:lang w:val="en-US" w:eastAsia="zh-CN"/>
              </w:rPr>
              <w:t>0.5</w:t>
            </w:r>
            <w:r>
              <w:rPr>
                <w:rFonts w:hint="eastAsia" w:ascii="宋体" w:hAnsi="宋体" w:cs="宋体"/>
                <w:color w:val="000000"/>
                <w:kern w:val="0"/>
                <w:sz w:val="22"/>
                <w:szCs w:val="22"/>
                <w:highlight w:val="none"/>
              </w:rPr>
              <w:t>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□能够利用网站开展互动交流，得0.</w:t>
            </w:r>
            <w:r>
              <w:rPr>
                <w:rFonts w:hint="eastAsia" w:ascii="宋体" w:hAnsi="宋体" w:cs="宋体"/>
                <w:color w:val="000000"/>
                <w:kern w:val="0"/>
                <w:sz w:val="22"/>
                <w:szCs w:val="22"/>
                <w:highlight w:val="none"/>
                <w:lang w:val="en-US" w:eastAsia="zh-CN"/>
              </w:rPr>
              <w:t>3</w:t>
            </w:r>
            <w:r>
              <w:rPr>
                <w:rFonts w:hint="eastAsia" w:ascii="宋体" w:hAnsi="宋体" w:cs="宋体"/>
                <w:color w:val="000000"/>
                <w:kern w:val="0"/>
                <w:sz w:val="22"/>
                <w:szCs w:val="22"/>
                <w:highlight w:val="none"/>
              </w:rPr>
              <w:t xml:space="preserve">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□未建立网站，得0分</w:t>
            </w:r>
          </w:p>
        </w:tc>
        <w:tc>
          <w:tcPr>
            <w:tcW w:w="270" w:type="pct"/>
            <w:tcBorders>
              <w:top w:val="nil"/>
              <w:left w:val="nil"/>
              <w:bottom w:val="single" w:color="auto" w:sz="4" w:space="0"/>
              <w:right w:val="single" w:color="auto" w:sz="4" w:space="0"/>
            </w:tcBorders>
            <w:noWrap/>
            <w:vAlign w:val="center"/>
          </w:tcPr>
          <w:p w14:paraId="003E068F">
            <w:pPr>
              <w:widowControl/>
              <w:jc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0.5</w:t>
            </w:r>
          </w:p>
        </w:tc>
      </w:tr>
      <w:tr w14:paraId="78BFC174">
        <w:tblPrEx>
          <w:tblCellMar>
            <w:top w:w="0" w:type="dxa"/>
            <w:left w:w="108" w:type="dxa"/>
            <w:bottom w:w="0" w:type="dxa"/>
            <w:right w:w="108" w:type="dxa"/>
          </w:tblCellMar>
        </w:tblPrEx>
        <w:trPr>
          <w:trHeight w:val="698" w:hRule="atLeast"/>
        </w:trPr>
        <w:tc>
          <w:tcPr>
            <w:tcW w:w="446" w:type="pct"/>
            <w:vMerge w:val="continue"/>
            <w:tcBorders>
              <w:top w:val="nil"/>
              <w:left w:val="single" w:color="auto" w:sz="4" w:space="0"/>
              <w:bottom w:val="single" w:color="auto" w:sz="4" w:space="0"/>
              <w:right w:val="single" w:color="auto" w:sz="4" w:space="0"/>
            </w:tcBorders>
            <w:noWrap w:val="0"/>
            <w:vAlign w:val="center"/>
          </w:tcPr>
          <w:p w14:paraId="3C84F8EB">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581D8006">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1FCA1394">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4557ADE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报刊资料</w:t>
            </w:r>
          </w:p>
        </w:tc>
        <w:tc>
          <w:tcPr>
            <w:tcW w:w="2925" w:type="pct"/>
            <w:tcBorders>
              <w:top w:val="nil"/>
              <w:left w:val="nil"/>
              <w:bottom w:val="single" w:color="auto" w:sz="4" w:space="0"/>
              <w:right w:val="single" w:color="auto" w:sz="4" w:space="0"/>
            </w:tcBorders>
            <w:noWrap w:val="0"/>
            <w:vAlign w:val="center"/>
          </w:tcPr>
          <w:p w14:paraId="489CDA9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□有刊号、公开发行的报刊杂志，得</w:t>
            </w:r>
            <w:r>
              <w:rPr>
                <w:rFonts w:hint="eastAsia" w:ascii="宋体" w:hAnsi="宋体" w:cs="宋体"/>
                <w:color w:val="000000"/>
                <w:kern w:val="0"/>
                <w:sz w:val="22"/>
                <w:szCs w:val="22"/>
                <w:highlight w:val="none"/>
                <w:lang w:val="en-US" w:eastAsia="zh-CN"/>
              </w:rPr>
              <w:t>0.5</w:t>
            </w:r>
            <w:r>
              <w:rPr>
                <w:rFonts w:hint="eastAsia" w:ascii="宋体" w:hAnsi="宋体" w:cs="宋体"/>
                <w:color w:val="000000"/>
                <w:kern w:val="0"/>
                <w:sz w:val="22"/>
                <w:szCs w:val="22"/>
                <w:highlight w:val="none"/>
              </w:rPr>
              <w:t>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□有准印证的内部资料刊物，得0.</w:t>
            </w:r>
            <w:r>
              <w:rPr>
                <w:rFonts w:hint="eastAsia" w:ascii="宋体" w:hAnsi="宋体" w:cs="宋体"/>
                <w:color w:val="000000"/>
                <w:kern w:val="0"/>
                <w:sz w:val="22"/>
                <w:szCs w:val="22"/>
                <w:highlight w:val="none"/>
                <w:lang w:val="en-US" w:eastAsia="zh-CN"/>
              </w:rPr>
              <w:t>3</w:t>
            </w:r>
            <w:r>
              <w:rPr>
                <w:rFonts w:hint="eastAsia" w:ascii="宋体" w:hAnsi="宋体" w:cs="宋体"/>
                <w:color w:val="000000"/>
                <w:kern w:val="0"/>
                <w:sz w:val="22"/>
                <w:szCs w:val="22"/>
                <w:highlight w:val="none"/>
              </w:rPr>
              <w:t xml:space="preserve">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□没有以上资料，得0分 </w:t>
            </w:r>
          </w:p>
        </w:tc>
        <w:tc>
          <w:tcPr>
            <w:tcW w:w="270" w:type="pct"/>
            <w:tcBorders>
              <w:top w:val="nil"/>
              <w:left w:val="nil"/>
              <w:bottom w:val="single" w:color="auto" w:sz="4" w:space="0"/>
              <w:right w:val="single" w:color="auto" w:sz="4" w:space="0"/>
            </w:tcBorders>
            <w:noWrap/>
            <w:vAlign w:val="center"/>
          </w:tcPr>
          <w:p w14:paraId="3127BC51">
            <w:pPr>
              <w:widowControl/>
              <w:jc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0.5</w:t>
            </w:r>
          </w:p>
        </w:tc>
      </w:tr>
      <w:tr w14:paraId="3AF0F7F7">
        <w:tblPrEx>
          <w:tblCellMar>
            <w:top w:w="0" w:type="dxa"/>
            <w:left w:w="108" w:type="dxa"/>
            <w:bottom w:w="0" w:type="dxa"/>
            <w:right w:w="108" w:type="dxa"/>
          </w:tblCellMar>
        </w:tblPrEx>
        <w:trPr>
          <w:trHeight w:val="1362" w:hRule="atLeast"/>
        </w:trPr>
        <w:tc>
          <w:tcPr>
            <w:tcW w:w="446" w:type="pct"/>
            <w:vMerge w:val="continue"/>
            <w:tcBorders>
              <w:top w:val="nil"/>
              <w:left w:val="single" w:color="auto" w:sz="4" w:space="0"/>
              <w:bottom w:val="single" w:color="auto" w:sz="4" w:space="0"/>
              <w:right w:val="single" w:color="auto" w:sz="4" w:space="0"/>
            </w:tcBorders>
            <w:noWrap w:val="0"/>
            <w:vAlign w:val="center"/>
          </w:tcPr>
          <w:p w14:paraId="73B9BE96">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34117257">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2D97AE93">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6DEDEE7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媒体报道</w:t>
            </w:r>
          </w:p>
        </w:tc>
        <w:tc>
          <w:tcPr>
            <w:tcW w:w="2925" w:type="pct"/>
            <w:tcBorders>
              <w:top w:val="nil"/>
              <w:left w:val="nil"/>
              <w:bottom w:val="single" w:color="auto" w:sz="4" w:space="0"/>
              <w:right w:val="single" w:color="auto" w:sz="4" w:space="0"/>
            </w:tcBorders>
            <w:noWrap w:val="0"/>
            <w:vAlign w:val="center"/>
          </w:tcPr>
          <w:p w14:paraId="7E4DC91F">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□有中央主流媒体正面报道，得1分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□有部委、省级媒体正面报道，得0.5分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□其他媒体正面报道，得0.2分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□无媒体正面报道，得0分 </w:t>
            </w:r>
          </w:p>
        </w:tc>
        <w:tc>
          <w:tcPr>
            <w:tcW w:w="270" w:type="pct"/>
            <w:tcBorders>
              <w:top w:val="nil"/>
              <w:left w:val="nil"/>
              <w:bottom w:val="single" w:color="auto" w:sz="4" w:space="0"/>
              <w:right w:val="single" w:color="auto" w:sz="4" w:space="0"/>
            </w:tcBorders>
            <w:noWrap/>
            <w:vAlign w:val="center"/>
          </w:tcPr>
          <w:p w14:paraId="103414D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1102CCA4">
        <w:tblPrEx>
          <w:tblCellMar>
            <w:top w:w="0" w:type="dxa"/>
            <w:left w:w="108" w:type="dxa"/>
            <w:bottom w:w="0" w:type="dxa"/>
            <w:right w:w="108" w:type="dxa"/>
          </w:tblCellMar>
        </w:tblPrEx>
        <w:trPr>
          <w:trHeight w:val="1013" w:hRule="atLeast"/>
        </w:trPr>
        <w:tc>
          <w:tcPr>
            <w:tcW w:w="446" w:type="pct"/>
            <w:vMerge w:val="continue"/>
            <w:tcBorders>
              <w:top w:val="nil"/>
              <w:left w:val="single" w:color="auto" w:sz="4" w:space="0"/>
              <w:bottom w:val="single" w:color="auto" w:sz="4" w:space="0"/>
              <w:right w:val="single" w:color="auto" w:sz="4" w:space="0"/>
            </w:tcBorders>
            <w:noWrap w:val="0"/>
            <w:vAlign w:val="center"/>
          </w:tcPr>
          <w:p w14:paraId="205BB510">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6A455ACA">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60513A57">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6EAF32D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其他新媒体宣传平台</w:t>
            </w:r>
          </w:p>
        </w:tc>
        <w:tc>
          <w:tcPr>
            <w:tcW w:w="2925" w:type="pct"/>
            <w:tcBorders>
              <w:top w:val="nil"/>
              <w:left w:val="nil"/>
              <w:bottom w:val="single" w:color="auto" w:sz="4" w:space="0"/>
              <w:right w:val="single" w:color="auto" w:sz="4" w:space="0"/>
            </w:tcBorders>
            <w:noWrap w:val="0"/>
            <w:vAlign w:val="center"/>
          </w:tcPr>
          <w:p w14:paraId="6B41E2B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□有独立微博、微信公众号等新媒体宣传平台，及时更新且内容丰富，得</w:t>
            </w:r>
            <w:r>
              <w:rPr>
                <w:rFonts w:hint="eastAsia" w:ascii="宋体" w:hAnsi="宋体" w:cs="宋体"/>
                <w:color w:val="000000"/>
                <w:kern w:val="0"/>
                <w:sz w:val="22"/>
                <w:szCs w:val="22"/>
                <w:highlight w:val="none"/>
                <w:lang w:val="en-US" w:eastAsia="zh-CN"/>
              </w:rPr>
              <w:t>1.5</w:t>
            </w:r>
            <w:r>
              <w:rPr>
                <w:rFonts w:hint="eastAsia" w:ascii="宋体" w:hAnsi="宋体" w:cs="宋体"/>
                <w:color w:val="000000"/>
                <w:kern w:val="0"/>
                <w:sz w:val="22"/>
                <w:szCs w:val="22"/>
                <w:highlight w:val="none"/>
              </w:rPr>
              <w:t>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□有独立微博、微信公众号等新媒体宣传平台，更新不及时或内容简单，得</w:t>
            </w:r>
            <w:r>
              <w:rPr>
                <w:rFonts w:hint="eastAsia" w:ascii="宋体" w:hAnsi="宋体" w:cs="宋体"/>
                <w:color w:val="000000"/>
                <w:kern w:val="0"/>
                <w:sz w:val="22"/>
                <w:szCs w:val="22"/>
                <w:highlight w:val="none"/>
                <w:lang w:val="en-US" w:eastAsia="zh-CN"/>
              </w:rPr>
              <w:t>1</w:t>
            </w:r>
            <w:r>
              <w:rPr>
                <w:rFonts w:hint="eastAsia" w:ascii="宋体" w:hAnsi="宋体" w:cs="宋体"/>
                <w:color w:val="000000"/>
                <w:kern w:val="0"/>
                <w:sz w:val="22"/>
                <w:szCs w:val="22"/>
                <w:highlight w:val="none"/>
              </w:rPr>
              <w:t xml:space="preserve">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□无新媒体宣传平台，得0分 </w:t>
            </w:r>
          </w:p>
        </w:tc>
        <w:tc>
          <w:tcPr>
            <w:tcW w:w="270" w:type="pct"/>
            <w:tcBorders>
              <w:top w:val="nil"/>
              <w:left w:val="nil"/>
              <w:bottom w:val="single" w:color="auto" w:sz="4" w:space="0"/>
              <w:right w:val="single" w:color="auto" w:sz="4" w:space="0"/>
            </w:tcBorders>
            <w:noWrap/>
            <w:vAlign w:val="center"/>
          </w:tcPr>
          <w:p w14:paraId="55350986">
            <w:pPr>
              <w:widowControl/>
              <w:jc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1.5</w:t>
            </w:r>
          </w:p>
        </w:tc>
      </w:tr>
      <w:tr w14:paraId="590BBE70">
        <w:tblPrEx>
          <w:tblCellMar>
            <w:top w:w="0" w:type="dxa"/>
            <w:left w:w="108" w:type="dxa"/>
            <w:bottom w:w="0" w:type="dxa"/>
            <w:right w:w="108" w:type="dxa"/>
          </w:tblCellMar>
        </w:tblPrEx>
        <w:trPr>
          <w:trHeight w:val="927" w:hRule="atLeast"/>
        </w:trPr>
        <w:tc>
          <w:tcPr>
            <w:tcW w:w="446" w:type="pct"/>
            <w:vMerge w:val="restart"/>
            <w:tcBorders>
              <w:top w:val="nil"/>
              <w:left w:val="single" w:color="auto" w:sz="4" w:space="0"/>
              <w:bottom w:val="single" w:color="auto" w:sz="4" w:space="0"/>
              <w:right w:val="single" w:color="auto" w:sz="4" w:space="0"/>
            </w:tcBorders>
            <w:noWrap w:val="0"/>
            <w:vAlign w:val="center"/>
          </w:tcPr>
          <w:p w14:paraId="37C07F7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工作绩效</w:t>
            </w:r>
          </w:p>
        </w:tc>
        <w:tc>
          <w:tcPr>
            <w:tcW w:w="459" w:type="pct"/>
            <w:vMerge w:val="restart"/>
            <w:tcBorders>
              <w:top w:val="nil"/>
              <w:left w:val="single" w:color="auto" w:sz="4" w:space="0"/>
              <w:bottom w:val="single" w:color="000000" w:sz="4" w:space="0"/>
              <w:right w:val="single" w:color="auto" w:sz="4" w:space="0"/>
            </w:tcBorders>
            <w:noWrap w:val="0"/>
            <w:vAlign w:val="center"/>
          </w:tcPr>
          <w:p w14:paraId="4869AF3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桥梁纽带</w:t>
            </w:r>
          </w:p>
        </w:tc>
        <w:tc>
          <w:tcPr>
            <w:tcW w:w="459" w:type="pct"/>
            <w:vMerge w:val="restart"/>
            <w:tcBorders>
              <w:top w:val="nil"/>
              <w:left w:val="single" w:color="auto" w:sz="4" w:space="0"/>
              <w:bottom w:val="single" w:color="auto" w:sz="4" w:space="0"/>
              <w:right w:val="single" w:color="auto" w:sz="4" w:space="0"/>
            </w:tcBorders>
            <w:noWrap w:val="0"/>
            <w:vAlign w:val="center"/>
          </w:tcPr>
          <w:p w14:paraId="7521A95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反映诉求</w:t>
            </w:r>
          </w:p>
        </w:tc>
        <w:tc>
          <w:tcPr>
            <w:tcW w:w="441" w:type="pct"/>
            <w:tcBorders>
              <w:top w:val="nil"/>
              <w:left w:val="nil"/>
              <w:bottom w:val="single" w:color="auto" w:sz="4" w:space="0"/>
              <w:right w:val="single" w:color="auto" w:sz="4" w:space="0"/>
            </w:tcBorders>
            <w:noWrap w:val="0"/>
            <w:vAlign w:val="center"/>
          </w:tcPr>
          <w:p w14:paraId="027D0BB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反映会员诉求 </w:t>
            </w:r>
          </w:p>
        </w:tc>
        <w:tc>
          <w:tcPr>
            <w:tcW w:w="2925" w:type="pct"/>
            <w:tcBorders>
              <w:top w:val="nil"/>
              <w:left w:val="nil"/>
              <w:bottom w:val="single" w:color="auto" w:sz="4" w:space="0"/>
              <w:right w:val="single" w:color="auto" w:sz="4" w:space="0"/>
            </w:tcBorders>
            <w:noWrap w:val="0"/>
            <w:vAlign w:val="center"/>
          </w:tcPr>
          <w:p w14:paraId="3EDB9EA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□近两年向政府部门反映涉及会员利益的事项5次以上，得2分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□近两年向政府部门反映涉及会员利益的事项1-5次，得1分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□近两年未向政府部门反映过涉及会员利益的事项，得0分</w:t>
            </w:r>
          </w:p>
        </w:tc>
        <w:tc>
          <w:tcPr>
            <w:tcW w:w="270" w:type="pct"/>
            <w:tcBorders>
              <w:top w:val="nil"/>
              <w:left w:val="nil"/>
              <w:bottom w:val="single" w:color="auto" w:sz="4" w:space="0"/>
              <w:right w:val="single" w:color="auto" w:sz="4" w:space="0"/>
            </w:tcBorders>
            <w:noWrap/>
            <w:vAlign w:val="center"/>
          </w:tcPr>
          <w:p w14:paraId="1095182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59684AC6">
        <w:tblPrEx>
          <w:tblCellMar>
            <w:top w:w="0" w:type="dxa"/>
            <w:left w:w="108" w:type="dxa"/>
            <w:bottom w:w="0" w:type="dxa"/>
            <w:right w:w="108" w:type="dxa"/>
          </w:tblCellMar>
        </w:tblPrEx>
        <w:trPr>
          <w:trHeight w:val="968" w:hRule="atLeast"/>
        </w:trPr>
        <w:tc>
          <w:tcPr>
            <w:tcW w:w="446" w:type="pct"/>
            <w:vMerge w:val="continue"/>
            <w:tcBorders>
              <w:top w:val="nil"/>
              <w:left w:val="single" w:color="auto" w:sz="4" w:space="0"/>
              <w:bottom w:val="single" w:color="auto" w:sz="4" w:space="0"/>
              <w:right w:val="single" w:color="auto" w:sz="4" w:space="0"/>
            </w:tcBorders>
            <w:noWrap w:val="0"/>
            <w:vAlign w:val="center"/>
          </w:tcPr>
          <w:p w14:paraId="36F91028">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0EC0E19A">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3D76192E">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6F43F71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参政议政</w:t>
            </w:r>
          </w:p>
        </w:tc>
        <w:tc>
          <w:tcPr>
            <w:tcW w:w="2925" w:type="pct"/>
            <w:tcBorders>
              <w:top w:val="nil"/>
              <w:left w:val="nil"/>
              <w:bottom w:val="single" w:color="auto" w:sz="4" w:space="0"/>
              <w:right w:val="single" w:color="auto" w:sz="4" w:space="0"/>
            </w:tcBorders>
            <w:noWrap w:val="0"/>
            <w:vAlign w:val="center"/>
          </w:tcPr>
          <w:p w14:paraId="785AECA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□近两年向政府部门提出本领域发展建议并被采纳，且实施效果良好，得2分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□近两年向政府部门提出过本领域发展建议，得1分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□近两年未向政府部门过本领域发展建议，得0分</w:t>
            </w:r>
          </w:p>
        </w:tc>
        <w:tc>
          <w:tcPr>
            <w:tcW w:w="270" w:type="pct"/>
            <w:tcBorders>
              <w:top w:val="nil"/>
              <w:left w:val="nil"/>
              <w:bottom w:val="single" w:color="auto" w:sz="4" w:space="0"/>
              <w:right w:val="single" w:color="auto" w:sz="4" w:space="0"/>
            </w:tcBorders>
            <w:noWrap/>
            <w:vAlign w:val="center"/>
          </w:tcPr>
          <w:p w14:paraId="27886C7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05742288">
        <w:tblPrEx>
          <w:tblCellMar>
            <w:top w:w="0" w:type="dxa"/>
            <w:left w:w="108" w:type="dxa"/>
            <w:bottom w:w="0" w:type="dxa"/>
            <w:right w:w="108" w:type="dxa"/>
          </w:tblCellMar>
        </w:tblPrEx>
        <w:trPr>
          <w:trHeight w:val="1680" w:hRule="atLeast"/>
        </w:trPr>
        <w:tc>
          <w:tcPr>
            <w:tcW w:w="446" w:type="pct"/>
            <w:vMerge w:val="continue"/>
            <w:tcBorders>
              <w:top w:val="nil"/>
              <w:left w:val="single" w:color="auto" w:sz="4" w:space="0"/>
              <w:bottom w:val="single" w:color="auto" w:sz="4" w:space="0"/>
              <w:right w:val="single" w:color="auto" w:sz="4" w:space="0"/>
            </w:tcBorders>
            <w:noWrap w:val="0"/>
            <w:vAlign w:val="center"/>
          </w:tcPr>
          <w:p w14:paraId="51541240">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33DF00BB">
            <w:pPr>
              <w:widowControl/>
              <w:jc w:val="left"/>
              <w:rPr>
                <w:rFonts w:ascii="宋体" w:hAnsi="宋体" w:cs="宋体"/>
                <w:color w:val="000000"/>
                <w:kern w:val="0"/>
                <w:sz w:val="22"/>
                <w:szCs w:val="22"/>
                <w:highlight w:val="none"/>
              </w:rPr>
            </w:pPr>
          </w:p>
        </w:tc>
        <w:tc>
          <w:tcPr>
            <w:tcW w:w="459" w:type="pct"/>
            <w:vMerge w:val="restart"/>
            <w:tcBorders>
              <w:top w:val="nil"/>
              <w:left w:val="single" w:color="auto" w:sz="4" w:space="0"/>
              <w:bottom w:val="single" w:color="000000" w:sz="4" w:space="0"/>
              <w:right w:val="single" w:color="auto" w:sz="4" w:space="0"/>
            </w:tcBorders>
            <w:noWrap w:val="0"/>
            <w:vAlign w:val="center"/>
          </w:tcPr>
          <w:p w14:paraId="1021549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政策制定和宣贯</w:t>
            </w:r>
          </w:p>
        </w:tc>
        <w:tc>
          <w:tcPr>
            <w:tcW w:w="441" w:type="pct"/>
            <w:tcBorders>
              <w:top w:val="nil"/>
              <w:left w:val="nil"/>
              <w:bottom w:val="single" w:color="auto" w:sz="4" w:space="0"/>
              <w:right w:val="single" w:color="auto" w:sz="4" w:space="0"/>
            </w:tcBorders>
            <w:noWrap w:val="0"/>
            <w:vAlign w:val="center"/>
          </w:tcPr>
          <w:p w14:paraId="4E8C737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参与法规政策制定</w:t>
            </w:r>
          </w:p>
        </w:tc>
        <w:tc>
          <w:tcPr>
            <w:tcW w:w="2925" w:type="pct"/>
            <w:tcBorders>
              <w:top w:val="nil"/>
              <w:left w:val="nil"/>
              <w:bottom w:val="single" w:color="auto" w:sz="4" w:space="0"/>
              <w:right w:val="single" w:color="auto" w:sz="4" w:space="0"/>
            </w:tcBorders>
            <w:noWrap w:val="0"/>
            <w:vAlign w:val="center"/>
          </w:tcPr>
          <w:p w14:paraId="3943E2C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□近两年参与本领域法规政策制定或参加政府部门听证会、座谈会等3次以上，得1分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□近两年参与本领域法规政策制定或参加政府部门听证会、座谈会等1-3次，得0.5分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□近两年未参加过本领域法规政策制订，也未参加政府部门听证会、座谈会等，得0分</w:t>
            </w:r>
          </w:p>
        </w:tc>
        <w:tc>
          <w:tcPr>
            <w:tcW w:w="270" w:type="pct"/>
            <w:tcBorders>
              <w:top w:val="nil"/>
              <w:left w:val="nil"/>
              <w:bottom w:val="single" w:color="auto" w:sz="4" w:space="0"/>
              <w:right w:val="single" w:color="auto" w:sz="4" w:space="0"/>
            </w:tcBorders>
            <w:noWrap/>
            <w:vAlign w:val="center"/>
          </w:tcPr>
          <w:p w14:paraId="5A4DDCC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2AB15F27">
        <w:tblPrEx>
          <w:tblCellMar>
            <w:top w:w="0" w:type="dxa"/>
            <w:left w:w="108" w:type="dxa"/>
            <w:bottom w:w="0" w:type="dxa"/>
            <w:right w:w="108" w:type="dxa"/>
          </w:tblCellMar>
        </w:tblPrEx>
        <w:trPr>
          <w:trHeight w:val="1200" w:hRule="atLeast"/>
        </w:trPr>
        <w:tc>
          <w:tcPr>
            <w:tcW w:w="446" w:type="pct"/>
            <w:vMerge w:val="continue"/>
            <w:tcBorders>
              <w:top w:val="nil"/>
              <w:left w:val="single" w:color="auto" w:sz="4" w:space="0"/>
              <w:bottom w:val="single" w:color="auto" w:sz="4" w:space="0"/>
              <w:right w:val="single" w:color="auto" w:sz="4" w:space="0"/>
            </w:tcBorders>
            <w:noWrap w:val="0"/>
            <w:vAlign w:val="center"/>
          </w:tcPr>
          <w:p w14:paraId="67013D53">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46A3670A">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101EA9BB">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4940B3E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政策宣贯</w:t>
            </w:r>
          </w:p>
        </w:tc>
        <w:tc>
          <w:tcPr>
            <w:tcW w:w="2925" w:type="pct"/>
            <w:tcBorders>
              <w:top w:val="nil"/>
              <w:left w:val="nil"/>
              <w:bottom w:val="single" w:color="auto" w:sz="4" w:space="0"/>
              <w:right w:val="single" w:color="auto" w:sz="4" w:space="0"/>
            </w:tcBorders>
            <w:noWrap w:val="0"/>
            <w:vAlign w:val="center"/>
          </w:tcPr>
          <w:p w14:paraId="73E1FC2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□近两年向会员宣传贯彻本领域法规政策3次以上，得1分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□近两年向会员宣传贯彻本领域法规政策1-3次，得0.5分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□近两年未向会员宣传贯彻本领域法规政策，得0分</w:t>
            </w:r>
          </w:p>
        </w:tc>
        <w:tc>
          <w:tcPr>
            <w:tcW w:w="270" w:type="pct"/>
            <w:tcBorders>
              <w:top w:val="nil"/>
              <w:left w:val="nil"/>
              <w:bottom w:val="single" w:color="auto" w:sz="4" w:space="0"/>
              <w:right w:val="single" w:color="auto" w:sz="4" w:space="0"/>
            </w:tcBorders>
            <w:noWrap/>
            <w:vAlign w:val="center"/>
          </w:tcPr>
          <w:p w14:paraId="1E408F9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660468F2">
        <w:tblPrEx>
          <w:tblCellMar>
            <w:top w:w="0" w:type="dxa"/>
            <w:left w:w="108" w:type="dxa"/>
            <w:bottom w:w="0" w:type="dxa"/>
            <w:right w:w="108" w:type="dxa"/>
          </w:tblCellMar>
        </w:tblPrEx>
        <w:trPr>
          <w:trHeight w:val="740" w:hRule="atLeast"/>
        </w:trPr>
        <w:tc>
          <w:tcPr>
            <w:tcW w:w="446" w:type="pct"/>
            <w:vMerge w:val="continue"/>
            <w:tcBorders>
              <w:top w:val="nil"/>
              <w:left w:val="single" w:color="auto" w:sz="4" w:space="0"/>
              <w:bottom w:val="single" w:color="auto" w:sz="4" w:space="0"/>
              <w:right w:val="single" w:color="auto" w:sz="4" w:space="0"/>
            </w:tcBorders>
            <w:noWrap w:val="0"/>
            <w:vAlign w:val="center"/>
          </w:tcPr>
          <w:p w14:paraId="22E699FB">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68C3F3C7">
            <w:pPr>
              <w:widowControl/>
              <w:jc w:val="left"/>
              <w:rPr>
                <w:rFonts w:ascii="宋体" w:hAnsi="宋体" w:cs="宋体"/>
                <w:color w:val="000000"/>
                <w:kern w:val="0"/>
                <w:sz w:val="22"/>
                <w:szCs w:val="22"/>
                <w:highlight w:val="none"/>
              </w:rPr>
            </w:pPr>
          </w:p>
        </w:tc>
        <w:tc>
          <w:tcPr>
            <w:tcW w:w="459" w:type="pct"/>
            <w:vMerge w:val="restart"/>
            <w:tcBorders>
              <w:top w:val="nil"/>
              <w:left w:val="single" w:color="auto" w:sz="4" w:space="0"/>
              <w:bottom w:val="single" w:color="auto" w:sz="4" w:space="0"/>
              <w:right w:val="single" w:color="auto" w:sz="4" w:space="0"/>
            </w:tcBorders>
            <w:noWrap w:val="0"/>
            <w:vAlign w:val="center"/>
          </w:tcPr>
          <w:p w14:paraId="0E33D78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承接职能服务</w:t>
            </w:r>
          </w:p>
        </w:tc>
        <w:tc>
          <w:tcPr>
            <w:tcW w:w="441" w:type="pct"/>
            <w:tcBorders>
              <w:top w:val="nil"/>
              <w:left w:val="nil"/>
              <w:bottom w:val="single" w:color="auto" w:sz="4" w:space="0"/>
              <w:right w:val="single" w:color="auto" w:sz="4" w:space="0"/>
            </w:tcBorders>
            <w:noWrap w:val="0"/>
            <w:vAlign w:val="center"/>
          </w:tcPr>
          <w:p w14:paraId="6F2BF1E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承接政府职能或服务次数</w:t>
            </w:r>
          </w:p>
        </w:tc>
        <w:tc>
          <w:tcPr>
            <w:tcW w:w="2925" w:type="pct"/>
            <w:tcBorders>
              <w:top w:val="nil"/>
              <w:left w:val="nil"/>
              <w:bottom w:val="single" w:color="auto" w:sz="4" w:space="0"/>
              <w:right w:val="single" w:color="auto" w:sz="4" w:space="0"/>
            </w:tcBorders>
            <w:noWrap w:val="0"/>
            <w:vAlign w:val="center"/>
          </w:tcPr>
          <w:p w14:paraId="6B99D40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□近两年承接政府职能或购买服务项目4次以上，得2分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□近两年承接政府职能或购买服务项目1-4次，得1分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□近两年未承接政府职能或购买服务，得0分</w:t>
            </w:r>
          </w:p>
        </w:tc>
        <w:tc>
          <w:tcPr>
            <w:tcW w:w="270" w:type="pct"/>
            <w:tcBorders>
              <w:top w:val="nil"/>
              <w:left w:val="nil"/>
              <w:bottom w:val="single" w:color="auto" w:sz="4" w:space="0"/>
              <w:right w:val="single" w:color="auto" w:sz="4" w:space="0"/>
            </w:tcBorders>
            <w:noWrap/>
            <w:vAlign w:val="center"/>
          </w:tcPr>
          <w:p w14:paraId="434EE60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r>
      <w:tr w14:paraId="3977AEAA">
        <w:tblPrEx>
          <w:tblCellMar>
            <w:top w:w="0" w:type="dxa"/>
            <w:left w:w="108" w:type="dxa"/>
            <w:bottom w:w="0" w:type="dxa"/>
            <w:right w:w="108" w:type="dxa"/>
          </w:tblCellMar>
        </w:tblPrEx>
        <w:trPr>
          <w:trHeight w:val="1320" w:hRule="atLeast"/>
        </w:trPr>
        <w:tc>
          <w:tcPr>
            <w:tcW w:w="446" w:type="pct"/>
            <w:vMerge w:val="continue"/>
            <w:tcBorders>
              <w:top w:val="nil"/>
              <w:left w:val="single" w:color="auto" w:sz="4" w:space="0"/>
              <w:bottom w:val="single" w:color="auto" w:sz="4" w:space="0"/>
              <w:right w:val="single" w:color="auto" w:sz="4" w:space="0"/>
            </w:tcBorders>
            <w:noWrap w:val="0"/>
            <w:vAlign w:val="center"/>
          </w:tcPr>
          <w:p w14:paraId="7FC52D6F">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32A7D9EF">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70F45102">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1F12EAF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承接政府职能或服务金额</w:t>
            </w:r>
          </w:p>
        </w:tc>
        <w:tc>
          <w:tcPr>
            <w:tcW w:w="2925" w:type="pct"/>
            <w:tcBorders>
              <w:top w:val="nil"/>
              <w:left w:val="nil"/>
              <w:bottom w:val="single" w:color="auto" w:sz="4" w:space="0"/>
              <w:right w:val="single" w:color="auto" w:sz="4" w:space="0"/>
            </w:tcBorders>
            <w:noWrap w:val="0"/>
            <w:vAlign w:val="center"/>
          </w:tcPr>
          <w:p w14:paraId="607A654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□近两年承接政府职能或购买服务项目累计金额20万以上，得1分。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□近两年承接政府职能或购买服务项目金额20万元以下，每减少2万元，扣0.1分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□近两年未承接政府职能或购买服务，得0分</w:t>
            </w:r>
          </w:p>
        </w:tc>
        <w:tc>
          <w:tcPr>
            <w:tcW w:w="270" w:type="pct"/>
            <w:tcBorders>
              <w:top w:val="nil"/>
              <w:left w:val="nil"/>
              <w:bottom w:val="single" w:color="auto" w:sz="4" w:space="0"/>
              <w:right w:val="single" w:color="auto" w:sz="4" w:space="0"/>
            </w:tcBorders>
            <w:noWrap/>
            <w:vAlign w:val="center"/>
          </w:tcPr>
          <w:p w14:paraId="7227D96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03AB5C4C">
        <w:tblPrEx>
          <w:tblCellMar>
            <w:top w:w="0" w:type="dxa"/>
            <w:left w:w="108" w:type="dxa"/>
            <w:bottom w:w="0" w:type="dxa"/>
            <w:right w:w="108" w:type="dxa"/>
          </w:tblCellMar>
        </w:tblPrEx>
        <w:trPr>
          <w:trHeight w:val="969" w:hRule="atLeast"/>
        </w:trPr>
        <w:tc>
          <w:tcPr>
            <w:tcW w:w="446" w:type="pct"/>
            <w:vMerge w:val="continue"/>
            <w:tcBorders>
              <w:top w:val="nil"/>
              <w:left w:val="single" w:color="auto" w:sz="4" w:space="0"/>
              <w:bottom w:val="single" w:color="auto" w:sz="4" w:space="0"/>
              <w:right w:val="single" w:color="auto" w:sz="4" w:space="0"/>
            </w:tcBorders>
            <w:noWrap w:val="0"/>
            <w:vAlign w:val="center"/>
          </w:tcPr>
          <w:p w14:paraId="4217B318">
            <w:pPr>
              <w:widowControl/>
              <w:jc w:val="left"/>
              <w:rPr>
                <w:rFonts w:ascii="宋体" w:hAnsi="宋体" w:cs="宋体"/>
                <w:color w:val="000000"/>
                <w:kern w:val="0"/>
                <w:sz w:val="22"/>
                <w:szCs w:val="22"/>
                <w:highlight w:val="none"/>
              </w:rPr>
            </w:pPr>
          </w:p>
        </w:tc>
        <w:tc>
          <w:tcPr>
            <w:tcW w:w="459" w:type="pct"/>
            <w:tcBorders>
              <w:top w:val="nil"/>
              <w:left w:val="nil"/>
              <w:bottom w:val="single" w:color="auto" w:sz="4" w:space="0"/>
              <w:right w:val="single" w:color="auto" w:sz="4" w:space="0"/>
            </w:tcBorders>
            <w:noWrap w:val="0"/>
            <w:vAlign w:val="center"/>
          </w:tcPr>
          <w:p w14:paraId="099F098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自律管理</w:t>
            </w:r>
          </w:p>
        </w:tc>
        <w:tc>
          <w:tcPr>
            <w:tcW w:w="459" w:type="pct"/>
            <w:tcBorders>
              <w:top w:val="nil"/>
              <w:left w:val="nil"/>
              <w:bottom w:val="single" w:color="auto" w:sz="4" w:space="0"/>
              <w:right w:val="single" w:color="auto" w:sz="4" w:space="0"/>
            </w:tcBorders>
            <w:noWrap w:val="0"/>
            <w:vAlign w:val="center"/>
          </w:tcPr>
          <w:p w14:paraId="4E18236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自律规约</w:t>
            </w:r>
          </w:p>
        </w:tc>
        <w:tc>
          <w:tcPr>
            <w:tcW w:w="441" w:type="pct"/>
            <w:tcBorders>
              <w:top w:val="nil"/>
              <w:left w:val="nil"/>
              <w:bottom w:val="single" w:color="auto" w:sz="4" w:space="0"/>
              <w:right w:val="single" w:color="auto" w:sz="4" w:space="0"/>
            </w:tcBorders>
            <w:noWrap w:val="0"/>
            <w:vAlign w:val="center"/>
          </w:tcPr>
          <w:p w14:paraId="3B1BE6D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自律建设</w:t>
            </w:r>
          </w:p>
        </w:tc>
        <w:tc>
          <w:tcPr>
            <w:tcW w:w="2925" w:type="pct"/>
            <w:tcBorders>
              <w:top w:val="nil"/>
              <w:left w:val="nil"/>
              <w:bottom w:val="single" w:color="auto" w:sz="4" w:space="0"/>
              <w:right w:val="single" w:color="auto" w:sz="4" w:space="0"/>
            </w:tcBorders>
            <w:noWrap w:val="0"/>
            <w:vAlign w:val="center"/>
          </w:tcPr>
          <w:p w14:paraId="67D7E70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□制定自律规约，且有效实施自律管理活动，得1分。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□制定自律规约，但自律管理活动实施效果一般，得0.5分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□未制定自律规约，不得分</w:t>
            </w:r>
          </w:p>
        </w:tc>
        <w:tc>
          <w:tcPr>
            <w:tcW w:w="270" w:type="pct"/>
            <w:tcBorders>
              <w:top w:val="nil"/>
              <w:left w:val="nil"/>
              <w:bottom w:val="single" w:color="auto" w:sz="4" w:space="0"/>
              <w:right w:val="single" w:color="auto" w:sz="4" w:space="0"/>
            </w:tcBorders>
            <w:noWrap/>
            <w:vAlign w:val="center"/>
          </w:tcPr>
          <w:p w14:paraId="6130079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369009B2">
        <w:tblPrEx>
          <w:tblCellMar>
            <w:top w:w="0" w:type="dxa"/>
            <w:left w:w="108" w:type="dxa"/>
            <w:bottom w:w="0" w:type="dxa"/>
            <w:right w:w="108" w:type="dxa"/>
          </w:tblCellMar>
        </w:tblPrEx>
        <w:trPr>
          <w:trHeight w:val="2041" w:hRule="atLeast"/>
        </w:trPr>
        <w:tc>
          <w:tcPr>
            <w:tcW w:w="446" w:type="pct"/>
            <w:vMerge w:val="restart"/>
            <w:tcBorders>
              <w:top w:val="nil"/>
              <w:left w:val="single" w:color="auto" w:sz="4" w:space="0"/>
              <w:bottom w:val="nil"/>
              <w:right w:val="single" w:color="auto" w:sz="4" w:space="0"/>
            </w:tcBorders>
            <w:noWrap w:val="0"/>
            <w:vAlign w:val="center"/>
          </w:tcPr>
          <w:p w14:paraId="5E8D445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工作绩效</w:t>
            </w:r>
          </w:p>
        </w:tc>
        <w:tc>
          <w:tcPr>
            <w:tcW w:w="459" w:type="pct"/>
            <w:vMerge w:val="restart"/>
            <w:tcBorders>
              <w:top w:val="nil"/>
              <w:left w:val="single" w:color="auto" w:sz="4" w:space="0"/>
              <w:bottom w:val="single" w:color="000000" w:sz="4" w:space="0"/>
              <w:right w:val="single" w:color="auto" w:sz="4" w:space="0"/>
            </w:tcBorders>
            <w:noWrap w:val="0"/>
            <w:vAlign w:val="center"/>
          </w:tcPr>
          <w:p w14:paraId="39FF5DF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自律管理</w:t>
            </w:r>
          </w:p>
        </w:tc>
        <w:tc>
          <w:tcPr>
            <w:tcW w:w="459" w:type="pct"/>
            <w:tcBorders>
              <w:top w:val="nil"/>
              <w:left w:val="nil"/>
              <w:bottom w:val="single" w:color="auto" w:sz="4" w:space="0"/>
              <w:right w:val="single" w:color="auto" w:sz="4" w:space="0"/>
            </w:tcBorders>
            <w:noWrap w:val="0"/>
            <w:vAlign w:val="center"/>
          </w:tcPr>
          <w:p w14:paraId="5B6C128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表彰奖励</w:t>
            </w:r>
          </w:p>
        </w:tc>
        <w:tc>
          <w:tcPr>
            <w:tcW w:w="441" w:type="pct"/>
            <w:tcBorders>
              <w:top w:val="nil"/>
              <w:left w:val="nil"/>
              <w:bottom w:val="single" w:color="auto" w:sz="4" w:space="0"/>
              <w:right w:val="single" w:color="auto" w:sz="4" w:space="0"/>
            </w:tcBorders>
            <w:noWrap w:val="0"/>
            <w:vAlign w:val="center"/>
          </w:tcPr>
          <w:p w14:paraId="0032AE5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表彰奖励</w:t>
            </w:r>
          </w:p>
        </w:tc>
        <w:tc>
          <w:tcPr>
            <w:tcW w:w="2925" w:type="pct"/>
            <w:tcBorders>
              <w:top w:val="nil"/>
              <w:left w:val="nil"/>
              <w:bottom w:val="single" w:color="auto" w:sz="4" w:space="0"/>
              <w:right w:val="single" w:color="auto" w:sz="4" w:space="0"/>
            </w:tcBorders>
            <w:noWrap w:val="0"/>
            <w:vAlign w:val="center"/>
          </w:tcPr>
          <w:p w14:paraId="499E767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□经有关部门批准开展表彰奖励活动，且表彰奖励活动社会影响大、反响好，得1分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□未按规定开展过表彰奖励活动，但对行业内先进单位或人员进行过表扬推介，得0.5分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□未开展过以上活动的，得0分</w:t>
            </w:r>
          </w:p>
        </w:tc>
        <w:tc>
          <w:tcPr>
            <w:tcW w:w="270" w:type="pct"/>
            <w:tcBorders>
              <w:top w:val="nil"/>
              <w:left w:val="nil"/>
              <w:bottom w:val="single" w:color="auto" w:sz="4" w:space="0"/>
              <w:right w:val="single" w:color="auto" w:sz="4" w:space="0"/>
            </w:tcBorders>
            <w:noWrap/>
            <w:vAlign w:val="center"/>
          </w:tcPr>
          <w:p w14:paraId="7D706B6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2018347F">
        <w:tblPrEx>
          <w:tblCellMar>
            <w:top w:w="0" w:type="dxa"/>
            <w:left w:w="108" w:type="dxa"/>
            <w:bottom w:w="0" w:type="dxa"/>
            <w:right w:w="108" w:type="dxa"/>
          </w:tblCellMar>
        </w:tblPrEx>
        <w:trPr>
          <w:trHeight w:val="2041" w:hRule="atLeast"/>
        </w:trPr>
        <w:tc>
          <w:tcPr>
            <w:tcW w:w="446" w:type="pct"/>
            <w:vMerge w:val="continue"/>
            <w:tcBorders>
              <w:top w:val="nil"/>
              <w:left w:val="single" w:color="auto" w:sz="4" w:space="0"/>
              <w:bottom w:val="nil"/>
              <w:right w:val="single" w:color="auto" w:sz="4" w:space="0"/>
            </w:tcBorders>
            <w:noWrap w:val="0"/>
            <w:vAlign w:val="center"/>
          </w:tcPr>
          <w:p w14:paraId="03C4D25E">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57EB0927">
            <w:pPr>
              <w:widowControl/>
              <w:jc w:val="left"/>
              <w:rPr>
                <w:rFonts w:ascii="宋体" w:hAnsi="宋体" w:cs="宋体"/>
                <w:color w:val="000000"/>
                <w:kern w:val="0"/>
                <w:sz w:val="22"/>
                <w:szCs w:val="22"/>
                <w:highlight w:val="none"/>
              </w:rPr>
            </w:pPr>
          </w:p>
        </w:tc>
        <w:tc>
          <w:tcPr>
            <w:tcW w:w="459" w:type="pct"/>
            <w:tcBorders>
              <w:top w:val="nil"/>
              <w:left w:val="nil"/>
              <w:bottom w:val="single" w:color="auto" w:sz="4" w:space="0"/>
              <w:right w:val="single" w:color="auto" w:sz="4" w:space="0"/>
            </w:tcBorders>
            <w:noWrap w:val="0"/>
            <w:vAlign w:val="center"/>
          </w:tcPr>
          <w:p w14:paraId="792B398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协商调解</w:t>
            </w:r>
          </w:p>
        </w:tc>
        <w:tc>
          <w:tcPr>
            <w:tcW w:w="441" w:type="pct"/>
            <w:tcBorders>
              <w:top w:val="nil"/>
              <w:left w:val="nil"/>
              <w:bottom w:val="single" w:color="auto" w:sz="4" w:space="0"/>
              <w:right w:val="single" w:color="auto" w:sz="4" w:space="0"/>
            </w:tcBorders>
            <w:noWrap w:val="0"/>
            <w:vAlign w:val="center"/>
          </w:tcPr>
          <w:p w14:paraId="1CE9A07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协商调解</w:t>
            </w:r>
          </w:p>
        </w:tc>
        <w:tc>
          <w:tcPr>
            <w:tcW w:w="2925" w:type="pct"/>
            <w:tcBorders>
              <w:top w:val="nil"/>
              <w:left w:val="nil"/>
              <w:bottom w:val="single" w:color="auto" w:sz="4" w:space="0"/>
              <w:right w:val="single" w:color="auto" w:sz="4" w:space="0"/>
            </w:tcBorders>
            <w:noWrap w:val="0"/>
            <w:vAlign w:val="center"/>
          </w:tcPr>
          <w:p w14:paraId="5A71629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□建立会员间协商调解机制，并发挥有效作用，得1分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□未建立会员间协商调解机制，但开展相关工作，得0.5分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□未建立会员间协商调解机制也未开展相关工作，得0分</w:t>
            </w:r>
          </w:p>
        </w:tc>
        <w:tc>
          <w:tcPr>
            <w:tcW w:w="270" w:type="pct"/>
            <w:tcBorders>
              <w:top w:val="nil"/>
              <w:left w:val="nil"/>
              <w:bottom w:val="single" w:color="auto" w:sz="4" w:space="0"/>
              <w:right w:val="single" w:color="auto" w:sz="4" w:space="0"/>
            </w:tcBorders>
            <w:noWrap/>
            <w:vAlign w:val="center"/>
          </w:tcPr>
          <w:p w14:paraId="6CA42B2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0C529031">
        <w:tblPrEx>
          <w:tblCellMar>
            <w:top w:w="0" w:type="dxa"/>
            <w:left w:w="108" w:type="dxa"/>
            <w:bottom w:w="0" w:type="dxa"/>
            <w:right w:w="108" w:type="dxa"/>
          </w:tblCellMar>
        </w:tblPrEx>
        <w:trPr>
          <w:trHeight w:val="2041" w:hRule="atLeast"/>
        </w:trPr>
        <w:tc>
          <w:tcPr>
            <w:tcW w:w="446" w:type="pct"/>
            <w:vMerge w:val="restart"/>
            <w:tcBorders>
              <w:top w:val="single" w:color="auto" w:sz="4" w:space="0"/>
              <w:left w:val="single" w:color="auto" w:sz="4" w:space="0"/>
              <w:bottom w:val="single" w:color="auto" w:sz="4" w:space="0"/>
              <w:right w:val="single" w:color="auto" w:sz="4" w:space="0"/>
            </w:tcBorders>
            <w:noWrap w:val="0"/>
            <w:vAlign w:val="center"/>
          </w:tcPr>
          <w:p w14:paraId="47EAB2E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社会评价</w:t>
            </w:r>
          </w:p>
        </w:tc>
        <w:tc>
          <w:tcPr>
            <w:tcW w:w="459" w:type="pct"/>
            <w:vMerge w:val="restart"/>
            <w:tcBorders>
              <w:top w:val="nil"/>
              <w:left w:val="single" w:color="auto" w:sz="4" w:space="0"/>
              <w:right w:val="single" w:color="auto" w:sz="4" w:space="0"/>
            </w:tcBorders>
            <w:noWrap w:val="0"/>
            <w:vAlign w:val="center"/>
          </w:tcPr>
          <w:p w14:paraId="2D08FEA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诚信建设</w:t>
            </w:r>
          </w:p>
        </w:tc>
        <w:tc>
          <w:tcPr>
            <w:tcW w:w="459" w:type="pct"/>
            <w:vMerge w:val="restart"/>
            <w:tcBorders>
              <w:top w:val="nil"/>
              <w:left w:val="single" w:color="auto" w:sz="4" w:space="0"/>
              <w:bottom w:val="single" w:color="auto" w:sz="4" w:space="0"/>
              <w:right w:val="single" w:color="auto" w:sz="4" w:space="0"/>
            </w:tcBorders>
            <w:noWrap w:val="0"/>
            <w:vAlign w:val="center"/>
          </w:tcPr>
          <w:p w14:paraId="1AD68C1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遵纪守法</w:t>
            </w:r>
          </w:p>
        </w:tc>
        <w:tc>
          <w:tcPr>
            <w:tcW w:w="441" w:type="pct"/>
            <w:tcBorders>
              <w:top w:val="nil"/>
              <w:left w:val="nil"/>
              <w:bottom w:val="single" w:color="auto" w:sz="4" w:space="0"/>
              <w:right w:val="single" w:color="auto" w:sz="4" w:space="0"/>
            </w:tcBorders>
            <w:noWrap w:val="0"/>
            <w:vAlign w:val="center"/>
          </w:tcPr>
          <w:p w14:paraId="1F8BA17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受行政处罚情况</w:t>
            </w:r>
          </w:p>
        </w:tc>
        <w:tc>
          <w:tcPr>
            <w:tcW w:w="2925" w:type="pct"/>
            <w:tcBorders>
              <w:top w:val="nil"/>
              <w:left w:val="nil"/>
              <w:bottom w:val="single" w:color="auto" w:sz="4" w:space="0"/>
              <w:right w:val="single" w:color="auto" w:sz="4" w:space="0"/>
            </w:tcBorders>
            <w:noWrap w:val="0"/>
            <w:vAlign w:val="center"/>
          </w:tcPr>
          <w:p w14:paraId="631668B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□近两年内有此类情况，得0分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□近两年内无此类情况，得1分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注：包括社会团体及负责人受到的行政处罚。行政处罚决定应当已经作出，包括复议和诉讼阶段。</w:t>
            </w:r>
          </w:p>
        </w:tc>
        <w:tc>
          <w:tcPr>
            <w:tcW w:w="270" w:type="pct"/>
            <w:tcBorders>
              <w:top w:val="nil"/>
              <w:left w:val="nil"/>
              <w:bottom w:val="single" w:color="auto" w:sz="4" w:space="0"/>
              <w:right w:val="single" w:color="auto" w:sz="4" w:space="0"/>
            </w:tcBorders>
            <w:noWrap/>
            <w:vAlign w:val="center"/>
          </w:tcPr>
          <w:p w14:paraId="5676C65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593EEBE0">
        <w:tblPrEx>
          <w:tblCellMar>
            <w:top w:w="0" w:type="dxa"/>
            <w:left w:w="108" w:type="dxa"/>
            <w:bottom w:w="0" w:type="dxa"/>
            <w:right w:w="108" w:type="dxa"/>
          </w:tblCellMar>
        </w:tblPrEx>
        <w:trPr>
          <w:trHeight w:val="2041" w:hRule="atLeast"/>
        </w:trPr>
        <w:tc>
          <w:tcPr>
            <w:tcW w:w="446" w:type="pct"/>
            <w:vMerge w:val="continue"/>
            <w:tcBorders>
              <w:top w:val="single" w:color="auto" w:sz="4" w:space="0"/>
              <w:left w:val="single" w:color="auto" w:sz="4" w:space="0"/>
              <w:bottom w:val="single" w:color="auto" w:sz="4" w:space="0"/>
              <w:right w:val="single" w:color="auto" w:sz="4" w:space="0"/>
            </w:tcBorders>
            <w:noWrap w:val="0"/>
            <w:vAlign w:val="center"/>
          </w:tcPr>
          <w:p w14:paraId="2C45B76C">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auto" w:sz="4" w:space="0"/>
              <w:right w:val="single" w:color="auto" w:sz="4" w:space="0"/>
            </w:tcBorders>
            <w:noWrap w:val="0"/>
            <w:vAlign w:val="center"/>
          </w:tcPr>
          <w:p w14:paraId="6DFC2B57">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auto" w:sz="4" w:space="0"/>
              <w:right w:val="single" w:color="auto" w:sz="4" w:space="0"/>
            </w:tcBorders>
            <w:noWrap w:val="0"/>
            <w:vAlign w:val="center"/>
          </w:tcPr>
          <w:p w14:paraId="507B4E79">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2B2ECD8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受有关部门约谈、通报、责令整改情况</w:t>
            </w:r>
          </w:p>
        </w:tc>
        <w:tc>
          <w:tcPr>
            <w:tcW w:w="2925" w:type="pct"/>
            <w:tcBorders>
              <w:top w:val="nil"/>
              <w:left w:val="nil"/>
              <w:bottom w:val="single" w:color="auto" w:sz="4" w:space="0"/>
              <w:right w:val="single" w:color="auto" w:sz="4" w:space="0"/>
            </w:tcBorders>
            <w:noWrap w:val="0"/>
            <w:vAlign w:val="center"/>
          </w:tcPr>
          <w:p w14:paraId="0EAE2E7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□近两年内有此类情况，得0分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□近两年内无此类情况，得1分 </w:t>
            </w:r>
          </w:p>
        </w:tc>
        <w:tc>
          <w:tcPr>
            <w:tcW w:w="270" w:type="pct"/>
            <w:tcBorders>
              <w:top w:val="nil"/>
              <w:left w:val="nil"/>
              <w:bottom w:val="single" w:color="auto" w:sz="4" w:space="0"/>
              <w:right w:val="single" w:color="auto" w:sz="4" w:space="0"/>
            </w:tcBorders>
            <w:noWrap/>
            <w:vAlign w:val="center"/>
          </w:tcPr>
          <w:p w14:paraId="02D4F2F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1DE78742">
        <w:tblPrEx>
          <w:tblCellMar>
            <w:top w:w="0" w:type="dxa"/>
            <w:left w:w="108" w:type="dxa"/>
            <w:bottom w:w="0" w:type="dxa"/>
            <w:right w:w="108" w:type="dxa"/>
          </w:tblCellMar>
        </w:tblPrEx>
        <w:trPr>
          <w:trHeight w:val="2722" w:hRule="atLeast"/>
        </w:trPr>
        <w:tc>
          <w:tcPr>
            <w:tcW w:w="446" w:type="pct"/>
            <w:vMerge w:val="restart"/>
            <w:tcBorders>
              <w:top w:val="single" w:color="auto" w:sz="4" w:space="0"/>
              <w:left w:val="single" w:color="auto" w:sz="4" w:space="0"/>
              <w:right w:val="single" w:color="auto" w:sz="4" w:space="0"/>
            </w:tcBorders>
            <w:noWrap w:val="0"/>
            <w:vAlign w:val="center"/>
          </w:tcPr>
          <w:p w14:paraId="3B1051B6">
            <w:pPr>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社会评价 </w:t>
            </w:r>
          </w:p>
        </w:tc>
        <w:tc>
          <w:tcPr>
            <w:tcW w:w="459" w:type="pct"/>
            <w:vMerge w:val="restart"/>
            <w:tcBorders>
              <w:top w:val="single" w:color="auto" w:sz="4" w:space="0"/>
              <w:left w:val="single" w:color="auto" w:sz="4" w:space="0"/>
              <w:right w:val="single" w:color="auto" w:sz="4" w:space="0"/>
            </w:tcBorders>
            <w:noWrap w:val="0"/>
            <w:vAlign w:val="center"/>
          </w:tcPr>
          <w:p w14:paraId="322D1B7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诚信建设</w:t>
            </w:r>
          </w:p>
        </w:tc>
        <w:tc>
          <w:tcPr>
            <w:tcW w:w="459" w:type="pct"/>
            <w:vMerge w:val="restart"/>
            <w:tcBorders>
              <w:top w:val="single" w:color="auto" w:sz="4" w:space="0"/>
              <w:left w:val="single" w:color="auto" w:sz="4" w:space="0"/>
              <w:right w:val="single" w:color="auto" w:sz="4" w:space="0"/>
            </w:tcBorders>
            <w:noWrap w:val="0"/>
            <w:vAlign w:val="center"/>
          </w:tcPr>
          <w:p w14:paraId="4FE8A3F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信息公</w:t>
            </w:r>
          </w:p>
        </w:tc>
        <w:tc>
          <w:tcPr>
            <w:tcW w:w="441" w:type="pct"/>
            <w:tcBorders>
              <w:top w:val="nil"/>
              <w:left w:val="nil"/>
              <w:bottom w:val="single" w:color="auto" w:sz="4" w:space="0"/>
              <w:right w:val="single" w:color="auto" w:sz="4" w:space="0"/>
            </w:tcBorders>
            <w:noWrap w:val="0"/>
            <w:vAlign w:val="center"/>
          </w:tcPr>
          <w:p w14:paraId="6612154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建立新闻发言人制度</w:t>
            </w:r>
          </w:p>
        </w:tc>
        <w:tc>
          <w:tcPr>
            <w:tcW w:w="2925" w:type="pct"/>
            <w:tcBorders>
              <w:top w:val="nil"/>
              <w:left w:val="nil"/>
              <w:bottom w:val="single" w:color="auto" w:sz="4" w:space="0"/>
              <w:right w:val="single" w:color="auto" w:sz="4" w:space="0"/>
            </w:tcBorders>
            <w:noWrap w:val="0"/>
            <w:vAlign w:val="center"/>
          </w:tcPr>
          <w:p w14:paraId="0B9FA96E">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□建立新闻发布制度，明确1名政治可靠、业务精通的负责人为新闻发言人，定期发布相关信息，得0.5分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□建立新闻发布制度，未明确发新闻发言人，或发布信息较少，得0.3分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□未建立新闻发布制度，也未发布相关信息，得0分                                                                                                                                            </w:t>
            </w:r>
          </w:p>
        </w:tc>
        <w:tc>
          <w:tcPr>
            <w:tcW w:w="270" w:type="pct"/>
            <w:tcBorders>
              <w:top w:val="nil"/>
              <w:left w:val="nil"/>
              <w:bottom w:val="single" w:color="auto" w:sz="4" w:space="0"/>
              <w:right w:val="single" w:color="auto" w:sz="4" w:space="0"/>
            </w:tcBorders>
            <w:noWrap/>
            <w:vAlign w:val="center"/>
          </w:tcPr>
          <w:p w14:paraId="6CFECAC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198FF1AC">
        <w:tblPrEx>
          <w:tblCellMar>
            <w:top w:w="0" w:type="dxa"/>
            <w:left w:w="108" w:type="dxa"/>
            <w:bottom w:w="0" w:type="dxa"/>
            <w:right w:w="108" w:type="dxa"/>
          </w:tblCellMar>
        </w:tblPrEx>
        <w:trPr>
          <w:trHeight w:val="2722" w:hRule="atLeast"/>
        </w:trPr>
        <w:tc>
          <w:tcPr>
            <w:tcW w:w="446" w:type="pct"/>
            <w:vMerge w:val="continue"/>
            <w:tcBorders>
              <w:left w:val="single" w:color="auto" w:sz="4" w:space="0"/>
              <w:right w:val="single" w:color="auto" w:sz="4" w:space="0"/>
            </w:tcBorders>
            <w:noWrap w:val="0"/>
            <w:vAlign w:val="center"/>
          </w:tcPr>
          <w:p w14:paraId="4662EC83">
            <w:pPr>
              <w:jc w:val="center"/>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59413B61">
            <w:pPr>
              <w:jc w:val="center"/>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7B27D724">
            <w:pPr>
              <w:jc w:val="center"/>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35D92F9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建立社会组织联络员制度</w:t>
            </w:r>
          </w:p>
        </w:tc>
        <w:tc>
          <w:tcPr>
            <w:tcW w:w="2925" w:type="pct"/>
            <w:tcBorders>
              <w:top w:val="nil"/>
              <w:left w:val="nil"/>
              <w:bottom w:val="single" w:color="auto" w:sz="4" w:space="0"/>
              <w:right w:val="single" w:color="auto" w:sz="4" w:space="0"/>
            </w:tcBorders>
            <w:noWrap w:val="0"/>
            <w:vAlign w:val="center"/>
          </w:tcPr>
          <w:p w14:paraId="28A0894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□明确1名负责人为社会组织联络员，认真学习社会组织政策,经常关注登记管理机关网站，并加强与登记管理机关联络，得0.5分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□明确1名非社团负责人为社会组织联络员，学习社会组织政策,定期关注登记管理机关网站，与登记管理机关保持联络，得0.2分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□未建立社会组织联络员制度，得0分</w:t>
            </w:r>
          </w:p>
        </w:tc>
        <w:tc>
          <w:tcPr>
            <w:tcW w:w="270" w:type="pct"/>
            <w:tcBorders>
              <w:top w:val="nil"/>
              <w:left w:val="nil"/>
              <w:bottom w:val="single" w:color="auto" w:sz="4" w:space="0"/>
              <w:right w:val="single" w:color="auto" w:sz="4" w:space="0"/>
            </w:tcBorders>
            <w:noWrap/>
            <w:vAlign w:val="center"/>
          </w:tcPr>
          <w:p w14:paraId="6DE0E3D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1CC0266A">
        <w:tblPrEx>
          <w:tblCellMar>
            <w:top w:w="0" w:type="dxa"/>
            <w:left w:w="108" w:type="dxa"/>
            <w:bottom w:w="0" w:type="dxa"/>
            <w:right w:w="108" w:type="dxa"/>
          </w:tblCellMar>
        </w:tblPrEx>
        <w:trPr>
          <w:trHeight w:val="2722" w:hRule="atLeast"/>
        </w:trPr>
        <w:tc>
          <w:tcPr>
            <w:tcW w:w="446" w:type="pct"/>
            <w:vMerge w:val="continue"/>
            <w:tcBorders>
              <w:left w:val="single" w:color="auto" w:sz="4" w:space="0"/>
              <w:bottom w:val="single" w:color="auto" w:sz="4" w:space="0"/>
              <w:right w:val="single" w:color="auto" w:sz="4" w:space="0"/>
            </w:tcBorders>
            <w:noWrap w:val="0"/>
            <w:vAlign w:val="center"/>
          </w:tcPr>
          <w:p w14:paraId="32427EB9">
            <w:pPr>
              <w:widowControl/>
              <w:jc w:val="center"/>
              <w:rPr>
                <w:rFonts w:ascii="宋体" w:hAnsi="宋体" w:cs="宋体"/>
                <w:color w:val="000000"/>
                <w:kern w:val="0"/>
                <w:sz w:val="22"/>
                <w:szCs w:val="22"/>
                <w:highlight w:val="none"/>
              </w:rPr>
            </w:pPr>
          </w:p>
        </w:tc>
        <w:tc>
          <w:tcPr>
            <w:tcW w:w="459" w:type="pct"/>
            <w:vMerge w:val="continue"/>
            <w:tcBorders>
              <w:left w:val="single" w:color="auto" w:sz="4" w:space="0"/>
              <w:bottom w:val="single" w:color="auto" w:sz="4" w:space="0"/>
              <w:right w:val="single" w:color="auto" w:sz="4" w:space="0"/>
            </w:tcBorders>
            <w:noWrap w:val="0"/>
            <w:vAlign w:val="center"/>
          </w:tcPr>
          <w:p w14:paraId="1F23870B">
            <w:pPr>
              <w:widowControl/>
              <w:jc w:val="center"/>
              <w:rPr>
                <w:rFonts w:ascii="宋体" w:hAnsi="宋体" w:cs="宋体"/>
                <w:color w:val="000000"/>
                <w:kern w:val="0"/>
                <w:sz w:val="22"/>
                <w:szCs w:val="22"/>
                <w:highlight w:val="none"/>
              </w:rPr>
            </w:pPr>
          </w:p>
        </w:tc>
        <w:tc>
          <w:tcPr>
            <w:tcW w:w="459" w:type="pct"/>
            <w:vMerge w:val="continue"/>
            <w:tcBorders>
              <w:left w:val="single" w:color="auto" w:sz="4" w:space="0"/>
              <w:bottom w:val="single" w:color="auto" w:sz="4" w:space="0"/>
              <w:right w:val="single" w:color="auto" w:sz="4" w:space="0"/>
            </w:tcBorders>
            <w:noWrap w:val="0"/>
            <w:vAlign w:val="center"/>
          </w:tcPr>
          <w:p w14:paraId="245F1008">
            <w:pPr>
              <w:widowControl/>
              <w:jc w:val="center"/>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2B7C90C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公开内容</w:t>
            </w:r>
          </w:p>
        </w:tc>
        <w:tc>
          <w:tcPr>
            <w:tcW w:w="2925" w:type="pct"/>
            <w:tcBorders>
              <w:top w:val="nil"/>
              <w:left w:val="nil"/>
              <w:bottom w:val="single" w:color="auto" w:sz="4" w:space="0"/>
              <w:right w:val="single" w:color="auto" w:sz="4" w:space="0"/>
            </w:tcBorders>
            <w:noWrap w:val="0"/>
            <w:vAlign w:val="center"/>
          </w:tcPr>
          <w:p w14:paraId="5332BBC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以下应向社会公开的信息中，及时公开并动态更新，得0.3分，未公开或者未更新，得0分：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法人登记证书；税务登记证；经核准的章程；组织机构设置；负责人、理事会及监事会成员名单；接受国家拨款或者社会捐赠、资助的资金使用情况；接受政府职能委托、授权、转移情况；大型赛事活动；法律、法规、规章、章程规定的其他应当公开的信息。</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以下应向会员公开的信息中，及时公开并动态更新，得0.2分，未公开或者未更新，得0分：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会员（会员代表）大会、理事会（常务理事会）、监事会的决议；月度、季度、半年、年度财务报告；会员名册；理事会、监事会年度工作报告；其他重大活动情况。</w:t>
            </w:r>
          </w:p>
        </w:tc>
        <w:tc>
          <w:tcPr>
            <w:tcW w:w="270" w:type="pct"/>
            <w:tcBorders>
              <w:top w:val="nil"/>
              <w:left w:val="nil"/>
              <w:bottom w:val="single" w:color="auto" w:sz="4" w:space="0"/>
              <w:right w:val="single" w:color="auto" w:sz="4" w:space="0"/>
            </w:tcBorders>
            <w:noWrap/>
            <w:vAlign w:val="center"/>
          </w:tcPr>
          <w:p w14:paraId="0CCA40C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r w14:paraId="2F4FCCA6">
        <w:tblPrEx>
          <w:tblCellMar>
            <w:top w:w="0" w:type="dxa"/>
            <w:left w:w="108" w:type="dxa"/>
            <w:bottom w:w="0" w:type="dxa"/>
            <w:right w:w="108" w:type="dxa"/>
          </w:tblCellMar>
        </w:tblPrEx>
        <w:trPr>
          <w:trHeight w:val="2722" w:hRule="atLeast"/>
        </w:trPr>
        <w:tc>
          <w:tcPr>
            <w:tcW w:w="446" w:type="pct"/>
            <w:vMerge w:val="restart"/>
            <w:tcBorders>
              <w:top w:val="single" w:color="auto" w:sz="4" w:space="0"/>
              <w:left w:val="single" w:color="auto" w:sz="4" w:space="0"/>
              <w:right w:val="single" w:color="auto" w:sz="4" w:space="0"/>
            </w:tcBorders>
            <w:noWrap w:val="0"/>
            <w:vAlign w:val="center"/>
          </w:tcPr>
          <w:p w14:paraId="5CC1266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社会评价</w:t>
            </w:r>
          </w:p>
        </w:tc>
        <w:tc>
          <w:tcPr>
            <w:tcW w:w="459" w:type="pct"/>
            <w:vMerge w:val="restart"/>
            <w:tcBorders>
              <w:top w:val="single" w:color="auto" w:sz="4" w:space="0"/>
              <w:left w:val="single" w:color="auto" w:sz="4" w:space="0"/>
              <w:right w:val="single" w:color="auto" w:sz="4" w:space="0"/>
            </w:tcBorders>
            <w:noWrap w:val="0"/>
            <w:vAlign w:val="center"/>
          </w:tcPr>
          <w:p w14:paraId="374DE3C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诚信建设 </w:t>
            </w:r>
          </w:p>
        </w:tc>
        <w:tc>
          <w:tcPr>
            <w:tcW w:w="459" w:type="pct"/>
            <w:tcBorders>
              <w:top w:val="single" w:color="auto" w:sz="4" w:space="0"/>
              <w:left w:val="nil"/>
              <w:bottom w:val="single" w:color="auto" w:sz="4" w:space="0"/>
              <w:right w:val="single" w:color="auto" w:sz="4" w:space="0"/>
            </w:tcBorders>
            <w:noWrap w:val="0"/>
            <w:vAlign w:val="center"/>
          </w:tcPr>
          <w:p w14:paraId="5CA1732F">
            <w:pPr>
              <w:widowControl/>
              <w:jc w:val="center"/>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016080C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公开方式</w:t>
            </w:r>
          </w:p>
        </w:tc>
        <w:tc>
          <w:tcPr>
            <w:tcW w:w="2925" w:type="pct"/>
            <w:tcBorders>
              <w:top w:val="nil"/>
              <w:left w:val="nil"/>
              <w:bottom w:val="single" w:color="auto" w:sz="4" w:space="0"/>
              <w:right w:val="single" w:color="auto" w:sz="4" w:space="0"/>
            </w:tcBorders>
            <w:noWrap w:val="0"/>
            <w:vAlign w:val="center"/>
          </w:tcPr>
          <w:p w14:paraId="299D1C7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□信息公开方式多样，公开范围能够覆盖社会组织的活动地域，能够满足信息公开的要求，得0.2分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□信息公开方式较为简单，或公开范围未能完全覆盖社会组织的活动地域，基本能够满足信息公开的要求，得0.1分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□信息公开方式单一，公开范围过小，不能满足信息公开的要求，得0分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注：信息公开方式主要包括网站、报刊、广播、电视、内部刊物、悬挂证书牌匾等。</w:t>
            </w:r>
          </w:p>
        </w:tc>
        <w:tc>
          <w:tcPr>
            <w:tcW w:w="270" w:type="pct"/>
            <w:tcBorders>
              <w:top w:val="nil"/>
              <w:left w:val="nil"/>
              <w:bottom w:val="single" w:color="auto" w:sz="4" w:space="0"/>
              <w:right w:val="single" w:color="auto" w:sz="4" w:space="0"/>
            </w:tcBorders>
            <w:noWrap/>
            <w:vAlign w:val="center"/>
          </w:tcPr>
          <w:p w14:paraId="0DE01C9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0.2</w:t>
            </w:r>
          </w:p>
        </w:tc>
      </w:tr>
      <w:tr w14:paraId="3338D9DF">
        <w:tblPrEx>
          <w:tblCellMar>
            <w:top w:w="0" w:type="dxa"/>
            <w:left w:w="108" w:type="dxa"/>
            <w:bottom w:w="0" w:type="dxa"/>
            <w:right w:w="108" w:type="dxa"/>
          </w:tblCellMar>
        </w:tblPrEx>
        <w:trPr>
          <w:trHeight w:val="2722" w:hRule="atLeast"/>
        </w:trPr>
        <w:tc>
          <w:tcPr>
            <w:tcW w:w="446" w:type="pct"/>
            <w:vMerge w:val="continue"/>
            <w:tcBorders>
              <w:left w:val="single" w:color="auto" w:sz="4" w:space="0"/>
              <w:right w:val="single" w:color="auto" w:sz="4" w:space="0"/>
            </w:tcBorders>
            <w:noWrap w:val="0"/>
            <w:vAlign w:val="center"/>
          </w:tcPr>
          <w:p w14:paraId="128625E7">
            <w:pPr>
              <w:widowControl/>
              <w:jc w:val="left"/>
              <w:rPr>
                <w:rFonts w:ascii="宋体" w:hAnsi="宋体" w:cs="宋体"/>
                <w:color w:val="000000"/>
                <w:kern w:val="0"/>
                <w:sz w:val="22"/>
                <w:szCs w:val="22"/>
                <w:highlight w:val="none"/>
              </w:rPr>
            </w:pPr>
          </w:p>
        </w:tc>
        <w:tc>
          <w:tcPr>
            <w:tcW w:w="459" w:type="pct"/>
            <w:vMerge w:val="continue"/>
            <w:tcBorders>
              <w:left w:val="single" w:color="auto" w:sz="4" w:space="0"/>
              <w:right w:val="single" w:color="auto" w:sz="4" w:space="0"/>
            </w:tcBorders>
            <w:noWrap w:val="0"/>
            <w:vAlign w:val="center"/>
          </w:tcPr>
          <w:p w14:paraId="6813A471">
            <w:pPr>
              <w:widowControl/>
              <w:jc w:val="left"/>
              <w:rPr>
                <w:rFonts w:ascii="宋体" w:hAnsi="宋体" w:cs="宋体"/>
                <w:color w:val="000000"/>
                <w:kern w:val="0"/>
                <w:sz w:val="22"/>
                <w:szCs w:val="22"/>
                <w:highlight w:val="none"/>
              </w:rPr>
            </w:pPr>
          </w:p>
        </w:tc>
        <w:tc>
          <w:tcPr>
            <w:tcW w:w="459" w:type="pct"/>
            <w:tcBorders>
              <w:top w:val="single" w:color="auto" w:sz="4" w:space="0"/>
              <w:left w:val="nil"/>
              <w:bottom w:val="single" w:color="auto" w:sz="4" w:space="0"/>
              <w:right w:val="single" w:color="auto" w:sz="4" w:space="0"/>
            </w:tcBorders>
            <w:noWrap w:val="0"/>
            <w:vAlign w:val="center"/>
          </w:tcPr>
          <w:p w14:paraId="425BE5B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接受监管</w:t>
            </w:r>
          </w:p>
        </w:tc>
        <w:tc>
          <w:tcPr>
            <w:tcW w:w="441" w:type="pct"/>
            <w:tcBorders>
              <w:top w:val="nil"/>
              <w:left w:val="nil"/>
              <w:bottom w:val="single" w:color="auto" w:sz="4" w:space="0"/>
              <w:right w:val="single" w:color="auto" w:sz="4" w:space="0"/>
            </w:tcBorders>
            <w:noWrap w:val="0"/>
            <w:vAlign w:val="center"/>
          </w:tcPr>
          <w:p w14:paraId="77562A2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重大事项报告</w:t>
            </w:r>
          </w:p>
        </w:tc>
        <w:tc>
          <w:tcPr>
            <w:tcW w:w="2925" w:type="pct"/>
            <w:tcBorders>
              <w:top w:val="nil"/>
              <w:left w:val="nil"/>
              <w:bottom w:val="single" w:color="auto" w:sz="4" w:space="0"/>
              <w:right w:val="single" w:color="auto" w:sz="4" w:space="0"/>
            </w:tcBorders>
            <w:noWrap w:val="0"/>
            <w:vAlign w:val="center"/>
          </w:tcPr>
          <w:p w14:paraId="5BB07D9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以下重大事项报告内容均报告的，得1分，任何一项未报告的，得0分：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□召开重要会议，包括成立大会、换届会议</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□主要负责人发生变化</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□开展涉外活动，包括吸收境外人士担任本组织名誉职务或决策机构成员，接受境外组织、个人捐赠及资助，邀请境外人士或境外组织参加活动并加入国际组织</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□设立经济实体</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□开展重要活动，包括参加重大投资项目，接受和使用重大捐赠及资助</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□在活动中发现重要社情动态</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 xml:space="preserve">□发生重大突发事件等                   </w:t>
            </w:r>
          </w:p>
        </w:tc>
        <w:tc>
          <w:tcPr>
            <w:tcW w:w="270" w:type="pct"/>
            <w:tcBorders>
              <w:top w:val="nil"/>
              <w:left w:val="nil"/>
              <w:bottom w:val="single" w:color="auto" w:sz="4" w:space="0"/>
              <w:right w:val="single" w:color="auto" w:sz="4" w:space="0"/>
            </w:tcBorders>
            <w:noWrap/>
            <w:vAlign w:val="center"/>
          </w:tcPr>
          <w:p w14:paraId="4BF122F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2AA7466D">
        <w:tblPrEx>
          <w:tblCellMar>
            <w:top w:w="0" w:type="dxa"/>
            <w:left w:w="108" w:type="dxa"/>
            <w:bottom w:w="0" w:type="dxa"/>
            <w:right w:w="108" w:type="dxa"/>
          </w:tblCellMar>
        </w:tblPrEx>
        <w:trPr>
          <w:trHeight w:val="2722" w:hRule="atLeast"/>
        </w:trPr>
        <w:tc>
          <w:tcPr>
            <w:tcW w:w="446" w:type="pct"/>
            <w:vMerge w:val="continue"/>
            <w:tcBorders>
              <w:left w:val="single" w:color="auto" w:sz="4" w:space="0"/>
              <w:bottom w:val="single" w:color="auto" w:sz="4" w:space="0"/>
              <w:right w:val="single" w:color="auto" w:sz="4" w:space="0"/>
            </w:tcBorders>
            <w:noWrap w:val="0"/>
            <w:vAlign w:val="center"/>
          </w:tcPr>
          <w:p w14:paraId="46A4CBA1">
            <w:pPr>
              <w:widowControl/>
              <w:jc w:val="left"/>
              <w:rPr>
                <w:rFonts w:ascii="宋体" w:hAnsi="宋体" w:cs="宋体"/>
                <w:color w:val="000000"/>
                <w:kern w:val="0"/>
                <w:sz w:val="22"/>
                <w:szCs w:val="22"/>
                <w:highlight w:val="none"/>
              </w:rPr>
            </w:pPr>
          </w:p>
        </w:tc>
        <w:tc>
          <w:tcPr>
            <w:tcW w:w="459" w:type="pct"/>
            <w:vMerge w:val="continue"/>
            <w:tcBorders>
              <w:left w:val="single" w:color="auto" w:sz="4" w:space="0"/>
              <w:bottom w:val="single" w:color="auto" w:sz="4" w:space="0"/>
              <w:right w:val="single" w:color="auto" w:sz="4" w:space="0"/>
            </w:tcBorders>
            <w:noWrap w:val="0"/>
            <w:vAlign w:val="center"/>
          </w:tcPr>
          <w:p w14:paraId="19C28BF7">
            <w:pPr>
              <w:widowControl/>
              <w:jc w:val="left"/>
              <w:rPr>
                <w:rFonts w:ascii="宋体" w:hAnsi="宋体" w:cs="宋体"/>
                <w:color w:val="000000"/>
                <w:kern w:val="0"/>
                <w:sz w:val="22"/>
                <w:szCs w:val="22"/>
                <w:highlight w:val="none"/>
              </w:rPr>
            </w:pPr>
          </w:p>
        </w:tc>
        <w:tc>
          <w:tcPr>
            <w:tcW w:w="459" w:type="pct"/>
            <w:tcBorders>
              <w:top w:val="single" w:color="auto" w:sz="4" w:space="0"/>
              <w:left w:val="nil"/>
              <w:bottom w:val="single" w:color="auto" w:sz="4" w:space="0"/>
              <w:right w:val="single" w:color="auto" w:sz="4" w:space="0"/>
            </w:tcBorders>
            <w:noWrap w:val="0"/>
            <w:vAlign w:val="center"/>
          </w:tcPr>
          <w:p w14:paraId="719F462F">
            <w:pPr>
              <w:widowControl/>
              <w:jc w:val="center"/>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541BD63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评比达标表彰报批</w:t>
            </w:r>
          </w:p>
        </w:tc>
        <w:tc>
          <w:tcPr>
            <w:tcW w:w="2925" w:type="pct"/>
            <w:tcBorders>
              <w:top w:val="nil"/>
              <w:left w:val="nil"/>
              <w:bottom w:val="single" w:color="auto" w:sz="4" w:space="0"/>
              <w:right w:val="single" w:color="auto" w:sz="4" w:space="0"/>
            </w:tcBorders>
            <w:noWrap w:val="0"/>
            <w:vAlign w:val="center"/>
          </w:tcPr>
          <w:p w14:paraId="11B1E7B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□经有关机关批准开展评比达标表彰活动，且严格遵守《社会组织评比达标表彰活动管理办法》有关规定，得1分 </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□经有关机关批准开展评比达标表彰活动，但存在违反《社会组织评比达标表彰活动管理办法》的情形，得0分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□未经报批开展评比达标表彰活动，得0分</w:t>
            </w:r>
          </w:p>
        </w:tc>
        <w:tc>
          <w:tcPr>
            <w:tcW w:w="270" w:type="pct"/>
            <w:tcBorders>
              <w:top w:val="nil"/>
              <w:left w:val="nil"/>
              <w:bottom w:val="single" w:color="auto" w:sz="4" w:space="0"/>
              <w:right w:val="single" w:color="auto" w:sz="4" w:space="0"/>
            </w:tcBorders>
            <w:noWrap/>
            <w:vAlign w:val="center"/>
          </w:tcPr>
          <w:p w14:paraId="5900E74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4FDFA7A6">
        <w:tblPrEx>
          <w:tblCellMar>
            <w:top w:w="0" w:type="dxa"/>
            <w:left w:w="108" w:type="dxa"/>
            <w:bottom w:w="0" w:type="dxa"/>
            <w:right w:w="108" w:type="dxa"/>
          </w:tblCellMar>
        </w:tblPrEx>
        <w:trPr>
          <w:trHeight w:val="1636" w:hRule="atLeast"/>
        </w:trPr>
        <w:tc>
          <w:tcPr>
            <w:tcW w:w="446" w:type="pct"/>
            <w:vMerge w:val="restart"/>
            <w:tcBorders>
              <w:top w:val="single" w:color="auto" w:sz="4" w:space="0"/>
              <w:left w:val="single" w:color="auto" w:sz="4" w:space="0"/>
              <w:right w:val="single" w:color="auto" w:sz="4" w:space="0"/>
            </w:tcBorders>
            <w:noWrap w:val="0"/>
            <w:vAlign w:val="center"/>
          </w:tcPr>
          <w:p w14:paraId="6101531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社会评价</w:t>
            </w:r>
          </w:p>
        </w:tc>
        <w:tc>
          <w:tcPr>
            <w:tcW w:w="459" w:type="pct"/>
            <w:vMerge w:val="restart"/>
            <w:tcBorders>
              <w:top w:val="single" w:color="auto" w:sz="4" w:space="0"/>
              <w:left w:val="single" w:color="auto" w:sz="4" w:space="0"/>
              <w:bottom w:val="single" w:color="000000" w:sz="4" w:space="0"/>
              <w:right w:val="single" w:color="auto" w:sz="4" w:space="0"/>
            </w:tcBorders>
            <w:noWrap w:val="0"/>
            <w:vAlign w:val="center"/>
          </w:tcPr>
          <w:p w14:paraId="41CFF84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诚信建设</w:t>
            </w:r>
          </w:p>
        </w:tc>
        <w:tc>
          <w:tcPr>
            <w:tcW w:w="459" w:type="pct"/>
            <w:vMerge w:val="restart"/>
            <w:tcBorders>
              <w:top w:val="single" w:color="auto" w:sz="4" w:space="0"/>
              <w:left w:val="single" w:color="auto" w:sz="4" w:space="0"/>
              <w:bottom w:val="single" w:color="000000" w:sz="4" w:space="0"/>
              <w:right w:val="single" w:color="auto" w:sz="4" w:space="0"/>
            </w:tcBorders>
            <w:noWrap w:val="0"/>
            <w:vAlign w:val="center"/>
          </w:tcPr>
          <w:p w14:paraId="01F3E88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接受监管</w:t>
            </w:r>
          </w:p>
        </w:tc>
        <w:tc>
          <w:tcPr>
            <w:tcW w:w="441" w:type="pct"/>
            <w:tcBorders>
              <w:top w:val="nil"/>
              <w:left w:val="nil"/>
              <w:bottom w:val="single" w:color="auto" w:sz="4" w:space="0"/>
              <w:right w:val="single" w:color="auto" w:sz="4" w:space="0"/>
            </w:tcBorders>
            <w:noWrap w:val="0"/>
            <w:vAlign w:val="center"/>
          </w:tcPr>
          <w:p w14:paraId="2D9569D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举办研讨会论坛报批</w:t>
            </w:r>
          </w:p>
        </w:tc>
        <w:tc>
          <w:tcPr>
            <w:tcW w:w="2925" w:type="pct"/>
            <w:tcBorders>
              <w:top w:val="nil"/>
              <w:left w:val="nil"/>
              <w:bottom w:val="single" w:color="auto" w:sz="4" w:space="0"/>
              <w:right w:val="single" w:color="auto" w:sz="4" w:space="0"/>
            </w:tcBorders>
            <w:noWrap w:val="0"/>
            <w:vAlign w:val="center"/>
          </w:tcPr>
          <w:p w14:paraId="43C6E20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□经有关机关批准举办研讨会、论坛，且严格遵守《社会组织举办研讨会论坛活动管理办法》有关规定，得1分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□经有关机关批准举办研讨会、论坛，但存在违反《社会组织举办研讨会论坛活动管理办法》的情形，得0分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□未经报批举办研讨会、论坛活动，得0分</w:t>
            </w:r>
          </w:p>
        </w:tc>
        <w:tc>
          <w:tcPr>
            <w:tcW w:w="270" w:type="pct"/>
            <w:tcBorders>
              <w:top w:val="nil"/>
              <w:left w:val="nil"/>
              <w:bottom w:val="single" w:color="auto" w:sz="4" w:space="0"/>
              <w:right w:val="single" w:color="auto" w:sz="4" w:space="0"/>
            </w:tcBorders>
            <w:noWrap/>
            <w:vAlign w:val="center"/>
          </w:tcPr>
          <w:p w14:paraId="1953FAB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772375D6">
        <w:tblPrEx>
          <w:tblCellMar>
            <w:top w:w="0" w:type="dxa"/>
            <w:left w:w="108" w:type="dxa"/>
            <w:bottom w:w="0" w:type="dxa"/>
            <w:right w:w="108" w:type="dxa"/>
          </w:tblCellMar>
        </w:tblPrEx>
        <w:trPr>
          <w:trHeight w:val="1687" w:hRule="atLeast"/>
        </w:trPr>
        <w:tc>
          <w:tcPr>
            <w:tcW w:w="446" w:type="pct"/>
            <w:vMerge w:val="continue"/>
            <w:tcBorders>
              <w:left w:val="single" w:color="auto" w:sz="4" w:space="0"/>
              <w:right w:val="single" w:color="auto" w:sz="4" w:space="0"/>
            </w:tcBorders>
            <w:noWrap w:val="0"/>
            <w:vAlign w:val="center"/>
          </w:tcPr>
          <w:p w14:paraId="7459F6E6">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752EF6B8">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63EA120E">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21074A3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完成登记管理机关及其他部门部署的工作任务</w:t>
            </w:r>
          </w:p>
        </w:tc>
        <w:tc>
          <w:tcPr>
            <w:tcW w:w="2925" w:type="pct"/>
            <w:tcBorders>
              <w:top w:val="nil"/>
              <w:left w:val="nil"/>
              <w:bottom w:val="single" w:color="auto" w:sz="4" w:space="0"/>
              <w:right w:val="single" w:color="auto" w:sz="4" w:space="0"/>
            </w:tcBorders>
            <w:noWrap w:val="0"/>
            <w:vAlign w:val="center"/>
          </w:tcPr>
          <w:p w14:paraId="1C81365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□对登记管理机关及其他部门部署的工作任务完成较好，得1分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□对登记管理机关及其他部门部署的工作任务完成一般，得0.5分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□未按照登记管理机关及其他部门的要求完成有关工作任务，得0分</w:t>
            </w:r>
          </w:p>
        </w:tc>
        <w:tc>
          <w:tcPr>
            <w:tcW w:w="270" w:type="pct"/>
            <w:tcBorders>
              <w:top w:val="nil"/>
              <w:left w:val="nil"/>
              <w:bottom w:val="single" w:color="auto" w:sz="4" w:space="0"/>
              <w:right w:val="single" w:color="auto" w:sz="4" w:space="0"/>
            </w:tcBorders>
            <w:noWrap/>
            <w:vAlign w:val="center"/>
          </w:tcPr>
          <w:p w14:paraId="310CF34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1A22D6C5">
        <w:tblPrEx>
          <w:tblCellMar>
            <w:top w:w="0" w:type="dxa"/>
            <w:left w:w="108" w:type="dxa"/>
            <w:bottom w:w="0" w:type="dxa"/>
            <w:right w:w="108" w:type="dxa"/>
          </w:tblCellMar>
        </w:tblPrEx>
        <w:trPr>
          <w:trHeight w:val="1920" w:hRule="atLeast"/>
        </w:trPr>
        <w:tc>
          <w:tcPr>
            <w:tcW w:w="446" w:type="pct"/>
            <w:vMerge w:val="continue"/>
            <w:tcBorders>
              <w:left w:val="single" w:color="auto" w:sz="4" w:space="0"/>
              <w:right w:val="single" w:color="auto" w:sz="4" w:space="0"/>
            </w:tcBorders>
            <w:noWrap w:val="0"/>
            <w:vAlign w:val="center"/>
          </w:tcPr>
          <w:p w14:paraId="0E7F0139">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39B9269E">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4B3278A5">
            <w:pPr>
              <w:widowControl/>
              <w:jc w:val="left"/>
              <w:rPr>
                <w:rFonts w:ascii="宋体" w:hAnsi="宋体" w:cs="宋体"/>
                <w:color w:val="000000"/>
                <w:kern w:val="0"/>
                <w:sz w:val="22"/>
                <w:szCs w:val="22"/>
                <w:highlight w:val="none"/>
              </w:rPr>
            </w:pPr>
          </w:p>
        </w:tc>
        <w:tc>
          <w:tcPr>
            <w:tcW w:w="441" w:type="pct"/>
            <w:tcBorders>
              <w:top w:val="nil"/>
              <w:left w:val="nil"/>
              <w:bottom w:val="single" w:color="auto" w:sz="4" w:space="0"/>
              <w:right w:val="single" w:color="auto" w:sz="4" w:space="0"/>
            </w:tcBorders>
            <w:noWrap w:val="0"/>
            <w:vAlign w:val="center"/>
          </w:tcPr>
          <w:p w14:paraId="664B7DB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积极参加登记管理机关举办的各项活动</w:t>
            </w:r>
          </w:p>
        </w:tc>
        <w:tc>
          <w:tcPr>
            <w:tcW w:w="2925" w:type="pct"/>
            <w:tcBorders>
              <w:top w:val="nil"/>
              <w:left w:val="nil"/>
              <w:bottom w:val="single" w:color="auto" w:sz="4" w:space="0"/>
              <w:right w:val="single" w:color="auto" w:sz="4" w:space="0"/>
            </w:tcBorders>
            <w:noWrap w:val="0"/>
            <w:vAlign w:val="center"/>
          </w:tcPr>
          <w:p w14:paraId="6D2306D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□积极参加登记管理机关举办的各项活动，得1分</w:t>
            </w:r>
            <w:r>
              <w:rPr>
                <w:rFonts w:hint="eastAsia" w:ascii="宋体" w:hAnsi="宋体" w:cs="宋体"/>
                <w:color w:val="000000"/>
                <w:kern w:val="0"/>
                <w:sz w:val="22"/>
                <w:szCs w:val="22"/>
                <w:highlight w:val="none"/>
              </w:rPr>
              <w:br w:type="textWrapping"/>
            </w:r>
            <w:r>
              <w:rPr>
                <w:rFonts w:hint="eastAsia" w:ascii="宋体" w:hAnsi="宋体" w:cs="宋体"/>
                <w:color w:val="000000"/>
                <w:kern w:val="0"/>
                <w:sz w:val="22"/>
                <w:szCs w:val="22"/>
                <w:highlight w:val="none"/>
              </w:rPr>
              <w:t>□未按照要求参加登记管理机关举办的各项活动，得0分</w:t>
            </w:r>
          </w:p>
        </w:tc>
        <w:tc>
          <w:tcPr>
            <w:tcW w:w="270" w:type="pct"/>
            <w:tcBorders>
              <w:top w:val="nil"/>
              <w:left w:val="nil"/>
              <w:bottom w:val="single" w:color="auto" w:sz="4" w:space="0"/>
              <w:right w:val="single" w:color="auto" w:sz="4" w:space="0"/>
            </w:tcBorders>
            <w:noWrap/>
            <w:vAlign w:val="center"/>
          </w:tcPr>
          <w:p w14:paraId="04A08BB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5FB3AFD3">
        <w:tblPrEx>
          <w:tblCellMar>
            <w:top w:w="0" w:type="dxa"/>
            <w:left w:w="108" w:type="dxa"/>
            <w:bottom w:w="0" w:type="dxa"/>
            <w:right w:w="108" w:type="dxa"/>
          </w:tblCellMar>
        </w:tblPrEx>
        <w:trPr>
          <w:trHeight w:val="2041" w:hRule="atLeast"/>
        </w:trPr>
        <w:tc>
          <w:tcPr>
            <w:tcW w:w="446" w:type="pct"/>
            <w:vMerge w:val="continue"/>
            <w:tcBorders>
              <w:left w:val="single" w:color="auto" w:sz="4" w:space="0"/>
              <w:bottom w:val="single" w:color="000000" w:sz="4" w:space="0"/>
              <w:right w:val="single" w:color="auto" w:sz="4" w:space="0"/>
            </w:tcBorders>
            <w:noWrap w:val="0"/>
            <w:vAlign w:val="center"/>
          </w:tcPr>
          <w:p w14:paraId="00C48254">
            <w:pPr>
              <w:widowControl/>
              <w:jc w:val="left"/>
              <w:rPr>
                <w:rFonts w:ascii="宋体" w:hAnsi="宋体" w:cs="宋体"/>
                <w:color w:val="000000"/>
                <w:kern w:val="0"/>
                <w:sz w:val="22"/>
                <w:szCs w:val="22"/>
                <w:highlight w:val="none"/>
              </w:rPr>
            </w:pPr>
          </w:p>
        </w:tc>
        <w:tc>
          <w:tcPr>
            <w:tcW w:w="459" w:type="pct"/>
            <w:tcBorders>
              <w:top w:val="nil"/>
              <w:left w:val="single" w:color="auto" w:sz="4" w:space="0"/>
              <w:bottom w:val="single" w:color="auto" w:sz="4" w:space="0"/>
              <w:right w:val="single" w:color="auto" w:sz="4" w:space="0"/>
            </w:tcBorders>
            <w:noWrap w:val="0"/>
            <w:vAlign w:val="center"/>
          </w:tcPr>
          <w:p w14:paraId="57E2458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内部评价</w:t>
            </w:r>
          </w:p>
        </w:tc>
        <w:tc>
          <w:tcPr>
            <w:tcW w:w="459" w:type="pct"/>
            <w:tcBorders>
              <w:top w:val="nil"/>
              <w:left w:val="nil"/>
              <w:bottom w:val="single" w:color="auto" w:sz="4" w:space="0"/>
              <w:right w:val="single" w:color="auto" w:sz="4" w:space="0"/>
            </w:tcBorders>
            <w:noWrap w:val="0"/>
            <w:vAlign w:val="center"/>
          </w:tcPr>
          <w:p w14:paraId="0DFA709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会员评价</w:t>
            </w:r>
          </w:p>
        </w:tc>
        <w:tc>
          <w:tcPr>
            <w:tcW w:w="441" w:type="pct"/>
            <w:tcBorders>
              <w:top w:val="nil"/>
              <w:left w:val="nil"/>
              <w:bottom w:val="single" w:color="auto" w:sz="4" w:space="0"/>
              <w:right w:val="single" w:color="auto" w:sz="4" w:space="0"/>
            </w:tcBorders>
            <w:noWrap w:val="0"/>
            <w:vAlign w:val="center"/>
          </w:tcPr>
          <w:p w14:paraId="17710B9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对召开会员大会、民主办会、信息公开、维护行业利益、接受会员监督、会费管理等内容的评价</w:t>
            </w:r>
          </w:p>
        </w:tc>
        <w:tc>
          <w:tcPr>
            <w:tcW w:w="2925" w:type="pct"/>
            <w:tcBorders>
              <w:top w:val="nil"/>
              <w:left w:val="nil"/>
              <w:bottom w:val="single" w:color="auto" w:sz="4" w:space="0"/>
              <w:right w:val="single" w:color="auto" w:sz="4" w:space="0"/>
            </w:tcBorders>
            <w:noWrap w:val="0"/>
            <w:vAlign w:val="center"/>
          </w:tcPr>
          <w:p w14:paraId="1863664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通过会员通讯录，进行抽样调查，按百分比评分  </w:t>
            </w:r>
          </w:p>
        </w:tc>
        <w:tc>
          <w:tcPr>
            <w:tcW w:w="270" w:type="pct"/>
            <w:tcBorders>
              <w:top w:val="nil"/>
              <w:left w:val="nil"/>
              <w:bottom w:val="single" w:color="auto" w:sz="4" w:space="0"/>
              <w:right w:val="single" w:color="auto" w:sz="4" w:space="0"/>
            </w:tcBorders>
            <w:noWrap/>
            <w:vAlign w:val="center"/>
          </w:tcPr>
          <w:p w14:paraId="2BC22E3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478D409E">
        <w:tblPrEx>
          <w:tblCellMar>
            <w:top w:w="0" w:type="dxa"/>
            <w:left w:w="108" w:type="dxa"/>
            <w:bottom w:w="0" w:type="dxa"/>
            <w:right w:w="108" w:type="dxa"/>
          </w:tblCellMar>
        </w:tblPrEx>
        <w:trPr>
          <w:trHeight w:val="2693" w:hRule="atLeast"/>
        </w:trPr>
        <w:tc>
          <w:tcPr>
            <w:tcW w:w="446" w:type="pct"/>
            <w:vMerge w:val="restart"/>
            <w:tcBorders>
              <w:top w:val="nil"/>
              <w:left w:val="single" w:color="auto" w:sz="4" w:space="0"/>
              <w:right w:val="single" w:color="auto" w:sz="4" w:space="0"/>
            </w:tcBorders>
            <w:noWrap w:val="0"/>
            <w:vAlign w:val="center"/>
          </w:tcPr>
          <w:p w14:paraId="0F9D1C8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社会评价</w:t>
            </w:r>
          </w:p>
        </w:tc>
        <w:tc>
          <w:tcPr>
            <w:tcW w:w="459" w:type="pct"/>
            <w:tcBorders>
              <w:top w:val="nil"/>
              <w:left w:val="single" w:color="auto" w:sz="4" w:space="0"/>
              <w:bottom w:val="single" w:color="auto" w:sz="4" w:space="0"/>
              <w:right w:val="single" w:color="auto" w:sz="4" w:space="0"/>
            </w:tcBorders>
            <w:noWrap w:val="0"/>
            <w:vAlign w:val="center"/>
          </w:tcPr>
          <w:p w14:paraId="3BCB417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内部评价</w:t>
            </w:r>
          </w:p>
        </w:tc>
        <w:tc>
          <w:tcPr>
            <w:tcW w:w="459" w:type="pct"/>
            <w:tcBorders>
              <w:top w:val="nil"/>
              <w:left w:val="nil"/>
              <w:bottom w:val="single" w:color="auto" w:sz="4" w:space="0"/>
              <w:right w:val="single" w:color="auto" w:sz="4" w:space="0"/>
            </w:tcBorders>
            <w:noWrap w:val="0"/>
            <w:vAlign w:val="center"/>
          </w:tcPr>
          <w:p w14:paraId="190914D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班子成员评价</w:t>
            </w:r>
          </w:p>
        </w:tc>
        <w:tc>
          <w:tcPr>
            <w:tcW w:w="441" w:type="pct"/>
            <w:tcBorders>
              <w:top w:val="nil"/>
              <w:left w:val="nil"/>
              <w:bottom w:val="single" w:color="auto" w:sz="4" w:space="0"/>
              <w:right w:val="single" w:color="auto" w:sz="4" w:space="0"/>
            </w:tcBorders>
            <w:noWrap w:val="0"/>
            <w:vAlign w:val="center"/>
          </w:tcPr>
          <w:p w14:paraId="422BF08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对领导班子、规范化管理、财务公开、创新能力的评价</w:t>
            </w:r>
          </w:p>
        </w:tc>
        <w:tc>
          <w:tcPr>
            <w:tcW w:w="2925" w:type="pct"/>
            <w:tcBorders>
              <w:top w:val="nil"/>
              <w:left w:val="nil"/>
              <w:bottom w:val="single" w:color="auto" w:sz="4" w:space="0"/>
              <w:right w:val="single" w:color="auto" w:sz="4" w:space="0"/>
            </w:tcBorders>
            <w:noWrap w:val="0"/>
            <w:vAlign w:val="center"/>
          </w:tcPr>
          <w:p w14:paraId="3C1E528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按百分比评分 </w:t>
            </w:r>
          </w:p>
        </w:tc>
        <w:tc>
          <w:tcPr>
            <w:tcW w:w="270" w:type="pct"/>
            <w:tcBorders>
              <w:top w:val="nil"/>
              <w:left w:val="nil"/>
              <w:bottom w:val="single" w:color="auto" w:sz="4" w:space="0"/>
              <w:right w:val="single" w:color="auto" w:sz="4" w:space="0"/>
            </w:tcBorders>
            <w:noWrap/>
            <w:vAlign w:val="center"/>
          </w:tcPr>
          <w:p w14:paraId="1E9481F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223D9CD0">
        <w:tblPrEx>
          <w:tblCellMar>
            <w:top w:w="0" w:type="dxa"/>
            <w:left w:w="108" w:type="dxa"/>
            <w:bottom w:w="0" w:type="dxa"/>
            <w:right w:w="108" w:type="dxa"/>
          </w:tblCellMar>
        </w:tblPrEx>
        <w:trPr>
          <w:trHeight w:val="2693" w:hRule="atLeast"/>
        </w:trPr>
        <w:tc>
          <w:tcPr>
            <w:tcW w:w="446" w:type="pct"/>
            <w:vMerge w:val="continue"/>
            <w:tcBorders>
              <w:left w:val="single" w:color="auto" w:sz="4" w:space="0"/>
              <w:right w:val="single" w:color="auto" w:sz="4" w:space="0"/>
            </w:tcBorders>
            <w:noWrap w:val="0"/>
            <w:vAlign w:val="center"/>
          </w:tcPr>
          <w:p w14:paraId="7DFBE013">
            <w:pPr>
              <w:widowControl/>
              <w:jc w:val="left"/>
              <w:rPr>
                <w:rFonts w:ascii="宋体" w:hAnsi="宋体" w:cs="宋体"/>
                <w:color w:val="000000"/>
                <w:kern w:val="0"/>
                <w:sz w:val="22"/>
                <w:szCs w:val="22"/>
                <w:highlight w:val="none"/>
              </w:rPr>
            </w:pPr>
          </w:p>
        </w:tc>
        <w:tc>
          <w:tcPr>
            <w:tcW w:w="459" w:type="pct"/>
            <w:vMerge w:val="restart"/>
            <w:tcBorders>
              <w:top w:val="nil"/>
              <w:left w:val="single" w:color="auto" w:sz="4" w:space="0"/>
              <w:bottom w:val="single" w:color="000000" w:sz="4" w:space="0"/>
              <w:right w:val="single" w:color="auto" w:sz="4" w:space="0"/>
            </w:tcBorders>
            <w:noWrap w:val="0"/>
            <w:vAlign w:val="center"/>
          </w:tcPr>
          <w:p w14:paraId="692EC06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外部评价</w:t>
            </w:r>
          </w:p>
        </w:tc>
        <w:tc>
          <w:tcPr>
            <w:tcW w:w="459" w:type="pct"/>
            <w:tcBorders>
              <w:top w:val="nil"/>
              <w:left w:val="nil"/>
              <w:bottom w:val="single" w:color="auto" w:sz="4" w:space="0"/>
              <w:right w:val="single" w:color="auto" w:sz="4" w:space="0"/>
            </w:tcBorders>
            <w:noWrap w:val="0"/>
            <w:vAlign w:val="center"/>
          </w:tcPr>
          <w:p w14:paraId="0CA78EB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政府部门评价</w:t>
            </w:r>
          </w:p>
        </w:tc>
        <w:tc>
          <w:tcPr>
            <w:tcW w:w="441" w:type="pct"/>
            <w:tcBorders>
              <w:top w:val="nil"/>
              <w:left w:val="nil"/>
              <w:bottom w:val="single" w:color="auto" w:sz="4" w:space="0"/>
              <w:right w:val="single" w:color="auto" w:sz="4" w:space="0"/>
            </w:tcBorders>
            <w:noWrap w:val="0"/>
            <w:vAlign w:val="center"/>
          </w:tcPr>
          <w:p w14:paraId="2000B1EB">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政府部门的表彰奖励</w:t>
            </w:r>
          </w:p>
        </w:tc>
        <w:tc>
          <w:tcPr>
            <w:tcW w:w="2925" w:type="pct"/>
            <w:tcBorders>
              <w:top w:val="nil"/>
              <w:left w:val="nil"/>
              <w:bottom w:val="single" w:color="auto" w:sz="4" w:space="0"/>
              <w:right w:val="single" w:color="auto" w:sz="4" w:space="0"/>
            </w:tcBorders>
            <w:noWrap w:val="0"/>
            <w:vAlign w:val="center"/>
          </w:tcPr>
          <w:p w14:paraId="7BDB593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eastAsia="zh-CN"/>
              </w:rPr>
              <w:t>市级</w:t>
            </w:r>
            <w:r>
              <w:rPr>
                <w:rFonts w:hint="eastAsia" w:ascii="宋体" w:hAnsi="宋体" w:cs="宋体"/>
                <w:color w:val="000000"/>
                <w:kern w:val="0"/>
                <w:sz w:val="22"/>
                <w:szCs w:val="22"/>
                <w:highlight w:val="none"/>
              </w:rPr>
              <w:t>以上领导对其典型经验给予批示表扬1次得1分，在</w:t>
            </w:r>
            <w:r>
              <w:rPr>
                <w:rFonts w:hint="eastAsia" w:ascii="宋体" w:hAnsi="宋体" w:cs="宋体"/>
                <w:color w:val="000000"/>
                <w:kern w:val="0"/>
                <w:sz w:val="22"/>
                <w:szCs w:val="22"/>
                <w:highlight w:val="none"/>
                <w:lang w:eastAsia="zh-CN"/>
              </w:rPr>
              <w:t>市</w:t>
            </w:r>
            <w:r>
              <w:rPr>
                <w:rFonts w:hint="eastAsia" w:ascii="宋体" w:hAnsi="宋体" w:cs="宋体"/>
                <w:color w:val="000000"/>
                <w:kern w:val="0"/>
                <w:sz w:val="22"/>
                <w:szCs w:val="22"/>
                <w:highlight w:val="none"/>
              </w:rPr>
              <w:t>级部门及</w:t>
            </w:r>
            <w:r>
              <w:rPr>
                <w:rFonts w:hint="eastAsia" w:ascii="宋体" w:hAnsi="宋体" w:cs="宋体"/>
                <w:color w:val="000000"/>
                <w:kern w:val="0"/>
                <w:sz w:val="22"/>
                <w:szCs w:val="22"/>
                <w:highlight w:val="none"/>
                <w:lang w:eastAsia="zh-CN"/>
              </w:rPr>
              <w:t>区县</w:t>
            </w:r>
            <w:r>
              <w:rPr>
                <w:rFonts w:hint="eastAsia" w:ascii="宋体" w:hAnsi="宋体" w:cs="宋体"/>
                <w:color w:val="000000"/>
                <w:kern w:val="0"/>
                <w:sz w:val="22"/>
                <w:szCs w:val="22"/>
                <w:highlight w:val="none"/>
              </w:rPr>
              <w:t>党委政府工作会议上作典型发言1次得0.2分,</w:t>
            </w:r>
            <w:r>
              <w:rPr>
                <w:rFonts w:hint="eastAsia" w:ascii="宋体" w:hAnsi="宋体" w:cs="宋体"/>
                <w:color w:val="000000"/>
                <w:kern w:val="0"/>
                <w:sz w:val="22"/>
                <w:szCs w:val="22"/>
                <w:highlight w:val="none"/>
                <w:lang w:eastAsia="zh-CN"/>
              </w:rPr>
              <w:t>市</w:t>
            </w:r>
            <w:r>
              <w:rPr>
                <w:rFonts w:hint="eastAsia" w:ascii="宋体" w:hAnsi="宋体" w:cs="宋体"/>
                <w:color w:val="000000"/>
                <w:kern w:val="0"/>
                <w:sz w:val="22"/>
                <w:szCs w:val="22"/>
                <w:highlight w:val="none"/>
              </w:rPr>
              <w:t>级部门及</w:t>
            </w:r>
            <w:r>
              <w:rPr>
                <w:rFonts w:hint="eastAsia" w:ascii="宋体" w:hAnsi="宋体" w:cs="宋体"/>
                <w:color w:val="000000"/>
                <w:kern w:val="0"/>
                <w:sz w:val="22"/>
                <w:szCs w:val="22"/>
                <w:highlight w:val="none"/>
                <w:lang w:eastAsia="zh-CN"/>
              </w:rPr>
              <w:t>区县</w:t>
            </w:r>
            <w:r>
              <w:rPr>
                <w:rFonts w:hint="eastAsia" w:ascii="宋体" w:hAnsi="宋体" w:cs="宋体"/>
                <w:color w:val="000000"/>
                <w:kern w:val="0"/>
                <w:sz w:val="22"/>
                <w:szCs w:val="22"/>
                <w:highlight w:val="none"/>
              </w:rPr>
              <w:t>党委政府表彰和奖励1次得0.5分，加满为止。</w:t>
            </w:r>
          </w:p>
        </w:tc>
        <w:tc>
          <w:tcPr>
            <w:tcW w:w="270" w:type="pct"/>
            <w:tcBorders>
              <w:top w:val="nil"/>
              <w:left w:val="nil"/>
              <w:bottom w:val="single" w:color="auto" w:sz="4" w:space="0"/>
              <w:right w:val="single" w:color="auto" w:sz="4" w:space="0"/>
            </w:tcBorders>
            <w:noWrap/>
            <w:vAlign w:val="center"/>
          </w:tcPr>
          <w:p w14:paraId="34736D0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r>
      <w:tr w14:paraId="58E6CC38">
        <w:tblPrEx>
          <w:tblCellMar>
            <w:top w:w="0" w:type="dxa"/>
            <w:left w:w="108" w:type="dxa"/>
            <w:bottom w:w="0" w:type="dxa"/>
            <w:right w:w="108" w:type="dxa"/>
          </w:tblCellMar>
        </w:tblPrEx>
        <w:trPr>
          <w:trHeight w:val="2693" w:hRule="atLeast"/>
        </w:trPr>
        <w:tc>
          <w:tcPr>
            <w:tcW w:w="446" w:type="pct"/>
            <w:vMerge w:val="continue"/>
            <w:tcBorders>
              <w:left w:val="single" w:color="auto" w:sz="4" w:space="0"/>
              <w:bottom w:val="single" w:color="000000" w:sz="4" w:space="0"/>
              <w:right w:val="single" w:color="auto" w:sz="4" w:space="0"/>
            </w:tcBorders>
            <w:noWrap w:val="0"/>
            <w:vAlign w:val="center"/>
          </w:tcPr>
          <w:p w14:paraId="0F45179B">
            <w:pPr>
              <w:widowControl/>
              <w:jc w:val="left"/>
              <w:rPr>
                <w:rFonts w:ascii="宋体" w:hAnsi="宋体" w:cs="宋体"/>
                <w:color w:val="000000"/>
                <w:kern w:val="0"/>
                <w:sz w:val="22"/>
                <w:szCs w:val="22"/>
                <w:highlight w:val="none"/>
              </w:rPr>
            </w:pPr>
          </w:p>
        </w:tc>
        <w:tc>
          <w:tcPr>
            <w:tcW w:w="459" w:type="pct"/>
            <w:vMerge w:val="continue"/>
            <w:tcBorders>
              <w:top w:val="nil"/>
              <w:left w:val="single" w:color="auto" w:sz="4" w:space="0"/>
              <w:bottom w:val="single" w:color="000000" w:sz="4" w:space="0"/>
              <w:right w:val="single" w:color="auto" w:sz="4" w:space="0"/>
            </w:tcBorders>
            <w:noWrap w:val="0"/>
            <w:vAlign w:val="center"/>
          </w:tcPr>
          <w:p w14:paraId="2673C131">
            <w:pPr>
              <w:widowControl/>
              <w:jc w:val="left"/>
              <w:rPr>
                <w:rFonts w:ascii="宋体" w:hAnsi="宋体" w:cs="宋体"/>
                <w:color w:val="000000"/>
                <w:kern w:val="0"/>
                <w:sz w:val="22"/>
                <w:szCs w:val="22"/>
                <w:highlight w:val="none"/>
              </w:rPr>
            </w:pPr>
          </w:p>
        </w:tc>
        <w:tc>
          <w:tcPr>
            <w:tcW w:w="459" w:type="pct"/>
            <w:tcBorders>
              <w:top w:val="nil"/>
              <w:left w:val="nil"/>
              <w:bottom w:val="single" w:color="auto" w:sz="4" w:space="0"/>
              <w:right w:val="single" w:color="auto" w:sz="4" w:space="0"/>
            </w:tcBorders>
            <w:noWrap w:val="0"/>
            <w:vAlign w:val="center"/>
          </w:tcPr>
          <w:p w14:paraId="7DF6A32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社会评价</w:t>
            </w:r>
          </w:p>
        </w:tc>
        <w:tc>
          <w:tcPr>
            <w:tcW w:w="441" w:type="pct"/>
            <w:tcBorders>
              <w:top w:val="nil"/>
              <w:left w:val="nil"/>
              <w:bottom w:val="single" w:color="auto" w:sz="4" w:space="0"/>
              <w:right w:val="single" w:color="auto" w:sz="4" w:space="0"/>
            </w:tcBorders>
            <w:noWrap w:val="0"/>
            <w:vAlign w:val="center"/>
          </w:tcPr>
          <w:p w14:paraId="1F88B95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行业领域及服务对象评价</w:t>
            </w:r>
          </w:p>
        </w:tc>
        <w:tc>
          <w:tcPr>
            <w:tcW w:w="2925" w:type="pct"/>
            <w:tcBorders>
              <w:top w:val="nil"/>
              <w:left w:val="nil"/>
              <w:bottom w:val="single" w:color="auto" w:sz="4" w:space="0"/>
              <w:right w:val="single" w:color="auto" w:sz="4" w:space="0"/>
            </w:tcBorders>
            <w:noWrap w:val="0"/>
            <w:vAlign w:val="center"/>
          </w:tcPr>
          <w:p w14:paraId="5769398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受到同类全国性</w:t>
            </w:r>
            <w:r>
              <w:rPr>
                <w:rFonts w:hint="eastAsia" w:ascii="宋体" w:hAnsi="宋体" w:cs="宋体"/>
                <w:color w:val="000000"/>
                <w:kern w:val="0"/>
                <w:sz w:val="22"/>
                <w:szCs w:val="22"/>
                <w:highlight w:val="none"/>
                <w:lang w:eastAsia="zh-CN"/>
              </w:rPr>
              <w:t>、全省性</w:t>
            </w:r>
            <w:r>
              <w:rPr>
                <w:rFonts w:hint="eastAsia" w:ascii="宋体" w:hAnsi="宋体" w:cs="宋体"/>
                <w:color w:val="000000"/>
                <w:kern w:val="0"/>
                <w:sz w:val="22"/>
                <w:szCs w:val="22"/>
                <w:highlight w:val="none"/>
              </w:rPr>
              <w:t>组织</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rPr>
              <w:t>行业领域内的其他组织、会员以外服务对象的表扬，得0.5分</w:t>
            </w:r>
          </w:p>
        </w:tc>
        <w:tc>
          <w:tcPr>
            <w:tcW w:w="270" w:type="pct"/>
            <w:tcBorders>
              <w:top w:val="nil"/>
              <w:left w:val="nil"/>
              <w:bottom w:val="single" w:color="auto" w:sz="4" w:space="0"/>
              <w:right w:val="single" w:color="auto" w:sz="4" w:space="0"/>
            </w:tcBorders>
            <w:noWrap/>
            <w:vAlign w:val="center"/>
          </w:tcPr>
          <w:p w14:paraId="10C4DA1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0.5</w:t>
            </w:r>
          </w:p>
        </w:tc>
      </w:tr>
    </w:tbl>
    <w:p w14:paraId="45966B47">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2JmN2NhNTRkMTk3NTJiZmZlOGNiMTkwNTczMGQifQ=="/>
  </w:docVars>
  <w:rsids>
    <w:rsidRoot w:val="00000000"/>
    <w:rsid w:val="275F0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2024-07-02T03:18:11Z</dcterms:created>
  <dc:creator>Administrator</dc:creator>
  <cp:lastModifiedBy>Administrator</cp:lastModifiedBy>
  <dcterms:modified xsi:type="dcterms:W3CDTF">2024-07-02T03:18:54Z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570A828CDD354485B19CD7CA20C745BF_12</vt:lpwstr>
  </property>
</Properties>
</file>