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7D759">
      <w:pPr>
        <w:jc w:val="center"/>
        <w:rPr>
          <w:rFonts w:hint="eastAsia" w:ascii="方正小标宋_GBK" w:hAnsi="黑体" w:eastAsia="方正小标宋_GBK" w:cs="仿宋_GB2312"/>
          <w:sz w:val="44"/>
          <w:szCs w:val="44"/>
          <w:highlight w:val="none"/>
        </w:rPr>
      </w:pPr>
      <w:r>
        <w:rPr>
          <w:rFonts w:hint="eastAsia" w:ascii="方正小标宋_GBK" w:hAnsi="黑体" w:eastAsia="方正小标宋_GBK" w:cs="仿宋_GB2312"/>
          <w:sz w:val="44"/>
          <w:szCs w:val="44"/>
          <w:highlight w:val="none"/>
        </w:rPr>
        <w:t>行业协会商会类评估指标</w:t>
      </w:r>
    </w:p>
    <w:p w14:paraId="3B90B516">
      <w:pPr>
        <w:jc w:val="center"/>
        <w:rPr>
          <w:rFonts w:hint="eastAsia" w:ascii="楷体_GB2312" w:hAnsi="黑体" w:eastAsia="楷体_GB2312" w:cs="仿宋_GB2312"/>
          <w:sz w:val="32"/>
          <w:szCs w:val="32"/>
          <w:highlight w:val="none"/>
        </w:rPr>
      </w:pPr>
      <w:r>
        <w:rPr>
          <w:rFonts w:hint="eastAsia" w:ascii="楷体_GB2312" w:hAnsi="黑体" w:eastAsia="楷体_GB2312" w:cs="仿宋_GB2312"/>
          <w:sz w:val="32"/>
          <w:szCs w:val="32"/>
          <w:highlight w:val="none"/>
        </w:rPr>
        <w:t xml:space="preserve">（2024年 </w:t>
      </w:r>
      <w:r>
        <w:rPr>
          <w:rFonts w:hint="eastAsia" w:ascii="楷体_GB2312" w:hAnsi="黑体" w:eastAsia="楷体_GB2312" w:cs="仿宋_GB2312"/>
          <w:sz w:val="32"/>
          <w:szCs w:val="32"/>
          <w:highlight w:val="none"/>
          <w:lang w:val="en-US" w:eastAsia="zh-CN"/>
        </w:rPr>
        <w:t>淄川区</w:t>
      </w:r>
      <w:r>
        <w:rPr>
          <w:rFonts w:hint="eastAsia" w:ascii="楷体_GB2312" w:hAnsi="黑体" w:eastAsia="楷体_GB2312" w:cs="仿宋_GB2312"/>
          <w:sz w:val="32"/>
          <w:szCs w:val="32"/>
          <w:highlight w:val="none"/>
          <w:lang w:eastAsia="zh-CN"/>
        </w:rPr>
        <w:t>民政局</w:t>
      </w:r>
      <w:r>
        <w:rPr>
          <w:rFonts w:hint="eastAsia" w:ascii="楷体_GB2312" w:hAnsi="黑体" w:eastAsia="楷体_GB2312" w:cs="仿宋_GB2312"/>
          <w:sz w:val="32"/>
          <w:szCs w:val="32"/>
          <w:highlight w:val="none"/>
        </w:rPr>
        <w:t>修订）</w:t>
      </w:r>
    </w:p>
    <w:tbl>
      <w:tblPr>
        <w:tblStyle w:val="2"/>
        <w:tblW w:w="4967" w:type="pct"/>
        <w:tblInd w:w="0" w:type="dxa"/>
        <w:tblLayout w:type="autofit"/>
        <w:tblCellMar>
          <w:top w:w="0" w:type="dxa"/>
          <w:left w:w="108" w:type="dxa"/>
          <w:bottom w:w="0" w:type="dxa"/>
          <w:right w:w="108" w:type="dxa"/>
        </w:tblCellMar>
      </w:tblPr>
      <w:tblGrid>
        <w:gridCol w:w="1245"/>
        <w:gridCol w:w="1281"/>
        <w:gridCol w:w="1360"/>
        <w:gridCol w:w="1414"/>
        <w:gridCol w:w="7913"/>
        <w:gridCol w:w="867"/>
      </w:tblGrid>
      <w:tr w14:paraId="513F238F">
        <w:tblPrEx>
          <w:tblCellMar>
            <w:top w:w="0" w:type="dxa"/>
            <w:left w:w="108" w:type="dxa"/>
            <w:bottom w:w="0" w:type="dxa"/>
            <w:right w:w="108" w:type="dxa"/>
          </w:tblCellMar>
        </w:tblPrEx>
        <w:trPr>
          <w:trHeight w:val="480" w:hRule="atLeast"/>
          <w:tblHeader/>
        </w:trPr>
        <w:tc>
          <w:tcPr>
            <w:tcW w:w="442" w:type="pct"/>
            <w:tcBorders>
              <w:top w:val="single" w:color="auto" w:sz="4" w:space="0"/>
              <w:left w:val="single" w:color="auto" w:sz="4" w:space="0"/>
              <w:bottom w:val="single" w:color="auto" w:sz="4" w:space="0"/>
              <w:right w:val="single" w:color="auto" w:sz="4" w:space="0"/>
            </w:tcBorders>
            <w:noWrap w:val="0"/>
            <w:vAlign w:val="center"/>
          </w:tcPr>
          <w:p w14:paraId="498CC158">
            <w:pPr>
              <w:widowControl/>
              <w:jc w:val="center"/>
              <w:rPr>
                <w:rFonts w:ascii="宋体" w:hAnsi="宋体" w:cs="宋体"/>
                <w:kern w:val="0"/>
                <w:sz w:val="24"/>
                <w:highlight w:val="none"/>
              </w:rPr>
            </w:pPr>
            <w:r>
              <w:rPr>
                <w:rFonts w:hint="eastAsia" w:ascii="宋体" w:hAnsi="宋体" w:cs="宋体"/>
                <w:kern w:val="0"/>
                <w:sz w:val="24"/>
                <w:highlight w:val="none"/>
              </w:rPr>
              <w:t>一级指标</w:t>
            </w:r>
          </w:p>
        </w:tc>
        <w:tc>
          <w:tcPr>
            <w:tcW w:w="455" w:type="pct"/>
            <w:tcBorders>
              <w:top w:val="single" w:color="auto" w:sz="4" w:space="0"/>
              <w:left w:val="nil"/>
              <w:bottom w:val="single" w:color="auto" w:sz="4" w:space="0"/>
              <w:right w:val="single" w:color="auto" w:sz="4" w:space="0"/>
            </w:tcBorders>
            <w:noWrap w:val="0"/>
            <w:vAlign w:val="center"/>
          </w:tcPr>
          <w:p w14:paraId="21DFB515">
            <w:pPr>
              <w:widowControl/>
              <w:jc w:val="center"/>
              <w:rPr>
                <w:rFonts w:ascii="宋体" w:hAnsi="宋体" w:cs="宋体"/>
                <w:kern w:val="0"/>
                <w:sz w:val="24"/>
                <w:highlight w:val="none"/>
              </w:rPr>
            </w:pPr>
            <w:r>
              <w:rPr>
                <w:rFonts w:hint="eastAsia" w:ascii="宋体" w:hAnsi="宋体" w:cs="宋体"/>
                <w:kern w:val="0"/>
                <w:sz w:val="24"/>
                <w:highlight w:val="none"/>
              </w:rPr>
              <w:t>二级指标</w:t>
            </w:r>
          </w:p>
        </w:tc>
        <w:tc>
          <w:tcPr>
            <w:tcW w:w="483" w:type="pct"/>
            <w:tcBorders>
              <w:top w:val="single" w:color="auto" w:sz="4" w:space="0"/>
              <w:left w:val="nil"/>
              <w:bottom w:val="single" w:color="auto" w:sz="4" w:space="0"/>
              <w:right w:val="single" w:color="auto" w:sz="4" w:space="0"/>
            </w:tcBorders>
            <w:noWrap w:val="0"/>
            <w:vAlign w:val="center"/>
          </w:tcPr>
          <w:p w14:paraId="6CFD45DF">
            <w:pPr>
              <w:widowControl/>
              <w:jc w:val="center"/>
              <w:rPr>
                <w:rFonts w:ascii="宋体" w:hAnsi="宋体" w:cs="宋体"/>
                <w:kern w:val="0"/>
                <w:sz w:val="24"/>
                <w:highlight w:val="none"/>
              </w:rPr>
            </w:pPr>
            <w:r>
              <w:rPr>
                <w:rFonts w:hint="eastAsia" w:ascii="宋体" w:hAnsi="宋体" w:cs="宋体"/>
                <w:kern w:val="0"/>
                <w:sz w:val="24"/>
                <w:highlight w:val="none"/>
              </w:rPr>
              <w:t>三级指标</w:t>
            </w:r>
          </w:p>
        </w:tc>
        <w:tc>
          <w:tcPr>
            <w:tcW w:w="502" w:type="pct"/>
            <w:tcBorders>
              <w:top w:val="single" w:color="auto" w:sz="4" w:space="0"/>
              <w:left w:val="nil"/>
              <w:bottom w:val="single" w:color="auto" w:sz="4" w:space="0"/>
              <w:right w:val="single" w:color="auto" w:sz="4" w:space="0"/>
            </w:tcBorders>
            <w:noWrap w:val="0"/>
            <w:vAlign w:val="center"/>
          </w:tcPr>
          <w:p w14:paraId="472604B2">
            <w:pPr>
              <w:widowControl/>
              <w:jc w:val="center"/>
              <w:rPr>
                <w:rFonts w:ascii="宋体" w:hAnsi="宋体" w:cs="宋体"/>
                <w:kern w:val="0"/>
                <w:sz w:val="24"/>
                <w:highlight w:val="none"/>
              </w:rPr>
            </w:pPr>
            <w:r>
              <w:rPr>
                <w:rFonts w:hint="eastAsia" w:ascii="宋体" w:hAnsi="宋体" w:cs="宋体"/>
                <w:kern w:val="0"/>
                <w:sz w:val="24"/>
                <w:highlight w:val="none"/>
              </w:rPr>
              <w:t>四级指标</w:t>
            </w:r>
          </w:p>
        </w:tc>
        <w:tc>
          <w:tcPr>
            <w:tcW w:w="2810" w:type="pct"/>
            <w:tcBorders>
              <w:top w:val="single" w:color="auto" w:sz="4" w:space="0"/>
              <w:left w:val="nil"/>
              <w:bottom w:val="single" w:color="auto" w:sz="4" w:space="0"/>
              <w:right w:val="single" w:color="auto" w:sz="4" w:space="0"/>
            </w:tcBorders>
            <w:noWrap w:val="0"/>
            <w:vAlign w:val="center"/>
          </w:tcPr>
          <w:p w14:paraId="7613A09A">
            <w:pPr>
              <w:widowControl/>
              <w:jc w:val="center"/>
              <w:rPr>
                <w:rFonts w:ascii="宋体" w:hAnsi="宋体" w:cs="宋体"/>
                <w:kern w:val="0"/>
                <w:sz w:val="24"/>
                <w:highlight w:val="none"/>
              </w:rPr>
            </w:pPr>
            <w:r>
              <w:rPr>
                <w:rFonts w:hint="eastAsia" w:ascii="宋体" w:hAnsi="宋体" w:cs="宋体"/>
                <w:kern w:val="0"/>
                <w:sz w:val="24"/>
                <w:highlight w:val="none"/>
              </w:rPr>
              <w:t>五级指标</w:t>
            </w:r>
          </w:p>
        </w:tc>
        <w:tc>
          <w:tcPr>
            <w:tcW w:w="308" w:type="pct"/>
            <w:tcBorders>
              <w:top w:val="single" w:color="auto" w:sz="4" w:space="0"/>
              <w:left w:val="nil"/>
              <w:bottom w:val="single" w:color="auto" w:sz="4" w:space="0"/>
              <w:right w:val="single" w:color="000000" w:sz="4" w:space="0"/>
            </w:tcBorders>
            <w:noWrap w:val="0"/>
            <w:vAlign w:val="center"/>
          </w:tcPr>
          <w:p w14:paraId="1D734C84">
            <w:pPr>
              <w:widowControl/>
              <w:jc w:val="center"/>
              <w:rPr>
                <w:rFonts w:ascii="宋体" w:hAnsi="宋体" w:cs="宋体"/>
                <w:kern w:val="0"/>
                <w:sz w:val="24"/>
                <w:highlight w:val="none"/>
              </w:rPr>
            </w:pPr>
            <w:r>
              <w:rPr>
                <w:rFonts w:hint="eastAsia" w:ascii="宋体" w:hAnsi="宋体" w:cs="宋体"/>
                <w:kern w:val="0"/>
                <w:sz w:val="24"/>
                <w:highlight w:val="none"/>
              </w:rPr>
              <w:t>分值</w:t>
            </w:r>
          </w:p>
        </w:tc>
      </w:tr>
      <w:tr w14:paraId="3C62702B">
        <w:tblPrEx>
          <w:tblCellMar>
            <w:top w:w="0" w:type="dxa"/>
            <w:left w:w="108" w:type="dxa"/>
            <w:bottom w:w="0" w:type="dxa"/>
            <w:right w:w="108" w:type="dxa"/>
          </w:tblCellMar>
        </w:tblPrEx>
        <w:trPr>
          <w:trHeight w:val="1819"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6334E0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5" w:type="pct"/>
            <w:vMerge w:val="restart"/>
            <w:tcBorders>
              <w:top w:val="nil"/>
              <w:left w:val="single" w:color="auto" w:sz="4" w:space="0"/>
              <w:bottom w:val="single" w:color="auto" w:sz="4" w:space="0"/>
              <w:right w:val="single" w:color="auto" w:sz="4" w:space="0"/>
            </w:tcBorders>
            <w:noWrap w:val="0"/>
            <w:vAlign w:val="center"/>
          </w:tcPr>
          <w:p w14:paraId="3E57DA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法人资格</w:t>
            </w:r>
          </w:p>
        </w:tc>
        <w:tc>
          <w:tcPr>
            <w:tcW w:w="483" w:type="pct"/>
            <w:tcBorders>
              <w:top w:val="nil"/>
              <w:left w:val="nil"/>
              <w:bottom w:val="single" w:color="auto" w:sz="4" w:space="0"/>
              <w:right w:val="single" w:color="auto" w:sz="4" w:space="0"/>
            </w:tcBorders>
            <w:noWrap w:val="0"/>
            <w:vAlign w:val="center"/>
          </w:tcPr>
          <w:p w14:paraId="7DC19DC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w:t>
            </w:r>
          </w:p>
        </w:tc>
        <w:tc>
          <w:tcPr>
            <w:tcW w:w="502" w:type="pct"/>
            <w:tcBorders>
              <w:top w:val="nil"/>
              <w:left w:val="nil"/>
              <w:bottom w:val="single" w:color="auto" w:sz="4" w:space="0"/>
              <w:right w:val="single" w:color="auto" w:sz="4" w:space="0"/>
            </w:tcBorders>
            <w:noWrap w:val="0"/>
            <w:vAlign w:val="center"/>
          </w:tcPr>
          <w:p w14:paraId="4A18B6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法定代表人任职资格</w:t>
            </w:r>
          </w:p>
        </w:tc>
        <w:tc>
          <w:tcPr>
            <w:tcW w:w="2810" w:type="pct"/>
            <w:tcBorders>
              <w:top w:val="nil"/>
              <w:left w:val="nil"/>
              <w:bottom w:val="single" w:color="auto" w:sz="4" w:space="0"/>
              <w:right w:val="single" w:color="auto" w:sz="4" w:space="0"/>
            </w:tcBorders>
            <w:noWrap w:val="0"/>
            <w:vAlign w:val="center"/>
          </w:tcPr>
          <w:p w14:paraId="70BD0E68">
            <w:pPr>
              <w:widowControl/>
              <w:jc w:val="left"/>
              <w:rPr>
                <w:rFonts w:ascii="宋体" w:hAnsi="宋体" w:cs="宋体"/>
                <w:kern w:val="0"/>
                <w:sz w:val="22"/>
                <w:szCs w:val="22"/>
                <w:highlight w:val="none"/>
              </w:rPr>
            </w:pPr>
            <w:r>
              <w:rPr>
                <w:rFonts w:hint="eastAsia" w:ascii="宋体" w:hAnsi="宋体" w:cs="宋体"/>
                <w:kern w:val="0"/>
                <w:sz w:val="22"/>
                <w:szCs w:val="22"/>
                <w:highlight w:val="none"/>
              </w:rPr>
              <w:t>□法定代表人由理事长（会长）担任，得1分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□经理事会同意，报党建工作机构（业务主管单位）审核同意并经登记管理机关批准，由副理事长（副会长）或者选任制秘书长担任法定代表人的，得1分，未履行上述手续的，得0分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□法定代表人同时兼任其他社会团体法定代表人，得0分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□法定代表人由聘任制秘书长担任，得0分</w:t>
            </w:r>
          </w:p>
        </w:tc>
        <w:tc>
          <w:tcPr>
            <w:tcW w:w="308" w:type="pct"/>
            <w:tcBorders>
              <w:top w:val="nil"/>
              <w:left w:val="nil"/>
              <w:bottom w:val="single" w:color="auto" w:sz="4" w:space="0"/>
              <w:right w:val="single" w:color="000000" w:sz="4" w:space="0"/>
            </w:tcBorders>
            <w:noWrap/>
            <w:vAlign w:val="center"/>
          </w:tcPr>
          <w:p w14:paraId="52248CC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BD60767">
        <w:tblPrEx>
          <w:tblCellMar>
            <w:top w:w="0" w:type="dxa"/>
            <w:left w:w="108" w:type="dxa"/>
            <w:bottom w:w="0" w:type="dxa"/>
            <w:right w:w="108" w:type="dxa"/>
          </w:tblCellMar>
        </w:tblPrEx>
        <w:trPr>
          <w:trHeight w:val="840"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720B746C">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062565A">
            <w:pPr>
              <w:widowControl/>
              <w:jc w:val="left"/>
              <w:rPr>
                <w:rFonts w:ascii="宋体" w:hAnsi="宋体" w:cs="宋体"/>
                <w:kern w:val="0"/>
                <w:sz w:val="22"/>
                <w:szCs w:val="22"/>
                <w:highlight w:val="none"/>
              </w:rPr>
            </w:pPr>
          </w:p>
        </w:tc>
        <w:tc>
          <w:tcPr>
            <w:tcW w:w="483" w:type="pct"/>
            <w:vMerge w:val="restart"/>
            <w:tcBorders>
              <w:top w:val="nil"/>
              <w:left w:val="single" w:color="auto" w:sz="4" w:space="0"/>
              <w:bottom w:val="single" w:color="auto" w:sz="4" w:space="0"/>
              <w:right w:val="single" w:color="auto" w:sz="4" w:space="0"/>
            </w:tcBorders>
            <w:noWrap w:val="0"/>
            <w:vAlign w:val="center"/>
          </w:tcPr>
          <w:p w14:paraId="7C98698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活动资金</w:t>
            </w:r>
          </w:p>
        </w:tc>
        <w:tc>
          <w:tcPr>
            <w:tcW w:w="502" w:type="pct"/>
            <w:tcBorders>
              <w:top w:val="nil"/>
              <w:left w:val="nil"/>
              <w:bottom w:val="single" w:color="auto" w:sz="4" w:space="0"/>
              <w:right w:val="single" w:color="auto" w:sz="4" w:space="0"/>
            </w:tcBorders>
            <w:noWrap w:val="0"/>
            <w:vAlign w:val="center"/>
          </w:tcPr>
          <w:p w14:paraId="79A8BC1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年末净资产</w:t>
            </w:r>
          </w:p>
        </w:tc>
        <w:tc>
          <w:tcPr>
            <w:tcW w:w="2810" w:type="pct"/>
            <w:tcBorders>
              <w:top w:val="nil"/>
              <w:left w:val="nil"/>
              <w:bottom w:val="single" w:color="auto" w:sz="4" w:space="0"/>
              <w:right w:val="single" w:color="auto" w:sz="4" w:space="0"/>
            </w:tcBorders>
            <w:noWrap w:val="0"/>
            <w:vAlign w:val="center"/>
          </w:tcPr>
          <w:p w14:paraId="472C50A7">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□上年末净资产不低于注册资金，无抽逃注册资金行为，得1分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□上年末净资产低于注册资金，或存在抽逃注册资金行为，得0分</w:t>
            </w:r>
          </w:p>
        </w:tc>
        <w:tc>
          <w:tcPr>
            <w:tcW w:w="308" w:type="pct"/>
            <w:tcBorders>
              <w:top w:val="nil"/>
              <w:left w:val="nil"/>
              <w:bottom w:val="single" w:color="auto" w:sz="4" w:space="0"/>
              <w:right w:val="single" w:color="000000" w:sz="4" w:space="0"/>
            </w:tcBorders>
            <w:noWrap/>
            <w:vAlign w:val="center"/>
          </w:tcPr>
          <w:p w14:paraId="4D4D2E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464C8F6">
        <w:tblPrEx>
          <w:tblCellMar>
            <w:top w:w="0" w:type="dxa"/>
            <w:left w:w="108" w:type="dxa"/>
            <w:bottom w:w="0" w:type="dxa"/>
            <w:right w:w="108" w:type="dxa"/>
          </w:tblCellMar>
        </w:tblPrEx>
        <w:trPr>
          <w:trHeight w:val="840"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7B95E55">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B1A3E35">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84A9B39">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E77B20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银行账户</w:t>
            </w:r>
          </w:p>
        </w:tc>
        <w:tc>
          <w:tcPr>
            <w:tcW w:w="2810" w:type="pct"/>
            <w:tcBorders>
              <w:top w:val="nil"/>
              <w:left w:val="nil"/>
              <w:bottom w:val="single" w:color="auto" w:sz="4" w:space="0"/>
              <w:right w:val="single" w:color="auto" w:sz="4" w:space="0"/>
            </w:tcBorders>
            <w:noWrap w:val="0"/>
            <w:vAlign w:val="center"/>
          </w:tcPr>
          <w:p w14:paraId="6C8FCF7B">
            <w:pPr>
              <w:widowControl/>
              <w:jc w:val="left"/>
              <w:rPr>
                <w:rFonts w:ascii="宋体" w:hAnsi="宋体" w:cs="宋体"/>
                <w:kern w:val="0"/>
                <w:sz w:val="22"/>
                <w:szCs w:val="22"/>
                <w:highlight w:val="none"/>
              </w:rPr>
            </w:pPr>
            <w:r>
              <w:rPr>
                <w:rFonts w:hint="eastAsia" w:ascii="宋体" w:hAnsi="宋体" w:cs="宋体"/>
                <w:kern w:val="0"/>
                <w:sz w:val="22"/>
                <w:szCs w:val="22"/>
                <w:highlight w:val="none"/>
              </w:rPr>
              <w:t>□开立独立银行账户，得0.3分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□未开立独立银行账户，得0分</w:t>
            </w:r>
          </w:p>
        </w:tc>
        <w:tc>
          <w:tcPr>
            <w:tcW w:w="308" w:type="pct"/>
            <w:tcBorders>
              <w:top w:val="nil"/>
              <w:left w:val="nil"/>
              <w:bottom w:val="single" w:color="auto" w:sz="4" w:space="0"/>
              <w:right w:val="single" w:color="000000" w:sz="4" w:space="0"/>
            </w:tcBorders>
            <w:noWrap/>
            <w:vAlign w:val="center"/>
          </w:tcPr>
          <w:p w14:paraId="2DD93DA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0.3</w:t>
            </w:r>
          </w:p>
        </w:tc>
      </w:tr>
      <w:tr w14:paraId="633AB383">
        <w:tblPrEx>
          <w:tblCellMar>
            <w:top w:w="0" w:type="dxa"/>
            <w:left w:w="108" w:type="dxa"/>
            <w:bottom w:w="0" w:type="dxa"/>
            <w:right w:w="108" w:type="dxa"/>
          </w:tblCellMar>
        </w:tblPrEx>
        <w:trPr>
          <w:trHeight w:val="1200"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D582B80">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1EA6DD7">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0E3C4F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502" w:type="pct"/>
            <w:tcBorders>
              <w:top w:val="nil"/>
              <w:left w:val="nil"/>
              <w:bottom w:val="single" w:color="auto" w:sz="4" w:space="0"/>
              <w:right w:val="single" w:color="auto" w:sz="4" w:space="0"/>
            </w:tcBorders>
            <w:noWrap w:val="0"/>
            <w:vAlign w:val="center"/>
          </w:tcPr>
          <w:p w14:paraId="231A8C7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名称使用</w:t>
            </w:r>
          </w:p>
        </w:tc>
        <w:tc>
          <w:tcPr>
            <w:tcW w:w="2810" w:type="pct"/>
            <w:tcBorders>
              <w:top w:val="nil"/>
              <w:left w:val="nil"/>
              <w:bottom w:val="single" w:color="auto" w:sz="4" w:space="0"/>
              <w:right w:val="single" w:color="auto" w:sz="4" w:space="0"/>
            </w:tcBorders>
            <w:noWrap w:val="0"/>
            <w:vAlign w:val="center"/>
          </w:tcPr>
          <w:p w14:paraId="13118EC1">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□在住所或者主要活动场所标明行业协会商会名称的规范全称，得1分；未标明或者使用简称的，得0分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□印章、银行账户、法律文书、门户网站、新媒体平台等使用的名称与登记证书不一致的，得0分</w:t>
            </w:r>
          </w:p>
        </w:tc>
        <w:tc>
          <w:tcPr>
            <w:tcW w:w="308" w:type="pct"/>
            <w:tcBorders>
              <w:top w:val="nil"/>
              <w:left w:val="nil"/>
              <w:bottom w:val="single" w:color="auto" w:sz="4" w:space="0"/>
              <w:right w:val="single" w:color="000000" w:sz="4" w:space="0"/>
            </w:tcBorders>
            <w:noWrap/>
            <w:vAlign w:val="center"/>
          </w:tcPr>
          <w:p w14:paraId="414587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0459EA9">
        <w:tblPrEx>
          <w:tblCellMar>
            <w:top w:w="0" w:type="dxa"/>
            <w:left w:w="108" w:type="dxa"/>
            <w:bottom w:w="0" w:type="dxa"/>
            <w:right w:w="108" w:type="dxa"/>
          </w:tblCellMar>
        </w:tblPrEx>
        <w:trPr>
          <w:trHeight w:val="840"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738CA16B">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C3608A2">
            <w:pPr>
              <w:widowControl/>
              <w:jc w:val="left"/>
              <w:rPr>
                <w:rFonts w:ascii="宋体" w:hAnsi="宋体" w:cs="宋体"/>
                <w:kern w:val="0"/>
                <w:sz w:val="22"/>
                <w:szCs w:val="22"/>
                <w:highlight w:val="none"/>
              </w:rPr>
            </w:pPr>
          </w:p>
        </w:tc>
        <w:tc>
          <w:tcPr>
            <w:tcW w:w="483" w:type="pct"/>
            <w:vMerge w:val="restart"/>
            <w:tcBorders>
              <w:top w:val="nil"/>
              <w:left w:val="single" w:color="auto" w:sz="4" w:space="0"/>
              <w:bottom w:val="single" w:color="auto" w:sz="4" w:space="0"/>
              <w:right w:val="single" w:color="auto" w:sz="4" w:space="0"/>
            </w:tcBorders>
            <w:noWrap w:val="0"/>
            <w:vAlign w:val="center"/>
          </w:tcPr>
          <w:p w14:paraId="703F10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住所</w:t>
            </w:r>
          </w:p>
        </w:tc>
        <w:tc>
          <w:tcPr>
            <w:tcW w:w="502" w:type="pct"/>
            <w:vMerge w:val="restart"/>
            <w:tcBorders>
              <w:top w:val="nil"/>
              <w:left w:val="single" w:color="auto" w:sz="4" w:space="0"/>
              <w:bottom w:val="single" w:color="auto" w:sz="4" w:space="0"/>
              <w:right w:val="single" w:color="auto" w:sz="4" w:space="0"/>
            </w:tcBorders>
            <w:noWrap w:val="0"/>
            <w:vAlign w:val="center"/>
          </w:tcPr>
          <w:p w14:paraId="3E57B64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办公用房</w:t>
            </w:r>
          </w:p>
        </w:tc>
        <w:tc>
          <w:tcPr>
            <w:tcW w:w="2810" w:type="pct"/>
            <w:tcBorders>
              <w:top w:val="nil"/>
              <w:left w:val="nil"/>
              <w:bottom w:val="single" w:color="auto" w:sz="4" w:space="0"/>
              <w:right w:val="single" w:color="auto" w:sz="4" w:space="0"/>
            </w:tcBorders>
            <w:noWrap w:val="0"/>
            <w:vAlign w:val="center"/>
          </w:tcPr>
          <w:p w14:paraId="47CE9E10">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□有独立办公用房，得0.5分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□与其他单位合署办公，得0.2分</w:t>
            </w:r>
          </w:p>
        </w:tc>
        <w:tc>
          <w:tcPr>
            <w:tcW w:w="308" w:type="pct"/>
            <w:tcBorders>
              <w:top w:val="nil"/>
              <w:left w:val="nil"/>
              <w:bottom w:val="single" w:color="auto" w:sz="4" w:space="0"/>
              <w:right w:val="single" w:color="000000" w:sz="4" w:space="0"/>
            </w:tcBorders>
            <w:noWrap/>
            <w:vAlign w:val="center"/>
          </w:tcPr>
          <w:p w14:paraId="629AE6D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041DFFF2">
        <w:tblPrEx>
          <w:tblCellMar>
            <w:top w:w="0" w:type="dxa"/>
            <w:left w:w="108" w:type="dxa"/>
            <w:bottom w:w="0" w:type="dxa"/>
            <w:right w:w="108" w:type="dxa"/>
          </w:tblCellMar>
        </w:tblPrEx>
        <w:trPr>
          <w:trHeight w:val="840"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6CB3BD1A">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417E1EA">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0120AE8">
            <w:pPr>
              <w:widowControl/>
              <w:jc w:val="left"/>
              <w:rPr>
                <w:rFonts w:ascii="宋体" w:hAnsi="宋体" w:cs="宋体"/>
                <w:kern w:val="0"/>
                <w:sz w:val="22"/>
                <w:szCs w:val="22"/>
                <w:highlight w:val="none"/>
              </w:rPr>
            </w:pPr>
          </w:p>
        </w:tc>
        <w:tc>
          <w:tcPr>
            <w:tcW w:w="502" w:type="pct"/>
            <w:vMerge w:val="continue"/>
            <w:tcBorders>
              <w:top w:val="nil"/>
              <w:left w:val="single" w:color="auto" w:sz="4" w:space="0"/>
              <w:bottom w:val="single" w:color="auto" w:sz="4" w:space="0"/>
              <w:right w:val="single" w:color="auto" w:sz="4" w:space="0"/>
            </w:tcBorders>
            <w:noWrap w:val="0"/>
            <w:vAlign w:val="center"/>
          </w:tcPr>
          <w:p w14:paraId="5789E9CB">
            <w:pPr>
              <w:widowControl/>
              <w:jc w:val="left"/>
              <w:rPr>
                <w:rFonts w:ascii="宋体" w:hAnsi="宋体" w:cs="宋体"/>
                <w:kern w:val="0"/>
                <w:sz w:val="22"/>
                <w:szCs w:val="22"/>
                <w:highlight w:val="none"/>
              </w:rPr>
            </w:pPr>
          </w:p>
        </w:tc>
        <w:tc>
          <w:tcPr>
            <w:tcW w:w="2810" w:type="pct"/>
            <w:tcBorders>
              <w:top w:val="nil"/>
              <w:left w:val="nil"/>
              <w:bottom w:val="single" w:color="auto" w:sz="4" w:space="0"/>
              <w:right w:val="single" w:color="auto" w:sz="4" w:space="0"/>
            </w:tcBorders>
            <w:noWrap w:val="0"/>
            <w:vAlign w:val="center"/>
          </w:tcPr>
          <w:p w14:paraId="0EA8046A">
            <w:pPr>
              <w:widowControl/>
              <w:jc w:val="left"/>
              <w:rPr>
                <w:rFonts w:ascii="宋体" w:hAnsi="宋体" w:cs="宋体"/>
                <w:kern w:val="0"/>
                <w:sz w:val="22"/>
                <w:szCs w:val="22"/>
                <w:highlight w:val="none"/>
              </w:rPr>
            </w:pPr>
            <w:r>
              <w:rPr>
                <w:rFonts w:hint="eastAsia" w:ascii="宋体" w:hAnsi="宋体" w:cs="宋体"/>
                <w:kern w:val="0"/>
                <w:sz w:val="22"/>
                <w:szCs w:val="22"/>
                <w:highlight w:val="none"/>
              </w:rPr>
              <w:t>□登记住所为主要办事机构所在地，得0.5分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□登记住所不是主要办事机构所在地，得0分</w:t>
            </w:r>
          </w:p>
        </w:tc>
        <w:tc>
          <w:tcPr>
            <w:tcW w:w="308" w:type="pct"/>
            <w:tcBorders>
              <w:top w:val="nil"/>
              <w:left w:val="nil"/>
              <w:bottom w:val="single" w:color="auto" w:sz="4" w:space="0"/>
              <w:right w:val="single" w:color="000000" w:sz="4" w:space="0"/>
            </w:tcBorders>
            <w:noWrap/>
            <w:vAlign w:val="center"/>
          </w:tcPr>
          <w:p w14:paraId="5FC109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070B30A">
        <w:tblPrEx>
          <w:tblCellMar>
            <w:top w:w="0" w:type="dxa"/>
            <w:left w:w="108" w:type="dxa"/>
            <w:bottom w:w="0" w:type="dxa"/>
            <w:right w:w="108" w:type="dxa"/>
          </w:tblCellMar>
        </w:tblPrEx>
        <w:trPr>
          <w:trHeight w:val="1069"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13E46AF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5" w:type="pct"/>
            <w:vMerge w:val="restart"/>
            <w:tcBorders>
              <w:top w:val="nil"/>
              <w:left w:val="single" w:color="auto" w:sz="4" w:space="0"/>
              <w:bottom w:val="single" w:color="auto" w:sz="4" w:space="0"/>
              <w:right w:val="single" w:color="auto" w:sz="4" w:space="0"/>
            </w:tcBorders>
            <w:noWrap w:val="0"/>
            <w:vAlign w:val="center"/>
          </w:tcPr>
          <w:p w14:paraId="3F64DC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登记管理</w:t>
            </w:r>
          </w:p>
        </w:tc>
        <w:tc>
          <w:tcPr>
            <w:tcW w:w="483" w:type="pct"/>
            <w:vMerge w:val="restart"/>
            <w:tcBorders>
              <w:top w:val="nil"/>
              <w:left w:val="single" w:color="auto" w:sz="4" w:space="0"/>
              <w:bottom w:val="single" w:color="auto" w:sz="4" w:space="0"/>
              <w:right w:val="single" w:color="auto" w:sz="4" w:space="0"/>
            </w:tcBorders>
            <w:noWrap w:val="0"/>
            <w:vAlign w:val="center"/>
          </w:tcPr>
          <w:p w14:paraId="1339E81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w:t>
            </w:r>
          </w:p>
        </w:tc>
        <w:tc>
          <w:tcPr>
            <w:tcW w:w="502" w:type="pct"/>
            <w:tcBorders>
              <w:top w:val="nil"/>
              <w:left w:val="nil"/>
              <w:bottom w:val="single" w:color="auto" w:sz="4" w:space="0"/>
              <w:right w:val="single" w:color="auto" w:sz="4" w:space="0"/>
            </w:tcBorders>
            <w:noWrap w:val="0"/>
            <w:vAlign w:val="center"/>
          </w:tcPr>
          <w:p w14:paraId="1082B23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制定或修改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程序</w:t>
            </w:r>
          </w:p>
        </w:tc>
        <w:tc>
          <w:tcPr>
            <w:tcW w:w="2810" w:type="pct"/>
            <w:tcBorders>
              <w:top w:val="nil"/>
              <w:left w:val="nil"/>
              <w:bottom w:val="single" w:color="auto" w:sz="4" w:space="0"/>
              <w:right w:val="single" w:color="auto" w:sz="4" w:space="0"/>
            </w:tcBorders>
            <w:noWrap w:val="0"/>
            <w:vAlign w:val="center"/>
          </w:tcPr>
          <w:p w14:paraId="645F723D">
            <w:pPr>
              <w:widowControl/>
              <w:jc w:val="left"/>
              <w:rPr>
                <w:rFonts w:ascii="宋体" w:hAnsi="宋体" w:cs="宋体"/>
                <w:kern w:val="0"/>
                <w:sz w:val="22"/>
                <w:szCs w:val="22"/>
                <w:highlight w:val="none"/>
              </w:rPr>
            </w:pPr>
            <w:r>
              <w:rPr>
                <w:rFonts w:hint="eastAsia" w:ascii="宋体" w:hAnsi="宋体" w:cs="宋体"/>
                <w:kern w:val="0"/>
                <w:sz w:val="22"/>
                <w:szCs w:val="22"/>
                <w:highlight w:val="none"/>
              </w:rPr>
              <w:t>□召开会员（代表）大会，经到会会员（代表）三分之二以上表决通过，得1分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□未经会员（代表）大会表决通过，得0分</w:t>
            </w:r>
          </w:p>
        </w:tc>
        <w:tc>
          <w:tcPr>
            <w:tcW w:w="308" w:type="pct"/>
            <w:tcBorders>
              <w:top w:val="nil"/>
              <w:left w:val="nil"/>
              <w:bottom w:val="single" w:color="auto" w:sz="4" w:space="0"/>
              <w:right w:val="single" w:color="000000" w:sz="4" w:space="0"/>
            </w:tcBorders>
            <w:noWrap/>
            <w:vAlign w:val="center"/>
          </w:tcPr>
          <w:p w14:paraId="07FB35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F346B14">
        <w:tblPrEx>
          <w:tblCellMar>
            <w:top w:w="0" w:type="dxa"/>
            <w:left w:w="108" w:type="dxa"/>
            <w:bottom w:w="0" w:type="dxa"/>
            <w:right w:w="108" w:type="dxa"/>
          </w:tblCellMar>
        </w:tblPrEx>
        <w:trPr>
          <w:trHeight w:val="968"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52B93390">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60560280">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3B483E7E">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2BF82F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章程核准程序</w:t>
            </w:r>
          </w:p>
        </w:tc>
        <w:tc>
          <w:tcPr>
            <w:tcW w:w="2810" w:type="pct"/>
            <w:tcBorders>
              <w:top w:val="nil"/>
              <w:left w:val="nil"/>
              <w:bottom w:val="single" w:color="auto" w:sz="4" w:space="0"/>
              <w:right w:val="single" w:color="auto" w:sz="4" w:space="0"/>
            </w:tcBorders>
            <w:noWrap w:val="0"/>
            <w:vAlign w:val="center"/>
          </w:tcPr>
          <w:p w14:paraId="5E47D6F9">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□章程制定或修改后经登记管理机关核准，得1分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□章程制定或修改后未经登记管理机关核准，得0分</w:t>
            </w:r>
          </w:p>
        </w:tc>
        <w:tc>
          <w:tcPr>
            <w:tcW w:w="308" w:type="pct"/>
            <w:tcBorders>
              <w:top w:val="nil"/>
              <w:left w:val="nil"/>
              <w:bottom w:val="single" w:color="auto" w:sz="4" w:space="0"/>
              <w:right w:val="single" w:color="000000" w:sz="4" w:space="0"/>
            </w:tcBorders>
            <w:noWrap/>
            <w:vAlign w:val="center"/>
          </w:tcPr>
          <w:p w14:paraId="3169CDC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632472B">
        <w:tblPrEx>
          <w:tblCellMar>
            <w:top w:w="0" w:type="dxa"/>
            <w:left w:w="108" w:type="dxa"/>
            <w:bottom w:w="0" w:type="dxa"/>
            <w:right w:w="108" w:type="dxa"/>
          </w:tblCellMar>
        </w:tblPrEx>
        <w:trPr>
          <w:trHeight w:val="1879"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37D186A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5" w:type="pct"/>
            <w:vMerge w:val="restart"/>
            <w:tcBorders>
              <w:top w:val="nil"/>
              <w:left w:val="single" w:color="auto" w:sz="4" w:space="0"/>
              <w:bottom w:val="single" w:color="auto" w:sz="4" w:space="0"/>
              <w:right w:val="single" w:color="auto" w:sz="4" w:space="0"/>
            </w:tcBorders>
            <w:noWrap w:val="0"/>
            <w:vAlign w:val="center"/>
          </w:tcPr>
          <w:p w14:paraId="019E4F4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登记管理</w:t>
            </w:r>
          </w:p>
        </w:tc>
        <w:tc>
          <w:tcPr>
            <w:tcW w:w="483" w:type="pct"/>
            <w:tcBorders>
              <w:top w:val="nil"/>
              <w:left w:val="nil"/>
              <w:bottom w:val="single" w:color="auto" w:sz="4" w:space="0"/>
              <w:right w:val="single" w:color="auto" w:sz="4" w:space="0"/>
            </w:tcBorders>
            <w:noWrap w:val="0"/>
            <w:vAlign w:val="center"/>
          </w:tcPr>
          <w:p w14:paraId="30CFBA8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变更登记</w:t>
            </w:r>
          </w:p>
        </w:tc>
        <w:tc>
          <w:tcPr>
            <w:tcW w:w="502" w:type="pct"/>
            <w:tcBorders>
              <w:top w:val="nil"/>
              <w:left w:val="nil"/>
              <w:bottom w:val="single" w:color="auto" w:sz="4" w:space="0"/>
              <w:right w:val="single" w:color="auto" w:sz="4" w:space="0"/>
            </w:tcBorders>
            <w:noWrap w:val="0"/>
            <w:vAlign w:val="center"/>
          </w:tcPr>
          <w:p w14:paraId="110794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名称、业务范围、住所、注册资金、法定代表人、业务主管单位等变更情况</w:t>
            </w:r>
          </w:p>
        </w:tc>
        <w:tc>
          <w:tcPr>
            <w:tcW w:w="2810" w:type="pct"/>
            <w:tcBorders>
              <w:top w:val="nil"/>
              <w:left w:val="nil"/>
              <w:bottom w:val="single" w:color="auto" w:sz="4" w:space="0"/>
              <w:right w:val="single" w:color="auto" w:sz="4" w:space="0"/>
            </w:tcBorders>
            <w:noWrap w:val="0"/>
            <w:vAlign w:val="center"/>
          </w:tcPr>
          <w:p w14:paraId="17FCCD8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□无变更事项或变更事项能按规定办理变更登记手续，得1分</w:t>
            </w:r>
          </w:p>
          <w:p w14:paraId="1219F3BA">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□有变更事项但未按规定办理变更登记手续，得0分</w:t>
            </w:r>
          </w:p>
        </w:tc>
        <w:tc>
          <w:tcPr>
            <w:tcW w:w="308" w:type="pct"/>
            <w:tcBorders>
              <w:top w:val="nil"/>
              <w:left w:val="nil"/>
              <w:bottom w:val="single" w:color="auto" w:sz="4" w:space="0"/>
              <w:right w:val="single" w:color="000000" w:sz="4" w:space="0"/>
            </w:tcBorders>
            <w:noWrap/>
            <w:vAlign w:val="center"/>
          </w:tcPr>
          <w:p w14:paraId="16508FD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19BF4F2">
        <w:tblPrEx>
          <w:tblCellMar>
            <w:top w:w="0" w:type="dxa"/>
            <w:left w:w="108" w:type="dxa"/>
            <w:bottom w:w="0" w:type="dxa"/>
            <w:right w:w="108" w:type="dxa"/>
          </w:tblCellMar>
        </w:tblPrEx>
        <w:trPr>
          <w:trHeight w:val="2878"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5FA7B615">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3E7CD1BC">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6885D69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备案</w:t>
            </w:r>
          </w:p>
        </w:tc>
        <w:tc>
          <w:tcPr>
            <w:tcW w:w="502" w:type="pct"/>
            <w:tcBorders>
              <w:top w:val="nil"/>
              <w:left w:val="nil"/>
              <w:bottom w:val="single" w:color="auto" w:sz="4" w:space="0"/>
              <w:right w:val="single" w:color="auto" w:sz="4" w:space="0"/>
            </w:tcBorders>
            <w:noWrap w:val="0"/>
            <w:vAlign w:val="center"/>
          </w:tcPr>
          <w:p w14:paraId="492739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负责人、印章、银行账户等办理备案情况</w:t>
            </w:r>
          </w:p>
        </w:tc>
        <w:tc>
          <w:tcPr>
            <w:tcW w:w="2810" w:type="pct"/>
            <w:tcBorders>
              <w:top w:val="nil"/>
              <w:left w:val="nil"/>
              <w:bottom w:val="single" w:color="auto" w:sz="4" w:space="0"/>
              <w:right w:val="single" w:color="auto" w:sz="4" w:space="0"/>
            </w:tcBorders>
            <w:noWrap w:val="0"/>
            <w:vAlign w:val="center"/>
          </w:tcPr>
          <w:p w14:paraId="6DC049C2">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□按规定办理负责人备案手续，得0.6分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□未按规定办理负责人备案手续，得0分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□按规定办理印章备案手续，得0.2分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□未按规定办理印章备案手续，得0分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银行账户备案情况：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□按规定办理银行账户备案手续，得0.2分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□未按规定办理银行账户备案手续，得0分</w:t>
            </w:r>
          </w:p>
        </w:tc>
        <w:tc>
          <w:tcPr>
            <w:tcW w:w="308" w:type="pct"/>
            <w:tcBorders>
              <w:top w:val="nil"/>
              <w:left w:val="nil"/>
              <w:bottom w:val="single" w:color="auto" w:sz="4" w:space="0"/>
              <w:right w:val="single" w:color="000000" w:sz="4" w:space="0"/>
            </w:tcBorders>
            <w:noWrap/>
            <w:vAlign w:val="center"/>
          </w:tcPr>
          <w:p w14:paraId="1CF9E64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36B0FD8">
        <w:tblPrEx>
          <w:tblCellMar>
            <w:top w:w="0" w:type="dxa"/>
            <w:left w:w="108" w:type="dxa"/>
            <w:bottom w:w="0" w:type="dxa"/>
            <w:right w:w="108" w:type="dxa"/>
          </w:tblCellMar>
        </w:tblPrEx>
        <w:trPr>
          <w:trHeight w:val="1053"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202298E4">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ECB2878">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23048BB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年报</w:t>
            </w:r>
          </w:p>
        </w:tc>
        <w:tc>
          <w:tcPr>
            <w:tcW w:w="502" w:type="pct"/>
            <w:tcBorders>
              <w:top w:val="nil"/>
              <w:left w:val="nil"/>
              <w:bottom w:val="single" w:color="auto" w:sz="4" w:space="0"/>
              <w:right w:val="single" w:color="auto" w:sz="4" w:space="0"/>
            </w:tcBorders>
            <w:noWrap w:val="0"/>
            <w:vAlign w:val="center"/>
          </w:tcPr>
          <w:p w14:paraId="220B124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近两年年报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情况</w:t>
            </w:r>
          </w:p>
        </w:tc>
        <w:tc>
          <w:tcPr>
            <w:tcW w:w="2810" w:type="pct"/>
            <w:tcBorders>
              <w:top w:val="nil"/>
              <w:left w:val="nil"/>
              <w:bottom w:val="single" w:color="auto" w:sz="4" w:space="0"/>
              <w:right w:val="single" w:color="auto" w:sz="4" w:space="0"/>
            </w:tcBorders>
            <w:noWrap w:val="0"/>
            <w:vAlign w:val="center"/>
          </w:tcPr>
          <w:p w14:paraId="25B3F47F">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□近两年均按规定年报，得1分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□未按规定年报，或者有业务主管单位的，年报未经业务主管单位审查，得0分  </w:t>
            </w:r>
          </w:p>
        </w:tc>
        <w:tc>
          <w:tcPr>
            <w:tcW w:w="308" w:type="pct"/>
            <w:tcBorders>
              <w:top w:val="nil"/>
              <w:left w:val="nil"/>
              <w:bottom w:val="single" w:color="auto" w:sz="4" w:space="0"/>
              <w:right w:val="single" w:color="000000" w:sz="4" w:space="0"/>
            </w:tcBorders>
            <w:noWrap/>
            <w:vAlign w:val="center"/>
          </w:tcPr>
          <w:p w14:paraId="725DDDC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003148C">
        <w:tblPrEx>
          <w:tblCellMar>
            <w:top w:w="0" w:type="dxa"/>
            <w:left w:w="108" w:type="dxa"/>
            <w:bottom w:w="0" w:type="dxa"/>
            <w:right w:w="108" w:type="dxa"/>
          </w:tblCellMar>
        </w:tblPrEx>
        <w:trPr>
          <w:trHeight w:val="1494" w:hRule="atLeast"/>
        </w:trPr>
        <w:tc>
          <w:tcPr>
            <w:tcW w:w="442" w:type="pct"/>
            <w:vMerge w:val="restart"/>
            <w:tcBorders>
              <w:top w:val="nil"/>
              <w:left w:val="single" w:color="auto" w:sz="4" w:space="0"/>
              <w:right w:val="single" w:color="auto" w:sz="4" w:space="0"/>
            </w:tcBorders>
            <w:noWrap w:val="0"/>
            <w:vAlign w:val="center"/>
          </w:tcPr>
          <w:p w14:paraId="7F0103E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35BADC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w:t>
            </w:r>
          </w:p>
        </w:tc>
        <w:tc>
          <w:tcPr>
            <w:tcW w:w="483" w:type="pct"/>
            <w:vMerge w:val="restart"/>
            <w:tcBorders>
              <w:top w:val="nil"/>
              <w:left w:val="single" w:color="auto" w:sz="4" w:space="0"/>
              <w:bottom w:val="single" w:color="auto" w:sz="4" w:space="0"/>
              <w:right w:val="single" w:color="auto" w:sz="4" w:space="0"/>
            </w:tcBorders>
            <w:noWrap w:val="0"/>
            <w:vAlign w:val="center"/>
          </w:tcPr>
          <w:p w14:paraId="3CEDF64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规划、计划制定和落实</w:t>
            </w:r>
          </w:p>
        </w:tc>
        <w:tc>
          <w:tcPr>
            <w:tcW w:w="502" w:type="pct"/>
            <w:tcBorders>
              <w:top w:val="nil"/>
              <w:left w:val="nil"/>
              <w:bottom w:val="single" w:color="auto" w:sz="4" w:space="0"/>
              <w:right w:val="single" w:color="auto" w:sz="4" w:space="0"/>
            </w:tcBorders>
            <w:noWrap w:val="0"/>
            <w:vAlign w:val="center"/>
          </w:tcPr>
          <w:p w14:paraId="24CCF5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发展规划和年度计划制定</w:t>
            </w:r>
          </w:p>
        </w:tc>
        <w:tc>
          <w:tcPr>
            <w:tcW w:w="2810" w:type="pct"/>
            <w:tcBorders>
              <w:top w:val="nil"/>
              <w:left w:val="nil"/>
              <w:bottom w:val="single" w:color="auto" w:sz="4" w:space="0"/>
              <w:right w:val="single" w:color="auto" w:sz="4" w:space="0"/>
            </w:tcBorders>
            <w:noWrap w:val="0"/>
            <w:vAlign w:val="center"/>
          </w:tcPr>
          <w:p w14:paraId="0DF15FA5">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□制定符合自身实际的中长期发展规划和年度工作计划，得0.2分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□中长期发展规划或者年度工作计划不够详细、完整，得0.1分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□未制定中长期发展规划，或者年度工作计划同发展规划不符，得0分</w:t>
            </w:r>
          </w:p>
        </w:tc>
        <w:tc>
          <w:tcPr>
            <w:tcW w:w="308" w:type="pct"/>
            <w:tcBorders>
              <w:top w:val="nil"/>
              <w:left w:val="nil"/>
              <w:bottom w:val="single" w:color="auto" w:sz="4" w:space="0"/>
              <w:right w:val="single" w:color="000000" w:sz="4" w:space="0"/>
            </w:tcBorders>
            <w:noWrap/>
            <w:vAlign w:val="center"/>
          </w:tcPr>
          <w:p w14:paraId="7984A40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3A28BA7E">
        <w:tblPrEx>
          <w:tblCellMar>
            <w:top w:w="0" w:type="dxa"/>
            <w:left w:w="108" w:type="dxa"/>
            <w:bottom w:w="0" w:type="dxa"/>
            <w:right w:w="108" w:type="dxa"/>
          </w:tblCellMar>
        </w:tblPrEx>
        <w:trPr>
          <w:trHeight w:val="1533" w:hRule="atLeast"/>
        </w:trPr>
        <w:tc>
          <w:tcPr>
            <w:tcW w:w="442" w:type="pct"/>
            <w:vMerge w:val="continue"/>
            <w:tcBorders>
              <w:left w:val="single" w:color="auto" w:sz="4" w:space="0"/>
              <w:right w:val="single" w:color="auto" w:sz="4" w:space="0"/>
            </w:tcBorders>
            <w:noWrap w:val="0"/>
            <w:vAlign w:val="center"/>
          </w:tcPr>
          <w:p w14:paraId="0D762F95">
            <w:pPr>
              <w:jc w:val="center"/>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790C14B">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6A43408C">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BFE113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发展规划和年度计划落实</w:t>
            </w:r>
          </w:p>
        </w:tc>
        <w:tc>
          <w:tcPr>
            <w:tcW w:w="2810" w:type="pct"/>
            <w:tcBorders>
              <w:top w:val="nil"/>
              <w:left w:val="nil"/>
              <w:bottom w:val="single" w:color="auto" w:sz="4" w:space="0"/>
              <w:right w:val="single" w:color="auto" w:sz="4" w:space="0"/>
            </w:tcBorders>
            <w:noWrap w:val="0"/>
            <w:vAlign w:val="center"/>
          </w:tcPr>
          <w:p w14:paraId="593BE739">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□定期分析评估发展规划推进情况，研究推进落实措施，每年进行工作总结，得0.2分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□未定期分析评估发展规划推进情况，或者缺少年度工作总结，或者年度工作总结未体现发展规划推进情况，得0分</w:t>
            </w:r>
          </w:p>
        </w:tc>
        <w:tc>
          <w:tcPr>
            <w:tcW w:w="308" w:type="pct"/>
            <w:tcBorders>
              <w:top w:val="nil"/>
              <w:left w:val="nil"/>
              <w:bottom w:val="single" w:color="auto" w:sz="4" w:space="0"/>
              <w:right w:val="single" w:color="000000" w:sz="4" w:space="0"/>
            </w:tcBorders>
            <w:noWrap/>
            <w:vAlign w:val="center"/>
          </w:tcPr>
          <w:p w14:paraId="5ACDCB1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566CC4A4">
        <w:tblPrEx>
          <w:tblCellMar>
            <w:top w:w="0" w:type="dxa"/>
            <w:left w:w="108" w:type="dxa"/>
            <w:bottom w:w="0" w:type="dxa"/>
            <w:right w:w="108" w:type="dxa"/>
          </w:tblCellMar>
        </w:tblPrEx>
        <w:trPr>
          <w:trHeight w:val="1427" w:hRule="atLeast"/>
        </w:trPr>
        <w:tc>
          <w:tcPr>
            <w:tcW w:w="442" w:type="pct"/>
            <w:vMerge w:val="continue"/>
            <w:tcBorders>
              <w:left w:val="single" w:color="auto" w:sz="4" w:space="0"/>
              <w:right w:val="single" w:color="auto" w:sz="4" w:space="0"/>
            </w:tcBorders>
            <w:noWrap w:val="0"/>
            <w:vAlign w:val="center"/>
          </w:tcPr>
          <w:p w14:paraId="4D7C58B6">
            <w:pPr>
              <w:jc w:val="center"/>
              <w:rPr>
                <w:rFonts w:ascii="宋体" w:hAnsi="宋体" w:cs="宋体"/>
                <w:kern w:val="0"/>
                <w:sz w:val="22"/>
                <w:szCs w:val="22"/>
                <w:highlight w:val="none"/>
              </w:rPr>
            </w:pPr>
          </w:p>
        </w:tc>
        <w:tc>
          <w:tcPr>
            <w:tcW w:w="455" w:type="pct"/>
            <w:vMerge w:val="restart"/>
            <w:tcBorders>
              <w:top w:val="nil"/>
              <w:left w:val="single" w:color="auto" w:sz="4" w:space="0"/>
              <w:right w:val="single" w:color="auto" w:sz="4" w:space="0"/>
            </w:tcBorders>
            <w:noWrap w:val="0"/>
            <w:vAlign w:val="center"/>
          </w:tcPr>
          <w:p w14:paraId="41DB8B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83" w:type="pct"/>
            <w:vMerge w:val="restart"/>
            <w:tcBorders>
              <w:top w:val="nil"/>
              <w:left w:val="single" w:color="auto" w:sz="4" w:space="0"/>
              <w:bottom w:val="single" w:color="auto" w:sz="4" w:space="0"/>
              <w:right w:val="single" w:color="auto" w:sz="4" w:space="0"/>
            </w:tcBorders>
            <w:noWrap w:val="0"/>
            <w:vAlign w:val="center"/>
          </w:tcPr>
          <w:p w14:paraId="33B8A66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w:t>
            </w:r>
          </w:p>
        </w:tc>
        <w:tc>
          <w:tcPr>
            <w:tcW w:w="502" w:type="pct"/>
            <w:tcBorders>
              <w:top w:val="nil"/>
              <w:left w:val="nil"/>
              <w:bottom w:val="single" w:color="auto" w:sz="4" w:space="0"/>
              <w:right w:val="single" w:color="auto" w:sz="4" w:space="0"/>
            </w:tcBorders>
            <w:noWrap w:val="0"/>
            <w:vAlign w:val="center"/>
          </w:tcPr>
          <w:p w14:paraId="6789E0F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会员资格和会员代表产生办法</w:t>
            </w:r>
          </w:p>
        </w:tc>
        <w:tc>
          <w:tcPr>
            <w:tcW w:w="2810" w:type="pct"/>
            <w:tcBorders>
              <w:top w:val="nil"/>
              <w:left w:val="nil"/>
              <w:bottom w:val="single" w:color="auto" w:sz="4" w:space="0"/>
              <w:right w:val="single" w:color="auto" w:sz="4" w:space="0"/>
            </w:tcBorders>
            <w:noWrap w:val="0"/>
            <w:vAlign w:val="center"/>
          </w:tcPr>
          <w:p w14:paraId="210B9EA4">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□章程明确会员资格条件、入会程序和权利、义务，或者单独制定会员管理办法予以明确，得1分，缺少任何一项内容，得0分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□实行会员代表大会制度的，制定会员代表产生方法，得1分，未制定的，得0分</w:t>
            </w:r>
          </w:p>
        </w:tc>
        <w:tc>
          <w:tcPr>
            <w:tcW w:w="308" w:type="pct"/>
            <w:tcBorders>
              <w:top w:val="nil"/>
              <w:left w:val="nil"/>
              <w:bottom w:val="single" w:color="auto" w:sz="4" w:space="0"/>
              <w:right w:val="single" w:color="000000" w:sz="4" w:space="0"/>
            </w:tcBorders>
            <w:noWrap/>
            <w:vAlign w:val="center"/>
          </w:tcPr>
          <w:p w14:paraId="6CF1087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325DC87">
        <w:tblPrEx>
          <w:tblCellMar>
            <w:top w:w="0" w:type="dxa"/>
            <w:left w:w="108" w:type="dxa"/>
            <w:bottom w:w="0" w:type="dxa"/>
            <w:right w:w="108" w:type="dxa"/>
          </w:tblCellMar>
        </w:tblPrEx>
        <w:trPr>
          <w:trHeight w:val="1122" w:hRule="atLeast"/>
        </w:trPr>
        <w:tc>
          <w:tcPr>
            <w:tcW w:w="442" w:type="pct"/>
            <w:vMerge w:val="continue"/>
            <w:tcBorders>
              <w:left w:val="single" w:color="auto" w:sz="4" w:space="0"/>
              <w:right w:val="single" w:color="auto" w:sz="4" w:space="0"/>
            </w:tcBorders>
            <w:noWrap w:val="0"/>
            <w:vAlign w:val="center"/>
          </w:tcPr>
          <w:p w14:paraId="6D1AA0AF">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2CCE9D70">
            <w:pPr>
              <w:jc w:val="center"/>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7B364754">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F5B04E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会员（代表）大会的召开和决议</w:t>
            </w:r>
          </w:p>
        </w:tc>
        <w:tc>
          <w:tcPr>
            <w:tcW w:w="2810" w:type="pct"/>
            <w:tcBorders>
              <w:top w:val="nil"/>
              <w:left w:val="nil"/>
              <w:bottom w:val="single" w:color="auto" w:sz="4" w:space="0"/>
              <w:right w:val="single" w:color="auto" w:sz="4" w:space="0"/>
            </w:tcBorders>
            <w:noWrap w:val="0"/>
            <w:vAlign w:val="center"/>
          </w:tcPr>
          <w:p w14:paraId="45F2A86D">
            <w:pPr>
              <w:widowControl/>
              <w:jc w:val="left"/>
              <w:rPr>
                <w:rFonts w:ascii="宋体" w:hAnsi="宋体" w:cs="宋体"/>
                <w:kern w:val="0"/>
                <w:sz w:val="22"/>
                <w:szCs w:val="22"/>
                <w:highlight w:val="none"/>
              </w:rPr>
            </w:pPr>
            <w:r>
              <w:rPr>
                <w:rFonts w:hint="eastAsia" w:ascii="宋体" w:hAnsi="宋体" w:cs="宋体"/>
                <w:kern w:val="0"/>
                <w:sz w:val="22"/>
                <w:szCs w:val="22"/>
                <w:highlight w:val="none"/>
              </w:rPr>
              <w:t>□按章程规定召开会员（代表）大会，2/3以上会员（代表）出席，决议表决通过人数符合章程规定，得2分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□出席会员（代表）人数和表决人数不符合章程规定，或者未按章程规定召开会议，得0分</w:t>
            </w:r>
          </w:p>
        </w:tc>
        <w:tc>
          <w:tcPr>
            <w:tcW w:w="308" w:type="pct"/>
            <w:tcBorders>
              <w:top w:val="nil"/>
              <w:left w:val="nil"/>
              <w:bottom w:val="single" w:color="auto" w:sz="4" w:space="0"/>
              <w:right w:val="single" w:color="000000" w:sz="4" w:space="0"/>
            </w:tcBorders>
            <w:noWrap/>
            <w:vAlign w:val="center"/>
          </w:tcPr>
          <w:p w14:paraId="583B47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355E8AF2">
        <w:tblPrEx>
          <w:tblCellMar>
            <w:top w:w="0" w:type="dxa"/>
            <w:left w:w="108" w:type="dxa"/>
            <w:bottom w:w="0" w:type="dxa"/>
            <w:right w:w="108" w:type="dxa"/>
          </w:tblCellMar>
        </w:tblPrEx>
        <w:trPr>
          <w:trHeight w:val="1237" w:hRule="atLeast"/>
        </w:trPr>
        <w:tc>
          <w:tcPr>
            <w:tcW w:w="442" w:type="pct"/>
            <w:vMerge w:val="continue"/>
            <w:tcBorders>
              <w:left w:val="single" w:color="auto" w:sz="4" w:space="0"/>
              <w:right w:val="single" w:color="auto" w:sz="4" w:space="0"/>
            </w:tcBorders>
            <w:noWrap w:val="0"/>
            <w:vAlign w:val="center"/>
          </w:tcPr>
          <w:p w14:paraId="6215A17E">
            <w:pPr>
              <w:widowControl/>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6BE57EE9">
            <w:pPr>
              <w:widowControl/>
              <w:jc w:val="center"/>
              <w:rPr>
                <w:rFonts w:ascii="宋体" w:hAnsi="宋体" w:cs="宋体"/>
                <w:kern w:val="0"/>
                <w:sz w:val="22"/>
                <w:szCs w:val="22"/>
                <w:highlight w:val="none"/>
              </w:rPr>
            </w:pPr>
          </w:p>
        </w:tc>
        <w:tc>
          <w:tcPr>
            <w:tcW w:w="483" w:type="pct"/>
            <w:vMerge w:val="restart"/>
            <w:tcBorders>
              <w:top w:val="single" w:color="auto" w:sz="4" w:space="0"/>
              <w:left w:val="single" w:color="auto" w:sz="4" w:space="0"/>
              <w:bottom w:val="single" w:color="auto" w:sz="4" w:space="0"/>
              <w:right w:val="single" w:color="auto" w:sz="4" w:space="0"/>
            </w:tcBorders>
            <w:noWrap w:val="0"/>
            <w:vAlign w:val="center"/>
          </w:tcPr>
          <w:p w14:paraId="28CC52E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监督机构</w:t>
            </w:r>
          </w:p>
        </w:tc>
        <w:tc>
          <w:tcPr>
            <w:tcW w:w="502" w:type="pct"/>
            <w:tcBorders>
              <w:top w:val="single" w:color="auto" w:sz="4" w:space="0"/>
              <w:left w:val="single" w:color="auto" w:sz="4" w:space="0"/>
              <w:bottom w:val="single" w:color="auto" w:sz="4" w:space="0"/>
              <w:right w:val="single" w:color="auto" w:sz="4" w:space="0"/>
            </w:tcBorders>
            <w:noWrap w:val="0"/>
            <w:vAlign w:val="center"/>
          </w:tcPr>
          <w:p w14:paraId="363294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按要求建立监事会（监事）</w:t>
            </w:r>
          </w:p>
        </w:tc>
        <w:tc>
          <w:tcPr>
            <w:tcW w:w="2810" w:type="pct"/>
            <w:tcBorders>
              <w:top w:val="single" w:color="auto" w:sz="4" w:space="0"/>
              <w:left w:val="single" w:color="auto" w:sz="4" w:space="0"/>
              <w:bottom w:val="single" w:color="auto" w:sz="4" w:space="0"/>
              <w:right w:val="single" w:color="auto" w:sz="4" w:space="0"/>
            </w:tcBorders>
            <w:noWrap w:val="0"/>
            <w:vAlign w:val="center"/>
          </w:tcPr>
          <w:p w14:paraId="027FDC7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□按要求建立监事会（监事），得1分</w:t>
            </w:r>
          </w:p>
          <w:p w14:paraId="4264F933">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□未按要求建立监事会（监事），得0分</w:t>
            </w:r>
          </w:p>
        </w:tc>
        <w:tc>
          <w:tcPr>
            <w:tcW w:w="308" w:type="pct"/>
            <w:tcBorders>
              <w:top w:val="nil"/>
              <w:left w:val="single" w:color="auto" w:sz="4" w:space="0"/>
              <w:bottom w:val="single" w:color="auto" w:sz="4" w:space="0"/>
              <w:right w:val="single" w:color="000000" w:sz="4" w:space="0"/>
            </w:tcBorders>
            <w:noWrap/>
            <w:vAlign w:val="center"/>
          </w:tcPr>
          <w:p w14:paraId="59F0D77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D4B28D2">
        <w:tblPrEx>
          <w:tblCellMar>
            <w:top w:w="0" w:type="dxa"/>
            <w:left w:w="108" w:type="dxa"/>
            <w:bottom w:w="0" w:type="dxa"/>
            <w:right w:w="108" w:type="dxa"/>
          </w:tblCellMar>
        </w:tblPrEx>
        <w:trPr>
          <w:trHeight w:val="1110" w:hRule="atLeast"/>
        </w:trPr>
        <w:tc>
          <w:tcPr>
            <w:tcW w:w="442" w:type="pct"/>
            <w:vMerge w:val="continue"/>
            <w:tcBorders>
              <w:left w:val="single" w:color="auto" w:sz="4" w:space="0"/>
              <w:bottom w:val="single" w:color="auto" w:sz="4" w:space="0"/>
              <w:right w:val="single" w:color="auto" w:sz="4" w:space="0"/>
            </w:tcBorders>
            <w:noWrap w:val="0"/>
            <w:vAlign w:val="center"/>
          </w:tcPr>
          <w:p w14:paraId="643F0C48">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137158AC">
            <w:pPr>
              <w:widowControl/>
              <w:jc w:val="left"/>
              <w:rPr>
                <w:rFonts w:ascii="宋体" w:hAnsi="宋体" w:cs="宋体"/>
                <w:kern w:val="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noWrap w:val="0"/>
            <w:vAlign w:val="center"/>
          </w:tcPr>
          <w:p w14:paraId="6448F3BB">
            <w:pPr>
              <w:widowControl/>
              <w:jc w:val="left"/>
              <w:rPr>
                <w:rFonts w:ascii="宋体" w:hAnsi="宋体" w:cs="宋体"/>
                <w:kern w:val="0"/>
                <w:sz w:val="22"/>
                <w:szCs w:val="22"/>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50DDD7C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按章程履行职责</w:t>
            </w:r>
          </w:p>
        </w:tc>
        <w:tc>
          <w:tcPr>
            <w:tcW w:w="2810" w:type="pct"/>
            <w:tcBorders>
              <w:top w:val="single" w:color="auto" w:sz="4" w:space="0"/>
              <w:left w:val="single" w:color="auto" w:sz="4" w:space="0"/>
              <w:bottom w:val="single" w:color="auto" w:sz="4" w:space="0"/>
              <w:right w:val="single" w:color="auto" w:sz="4" w:space="0"/>
            </w:tcBorders>
            <w:noWrap w:val="0"/>
            <w:vAlign w:val="center"/>
          </w:tcPr>
          <w:p w14:paraId="5E5FAA93">
            <w:pPr>
              <w:widowControl/>
              <w:jc w:val="left"/>
              <w:rPr>
                <w:rFonts w:ascii="宋体" w:hAnsi="宋体" w:cs="宋体"/>
                <w:kern w:val="0"/>
                <w:sz w:val="22"/>
                <w:szCs w:val="22"/>
                <w:highlight w:val="none"/>
              </w:rPr>
            </w:pPr>
            <w:r>
              <w:rPr>
                <w:rFonts w:hint="eastAsia" w:ascii="宋体" w:hAnsi="宋体" w:cs="宋体"/>
                <w:kern w:val="0"/>
                <w:sz w:val="22"/>
                <w:szCs w:val="22"/>
                <w:highlight w:val="none"/>
              </w:rPr>
              <w:t>□监事会（监事）按章程履行其职责，效果明显，得1分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□监事会（监事）未按章程履行其职责，或者履行职责效果不明显，得0分</w:t>
            </w:r>
          </w:p>
        </w:tc>
        <w:tc>
          <w:tcPr>
            <w:tcW w:w="308" w:type="pct"/>
            <w:tcBorders>
              <w:top w:val="nil"/>
              <w:left w:val="single" w:color="auto" w:sz="4" w:space="0"/>
              <w:bottom w:val="single" w:color="auto" w:sz="4" w:space="0"/>
              <w:right w:val="single" w:color="000000" w:sz="4" w:space="0"/>
            </w:tcBorders>
            <w:noWrap/>
            <w:vAlign w:val="center"/>
          </w:tcPr>
          <w:p w14:paraId="4B035A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28FA6E1">
        <w:tblPrEx>
          <w:tblCellMar>
            <w:top w:w="0" w:type="dxa"/>
            <w:left w:w="108" w:type="dxa"/>
            <w:bottom w:w="0" w:type="dxa"/>
            <w:right w:w="108" w:type="dxa"/>
          </w:tblCellMar>
        </w:tblPrEx>
        <w:trPr>
          <w:trHeight w:val="3053" w:hRule="atLeast"/>
        </w:trPr>
        <w:tc>
          <w:tcPr>
            <w:tcW w:w="442" w:type="pct"/>
            <w:vMerge w:val="restart"/>
            <w:tcBorders>
              <w:top w:val="single" w:color="auto" w:sz="4" w:space="0"/>
              <w:left w:val="single" w:color="auto" w:sz="4" w:space="0"/>
              <w:right w:val="single" w:color="auto" w:sz="4" w:space="0"/>
            </w:tcBorders>
            <w:noWrap w:val="0"/>
            <w:vAlign w:val="center"/>
          </w:tcPr>
          <w:p w14:paraId="462D192B">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single" w:color="auto" w:sz="4" w:space="0"/>
              <w:left w:val="single" w:color="auto" w:sz="4" w:space="0"/>
              <w:right w:val="single" w:color="auto" w:sz="4" w:space="0"/>
            </w:tcBorders>
            <w:noWrap w:val="0"/>
            <w:vAlign w:val="center"/>
          </w:tcPr>
          <w:p w14:paraId="67BD4D20">
            <w:pPr>
              <w:widowControl/>
              <w:jc w:val="left"/>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83" w:type="pct"/>
            <w:vMerge w:val="restart"/>
            <w:tcBorders>
              <w:top w:val="single" w:color="auto" w:sz="4" w:space="0"/>
              <w:left w:val="single" w:color="auto" w:sz="4" w:space="0"/>
              <w:bottom w:val="single" w:color="auto" w:sz="4" w:space="0"/>
              <w:right w:val="single" w:color="auto" w:sz="4" w:space="0"/>
            </w:tcBorders>
            <w:noWrap w:val="0"/>
            <w:vAlign w:val="center"/>
          </w:tcPr>
          <w:p w14:paraId="40495F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502" w:type="pct"/>
            <w:tcBorders>
              <w:top w:val="single" w:color="auto" w:sz="4" w:space="0"/>
              <w:left w:val="single" w:color="auto" w:sz="4" w:space="0"/>
              <w:bottom w:val="single" w:color="auto" w:sz="4" w:space="0"/>
              <w:right w:val="single" w:color="auto" w:sz="4" w:space="0"/>
            </w:tcBorders>
            <w:noWrap w:val="0"/>
            <w:vAlign w:val="center"/>
          </w:tcPr>
          <w:p w14:paraId="435ADCE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理事会、常务理事会运行情况</w:t>
            </w:r>
          </w:p>
        </w:tc>
        <w:tc>
          <w:tcPr>
            <w:tcW w:w="2810" w:type="pct"/>
            <w:tcBorders>
              <w:top w:val="single" w:color="auto" w:sz="4" w:space="0"/>
              <w:left w:val="single" w:color="auto" w:sz="4" w:space="0"/>
              <w:bottom w:val="single" w:color="auto" w:sz="4" w:space="0"/>
              <w:right w:val="single" w:color="auto" w:sz="4" w:space="0"/>
            </w:tcBorders>
            <w:noWrap w:val="0"/>
            <w:vAlign w:val="center"/>
          </w:tcPr>
          <w:p w14:paraId="589F736C">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理事会换届情况：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□理事会按章程规定如期换届，得2分；经登记管理机关批准，提前或者延期换届，在批准期限内完成换届的，得1分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□理事会未按章程规定如期换届，或者未在登记管理机关批准期限内完成换届，得0分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理事会、常务理事会召开情况：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□理事会（设有常务理事会的，包括常务理事会）召开次数和程序符合章程规定，得1分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□理事会（设有常务理事会的，包括常务理事会）召开次数或程序不符合章程规定，得0分</w:t>
            </w:r>
          </w:p>
        </w:tc>
        <w:tc>
          <w:tcPr>
            <w:tcW w:w="308" w:type="pct"/>
            <w:tcBorders>
              <w:top w:val="nil"/>
              <w:left w:val="single" w:color="auto" w:sz="4" w:space="0"/>
              <w:bottom w:val="single" w:color="auto" w:sz="4" w:space="0"/>
              <w:right w:val="single" w:color="000000" w:sz="4" w:space="0"/>
            </w:tcBorders>
            <w:noWrap/>
            <w:vAlign w:val="center"/>
          </w:tcPr>
          <w:p w14:paraId="632925D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r>
      <w:tr w14:paraId="64CEBE49">
        <w:tblPrEx>
          <w:tblCellMar>
            <w:top w:w="0" w:type="dxa"/>
            <w:left w:w="108" w:type="dxa"/>
            <w:bottom w:w="0" w:type="dxa"/>
            <w:right w:w="108" w:type="dxa"/>
          </w:tblCellMar>
        </w:tblPrEx>
        <w:trPr>
          <w:trHeight w:val="1536" w:hRule="atLeast"/>
        </w:trPr>
        <w:tc>
          <w:tcPr>
            <w:tcW w:w="442" w:type="pct"/>
            <w:vMerge w:val="continue"/>
            <w:tcBorders>
              <w:left w:val="single" w:color="auto" w:sz="4" w:space="0"/>
              <w:right w:val="single" w:color="auto" w:sz="4" w:space="0"/>
            </w:tcBorders>
            <w:noWrap w:val="0"/>
            <w:vAlign w:val="center"/>
          </w:tcPr>
          <w:p w14:paraId="7101893F">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59BEF68">
            <w:pPr>
              <w:widowControl/>
              <w:jc w:val="left"/>
              <w:rPr>
                <w:rFonts w:ascii="宋体" w:hAnsi="宋体" w:cs="宋体"/>
                <w:kern w:val="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noWrap w:val="0"/>
            <w:vAlign w:val="center"/>
          </w:tcPr>
          <w:p w14:paraId="6C207754">
            <w:pPr>
              <w:widowControl/>
              <w:jc w:val="left"/>
              <w:rPr>
                <w:rFonts w:ascii="宋体" w:hAnsi="宋体" w:cs="宋体"/>
                <w:kern w:val="0"/>
                <w:sz w:val="22"/>
                <w:szCs w:val="22"/>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0A7A31C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理事、常务理事产生和罢免程序</w:t>
            </w:r>
          </w:p>
        </w:tc>
        <w:tc>
          <w:tcPr>
            <w:tcW w:w="2810" w:type="pct"/>
            <w:tcBorders>
              <w:top w:val="single" w:color="auto" w:sz="4" w:space="0"/>
              <w:left w:val="single" w:color="auto" w:sz="4" w:space="0"/>
              <w:bottom w:val="single" w:color="auto" w:sz="4" w:space="0"/>
              <w:right w:val="single" w:color="auto" w:sz="4" w:space="0"/>
            </w:tcBorders>
            <w:noWrap w:val="0"/>
            <w:vAlign w:val="center"/>
          </w:tcPr>
          <w:p w14:paraId="00B8E120">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从会员中选举产生，常务理事从理事中选举产生。召开会员（代表）大会产生、罢免理事或者常务理事，应经二分之一以上到会会员（代表）表决通过；通过召开理事会方式在届中增补、罢免理事的，应当经会员（代表）大会授权。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p>
        </w:tc>
        <w:tc>
          <w:tcPr>
            <w:tcW w:w="308" w:type="pct"/>
            <w:tcBorders>
              <w:top w:val="nil"/>
              <w:left w:val="single" w:color="auto" w:sz="4" w:space="0"/>
              <w:bottom w:val="single" w:color="auto" w:sz="4" w:space="0"/>
              <w:right w:val="single" w:color="000000" w:sz="4" w:space="0"/>
            </w:tcBorders>
            <w:noWrap/>
            <w:vAlign w:val="center"/>
          </w:tcPr>
          <w:p w14:paraId="4A75E39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16753AD6">
        <w:tblPrEx>
          <w:tblCellMar>
            <w:top w:w="0" w:type="dxa"/>
            <w:left w:w="108" w:type="dxa"/>
            <w:bottom w:w="0" w:type="dxa"/>
            <w:right w:w="108" w:type="dxa"/>
          </w:tblCellMar>
        </w:tblPrEx>
        <w:trPr>
          <w:trHeight w:val="1261" w:hRule="atLeast"/>
        </w:trPr>
        <w:tc>
          <w:tcPr>
            <w:tcW w:w="442" w:type="pct"/>
            <w:vMerge w:val="continue"/>
            <w:tcBorders>
              <w:left w:val="single" w:color="auto" w:sz="4" w:space="0"/>
              <w:right w:val="single" w:color="auto" w:sz="4" w:space="0"/>
            </w:tcBorders>
            <w:noWrap w:val="0"/>
            <w:vAlign w:val="center"/>
          </w:tcPr>
          <w:p w14:paraId="5A497CF5">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BF0DA60">
            <w:pPr>
              <w:widowControl/>
              <w:jc w:val="left"/>
              <w:rPr>
                <w:rFonts w:ascii="宋体" w:hAnsi="宋体" w:cs="宋体"/>
                <w:kern w:val="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noWrap w:val="0"/>
            <w:vAlign w:val="center"/>
          </w:tcPr>
          <w:p w14:paraId="48AFD738">
            <w:pPr>
              <w:widowControl/>
              <w:jc w:val="left"/>
              <w:rPr>
                <w:rFonts w:ascii="宋体" w:hAnsi="宋体" w:cs="宋体"/>
                <w:kern w:val="0"/>
                <w:sz w:val="22"/>
                <w:szCs w:val="22"/>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3B217D9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理事会、常务理事会履行职责情况</w:t>
            </w:r>
          </w:p>
        </w:tc>
        <w:tc>
          <w:tcPr>
            <w:tcW w:w="2810" w:type="pct"/>
            <w:tcBorders>
              <w:top w:val="single" w:color="auto" w:sz="4" w:space="0"/>
              <w:left w:val="single" w:color="auto" w:sz="4" w:space="0"/>
              <w:bottom w:val="single" w:color="auto" w:sz="4" w:space="0"/>
              <w:right w:val="single" w:color="auto" w:sz="4" w:space="0"/>
            </w:tcBorders>
            <w:noWrap w:val="0"/>
            <w:vAlign w:val="center"/>
          </w:tcPr>
          <w:p w14:paraId="44441393">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□理事会、常务理事会表决事项与章程规定职权一致，得1分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□理事会、常务理事会有越权行为或采用其他形式（例如：会长办公会）代替理事会、常务理事会，得0分</w:t>
            </w:r>
          </w:p>
        </w:tc>
        <w:tc>
          <w:tcPr>
            <w:tcW w:w="308" w:type="pct"/>
            <w:tcBorders>
              <w:top w:val="nil"/>
              <w:left w:val="single" w:color="auto" w:sz="4" w:space="0"/>
              <w:bottom w:val="single" w:color="auto" w:sz="4" w:space="0"/>
              <w:right w:val="single" w:color="000000" w:sz="4" w:space="0"/>
            </w:tcBorders>
            <w:noWrap/>
            <w:vAlign w:val="center"/>
          </w:tcPr>
          <w:p w14:paraId="1EA4A7F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B746474">
        <w:tblPrEx>
          <w:tblCellMar>
            <w:top w:w="0" w:type="dxa"/>
            <w:left w:w="108" w:type="dxa"/>
            <w:bottom w:w="0" w:type="dxa"/>
            <w:right w:w="108" w:type="dxa"/>
          </w:tblCellMar>
        </w:tblPrEx>
        <w:trPr>
          <w:trHeight w:val="1999" w:hRule="atLeast"/>
        </w:trPr>
        <w:tc>
          <w:tcPr>
            <w:tcW w:w="442" w:type="pct"/>
            <w:vMerge w:val="continue"/>
            <w:tcBorders>
              <w:left w:val="single" w:color="auto" w:sz="4" w:space="0"/>
              <w:bottom w:val="single" w:color="auto" w:sz="4" w:space="0"/>
              <w:right w:val="single" w:color="auto" w:sz="4" w:space="0"/>
            </w:tcBorders>
            <w:noWrap w:val="0"/>
            <w:vAlign w:val="center"/>
          </w:tcPr>
          <w:p w14:paraId="6BFE0167">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3C463660">
            <w:pPr>
              <w:widowControl/>
              <w:jc w:val="left"/>
              <w:rPr>
                <w:rFonts w:ascii="宋体" w:hAnsi="宋体" w:cs="宋体"/>
                <w:kern w:val="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noWrap w:val="0"/>
            <w:vAlign w:val="center"/>
          </w:tcPr>
          <w:p w14:paraId="069869C4">
            <w:pPr>
              <w:widowControl/>
              <w:jc w:val="left"/>
              <w:rPr>
                <w:rFonts w:ascii="宋体" w:hAnsi="宋体" w:cs="宋体"/>
                <w:kern w:val="0"/>
                <w:sz w:val="22"/>
                <w:szCs w:val="22"/>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4623BFB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负责人的产生和罢免</w:t>
            </w:r>
          </w:p>
        </w:tc>
        <w:tc>
          <w:tcPr>
            <w:tcW w:w="2810" w:type="pct"/>
            <w:tcBorders>
              <w:top w:val="single" w:color="auto" w:sz="4" w:space="0"/>
              <w:left w:val="single" w:color="auto" w:sz="4" w:space="0"/>
              <w:bottom w:val="single" w:color="auto" w:sz="4" w:space="0"/>
              <w:right w:val="single" w:color="auto" w:sz="4" w:space="0"/>
            </w:tcBorders>
            <w:noWrap w:val="0"/>
            <w:vAlign w:val="center"/>
          </w:tcPr>
          <w:p w14:paraId="6EEFD800">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由会员（代表）大会或者理事会从理事或者常务理事中选举产生。召开会员（代表）大会的，应经到会会员（代表）二分之一以上表决通过；召开理事会的，应经到会理事三分之二以上表决通过。罢免负责人，应当召开理事会，经三分之二以上到会理事表决通过。聘任制秘书长的聘任，由理事会决定。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□负责人中由本社会组织党组织班子成员担任的，加1分（此项为加分项，不计入总分值）</w:t>
            </w:r>
          </w:p>
        </w:tc>
        <w:tc>
          <w:tcPr>
            <w:tcW w:w="308" w:type="pct"/>
            <w:tcBorders>
              <w:top w:val="nil"/>
              <w:left w:val="single" w:color="auto" w:sz="4" w:space="0"/>
              <w:bottom w:val="single" w:color="auto" w:sz="4" w:space="0"/>
              <w:right w:val="single" w:color="000000" w:sz="4" w:space="0"/>
            </w:tcBorders>
            <w:noWrap/>
            <w:vAlign w:val="center"/>
          </w:tcPr>
          <w:p w14:paraId="1721A95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15F482A9">
        <w:tblPrEx>
          <w:tblCellMar>
            <w:top w:w="0" w:type="dxa"/>
            <w:left w:w="108" w:type="dxa"/>
            <w:bottom w:w="0" w:type="dxa"/>
            <w:right w:w="108" w:type="dxa"/>
          </w:tblCellMar>
        </w:tblPrEx>
        <w:trPr>
          <w:trHeight w:val="1211" w:hRule="atLeast"/>
        </w:trPr>
        <w:tc>
          <w:tcPr>
            <w:tcW w:w="442" w:type="pct"/>
            <w:vMerge w:val="restart"/>
            <w:tcBorders>
              <w:top w:val="single" w:color="auto" w:sz="4" w:space="0"/>
              <w:left w:val="single" w:color="auto" w:sz="4" w:space="0"/>
              <w:bottom w:val="single" w:color="auto" w:sz="4" w:space="0"/>
              <w:right w:val="single" w:color="auto" w:sz="4" w:space="0"/>
            </w:tcBorders>
            <w:noWrap w:val="0"/>
            <w:vAlign w:val="center"/>
          </w:tcPr>
          <w:p w14:paraId="6D38DBBF">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single" w:color="auto" w:sz="4" w:space="0"/>
              <w:left w:val="single" w:color="auto" w:sz="4" w:space="0"/>
              <w:bottom w:val="single" w:color="auto" w:sz="4" w:space="0"/>
              <w:right w:val="single" w:color="auto" w:sz="4" w:space="0"/>
            </w:tcBorders>
            <w:noWrap w:val="0"/>
            <w:vAlign w:val="center"/>
          </w:tcPr>
          <w:p w14:paraId="11861ACB">
            <w:pPr>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83" w:type="pct"/>
            <w:vMerge w:val="restart"/>
            <w:tcBorders>
              <w:top w:val="single" w:color="auto" w:sz="4" w:space="0"/>
              <w:left w:val="single" w:color="auto" w:sz="4" w:space="0"/>
              <w:bottom w:val="single" w:color="auto" w:sz="4" w:space="0"/>
              <w:right w:val="single" w:color="auto" w:sz="4" w:space="0"/>
            </w:tcBorders>
            <w:noWrap w:val="0"/>
            <w:vAlign w:val="center"/>
          </w:tcPr>
          <w:p w14:paraId="5ABFD23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运行机制</w:t>
            </w:r>
          </w:p>
        </w:tc>
        <w:tc>
          <w:tcPr>
            <w:tcW w:w="502" w:type="pct"/>
            <w:tcBorders>
              <w:top w:val="single" w:color="auto" w:sz="4" w:space="0"/>
              <w:left w:val="nil"/>
              <w:bottom w:val="single" w:color="auto" w:sz="4" w:space="0"/>
              <w:right w:val="single" w:color="auto" w:sz="4" w:space="0"/>
            </w:tcBorders>
            <w:noWrap w:val="0"/>
            <w:vAlign w:val="center"/>
          </w:tcPr>
          <w:p w14:paraId="4C1D82E1">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民主议事</w:t>
            </w:r>
          </w:p>
          <w:p w14:paraId="362017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制度</w:t>
            </w:r>
          </w:p>
        </w:tc>
        <w:tc>
          <w:tcPr>
            <w:tcW w:w="2810" w:type="pct"/>
            <w:tcBorders>
              <w:top w:val="single" w:color="auto" w:sz="4" w:space="0"/>
              <w:left w:val="nil"/>
              <w:bottom w:val="single" w:color="auto" w:sz="4" w:space="0"/>
              <w:right w:val="single" w:color="auto" w:sz="4" w:space="0"/>
            </w:tcBorders>
            <w:noWrap w:val="0"/>
            <w:vAlign w:val="center"/>
          </w:tcPr>
          <w:p w14:paraId="47D61EAD">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□有关事项均按照章程规定的权限履行民主议事程序，充分征求意见，实行民主决策，得0.2分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□有关事项未按照章程规定的权限履行民主议事程序，得0分</w:t>
            </w:r>
          </w:p>
        </w:tc>
        <w:tc>
          <w:tcPr>
            <w:tcW w:w="308" w:type="pct"/>
            <w:tcBorders>
              <w:top w:val="nil"/>
              <w:left w:val="nil"/>
              <w:bottom w:val="single" w:color="auto" w:sz="4" w:space="0"/>
              <w:right w:val="single" w:color="000000" w:sz="4" w:space="0"/>
            </w:tcBorders>
            <w:noWrap/>
            <w:vAlign w:val="center"/>
          </w:tcPr>
          <w:p w14:paraId="557CA8D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40043F05">
        <w:tblPrEx>
          <w:tblCellMar>
            <w:top w:w="0" w:type="dxa"/>
            <w:left w:w="108" w:type="dxa"/>
            <w:bottom w:w="0" w:type="dxa"/>
            <w:right w:w="108" w:type="dxa"/>
          </w:tblCellMar>
        </w:tblPrEx>
        <w:trPr>
          <w:trHeight w:val="1397"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3563EF09">
            <w:pPr>
              <w:jc w:val="center"/>
              <w:rPr>
                <w:rFonts w:ascii="宋体" w:hAnsi="宋体" w:cs="宋体"/>
                <w:kern w:val="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64F5E92B">
            <w:pPr>
              <w:jc w:val="center"/>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2C581FC6">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16127A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会议纪要</w:t>
            </w:r>
          </w:p>
        </w:tc>
        <w:tc>
          <w:tcPr>
            <w:tcW w:w="2810" w:type="pct"/>
            <w:tcBorders>
              <w:top w:val="nil"/>
              <w:left w:val="nil"/>
              <w:bottom w:val="single" w:color="auto" w:sz="4" w:space="0"/>
              <w:right w:val="single" w:color="auto" w:sz="4" w:space="0"/>
            </w:tcBorders>
            <w:noWrap w:val="0"/>
            <w:vAlign w:val="center"/>
          </w:tcPr>
          <w:p w14:paraId="6835AD3D">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□每次会议均制作会议纪要，并经参会人员签字，人数较多不便逐一签字的，由主要负责人、法定代表人签字，后附参会人员签到表。上述要求落实的，得0.2分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□未制作会议纪要、会议纪要不全、未履行签字程序的，得0分</w:t>
            </w:r>
          </w:p>
        </w:tc>
        <w:tc>
          <w:tcPr>
            <w:tcW w:w="308" w:type="pct"/>
            <w:tcBorders>
              <w:top w:val="nil"/>
              <w:left w:val="nil"/>
              <w:bottom w:val="single" w:color="auto" w:sz="4" w:space="0"/>
              <w:right w:val="single" w:color="000000" w:sz="4" w:space="0"/>
            </w:tcBorders>
            <w:noWrap/>
            <w:vAlign w:val="center"/>
          </w:tcPr>
          <w:p w14:paraId="2A8E721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070AD625">
        <w:tblPrEx>
          <w:tblCellMar>
            <w:top w:w="0" w:type="dxa"/>
            <w:left w:w="108" w:type="dxa"/>
            <w:bottom w:w="0" w:type="dxa"/>
            <w:right w:w="108" w:type="dxa"/>
          </w:tblCellMar>
        </w:tblPrEx>
        <w:trPr>
          <w:trHeight w:val="882"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0AD78006">
            <w:pPr>
              <w:widowControl/>
              <w:jc w:val="center"/>
              <w:rPr>
                <w:rFonts w:ascii="宋体" w:hAnsi="宋体" w:cs="宋体"/>
                <w:kern w:val="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52452EA8">
            <w:pPr>
              <w:widowControl/>
              <w:jc w:val="center"/>
              <w:rPr>
                <w:rFonts w:ascii="宋体" w:hAnsi="宋体" w:cs="宋体"/>
                <w:kern w:val="0"/>
                <w:sz w:val="22"/>
                <w:szCs w:val="22"/>
                <w:highlight w:val="none"/>
              </w:rPr>
            </w:pPr>
          </w:p>
        </w:tc>
        <w:tc>
          <w:tcPr>
            <w:tcW w:w="483" w:type="pct"/>
            <w:vMerge w:val="restart"/>
            <w:tcBorders>
              <w:top w:val="nil"/>
              <w:left w:val="single" w:color="auto" w:sz="4" w:space="0"/>
              <w:right w:val="single" w:color="auto" w:sz="4" w:space="0"/>
            </w:tcBorders>
            <w:noWrap w:val="0"/>
            <w:vAlign w:val="center"/>
          </w:tcPr>
          <w:p w14:paraId="1245D5E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代表机构</w:t>
            </w:r>
          </w:p>
        </w:tc>
        <w:tc>
          <w:tcPr>
            <w:tcW w:w="502" w:type="pct"/>
            <w:vMerge w:val="restart"/>
            <w:tcBorders>
              <w:top w:val="nil"/>
              <w:left w:val="single" w:color="auto" w:sz="4" w:space="0"/>
              <w:bottom w:val="single" w:color="auto" w:sz="4" w:space="0"/>
              <w:right w:val="single" w:color="auto" w:sz="4" w:space="0"/>
            </w:tcBorders>
            <w:noWrap w:val="0"/>
            <w:vAlign w:val="center"/>
          </w:tcPr>
          <w:p w14:paraId="00D1ABF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分支、代表机构的设置程序</w:t>
            </w:r>
          </w:p>
        </w:tc>
        <w:tc>
          <w:tcPr>
            <w:tcW w:w="2810" w:type="pct"/>
            <w:tcBorders>
              <w:top w:val="nil"/>
              <w:left w:val="nil"/>
              <w:bottom w:val="single" w:color="auto" w:sz="4" w:space="0"/>
              <w:right w:val="single" w:color="auto" w:sz="4" w:space="0"/>
            </w:tcBorders>
            <w:noWrap w:val="0"/>
            <w:vAlign w:val="center"/>
          </w:tcPr>
          <w:p w14:paraId="729E2B3D">
            <w:pPr>
              <w:widowControl/>
              <w:jc w:val="left"/>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rPr>
              <w:t>□未设立分支、代表机构，得0.5分</w:t>
            </w:r>
            <w:r>
              <w:rPr>
                <w:rFonts w:hint="eastAsia" w:ascii="宋体" w:hAnsi="宋体" w:cs="宋体"/>
                <w:kern w:val="0"/>
                <w:sz w:val="22"/>
                <w:szCs w:val="22"/>
                <w:highlight w:val="none"/>
                <w:lang w:eastAsia="zh-CN"/>
              </w:rPr>
              <w:t>，设立分支、代表机构的，按照下列</w:t>
            </w:r>
            <w:r>
              <w:rPr>
                <w:rFonts w:hint="eastAsia" w:ascii="宋体" w:hAnsi="宋体" w:cs="宋体"/>
                <w:kern w:val="0"/>
                <w:sz w:val="22"/>
                <w:szCs w:val="22"/>
                <w:highlight w:val="none"/>
                <w:lang w:val="en-US" w:eastAsia="zh-CN"/>
              </w:rPr>
              <w:t>3项四级指标进行得分</w:t>
            </w:r>
          </w:p>
        </w:tc>
        <w:tc>
          <w:tcPr>
            <w:tcW w:w="308" w:type="pct"/>
            <w:vMerge w:val="restart"/>
            <w:tcBorders>
              <w:top w:val="nil"/>
              <w:left w:val="single" w:color="auto" w:sz="4" w:space="0"/>
              <w:bottom w:val="single" w:color="auto" w:sz="4" w:space="0"/>
              <w:right w:val="single" w:color="000000" w:sz="4" w:space="0"/>
            </w:tcBorders>
            <w:noWrap/>
            <w:vAlign w:val="center"/>
          </w:tcPr>
          <w:p w14:paraId="04D155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6C764ED">
        <w:tblPrEx>
          <w:tblCellMar>
            <w:top w:w="0" w:type="dxa"/>
            <w:left w:w="108" w:type="dxa"/>
            <w:bottom w:w="0" w:type="dxa"/>
            <w:right w:w="108" w:type="dxa"/>
          </w:tblCellMar>
        </w:tblPrEx>
        <w:trPr>
          <w:trHeight w:val="1656"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4593D8B2">
            <w:pPr>
              <w:widowControl/>
              <w:jc w:val="left"/>
              <w:rPr>
                <w:rFonts w:ascii="宋体" w:hAnsi="宋体" w:cs="宋体"/>
                <w:kern w:val="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72E2C356">
            <w:pPr>
              <w:widowControl/>
              <w:jc w:val="left"/>
              <w:rPr>
                <w:rFonts w:ascii="宋体" w:hAnsi="宋体" w:cs="宋体"/>
                <w:kern w:val="0"/>
                <w:sz w:val="22"/>
                <w:szCs w:val="22"/>
                <w:highlight w:val="none"/>
              </w:rPr>
            </w:pPr>
          </w:p>
        </w:tc>
        <w:tc>
          <w:tcPr>
            <w:tcW w:w="483" w:type="pct"/>
            <w:vMerge w:val="continue"/>
            <w:tcBorders>
              <w:left w:val="single" w:color="auto" w:sz="4" w:space="0"/>
              <w:right w:val="single" w:color="auto" w:sz="4" w:space="0"/>
            </w:tcBorders>
            <w:noWrap w:val="0"/>
            <w:vAlign w:val="center"/>
          </w:tcPr>
          <w:p w14:paraId="169207B6">
            <w:pPr>
              <w:jc w:val="center"/>
              <w:rPr>
                <w:rFonts w:ascii="宋体" w:hAnsi="宋体" w:cs="宋体"/>
                <w:kern w:val="0"/>
                <w:sz w:val="22"/>
                <w:szCs w:val="22"/>
                <w:highlight w:val="none"/>
              </w:rPr>
            </w:pPr>
          </w:p>
        </w:tc>
        <w:tc>
          <w:tcPr>
            <w:tcW w:w="502" w:type="pct"/>
            <w:vMerge w:val="continue"/>
            <w:tcBorders>
              <w:top w:val="nil"/>
              <w:left w:val="single" w:color="auto" w:sz="4" w:space="0"/>
              <w:bottom w:val="single" w:color="auto" w:sz="4" w:space="0"/>
              <w:right w:val="single" w:color="auto" w:sz="4" w:space="0"/>
            </w:tcBorders>
            <w:noWrap w:val="0"/>
            <w:vAlign w:val="center"/>
          </w:tcPr>
          <w:p w14:paraId="0F1121A6">
            <w:pPr>
              <w:widowControl/>
              <w:jc w:val="left"/>
              <w:rPr>
                <w:rFonts w:ascii="宋体" w:hAnsi="宋体" w:cs="宋体"/>
                <w:kern w:val="0"/>
                <w:sz w:val="22"/>
                <w:szCs w:val="22"/>
                <w:highlight w:val="none"/>
              </w:rPr>
            </w:pPr>
          </w:p>
        </w:tc>
        <w:tc>
          <w:tcPr>
            <w:tcW w:w="2810" w:type="pct"/>
            <w:tcBorders>
              <w:top w:val="nil"/>
              <w:left w:val="nil"/>
              <w:bottom w:val="single" w:color="auto" w:sz="4" w:space="0"/>
              <w:right w:val="single" w:color="auto" w:sz="4" w:space="0"/>
            </w:tcBorders>
            <w:noWrap w:val="0"/>
            <w:vAlign w:val="center"/>
          </w:tcPr>
          <w:p w14:paraId="7C2521BD">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□分支机构、代表机构的设立，符合章程规定的宗旨和业务范围，经理事会或者常务理事会讨论通过，制作会议纪要的，得0.1分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□不符合章程规定的宗旨和业务范围，或者未经理事会或者常务理事会讨论通过，或者设立地域性分支机构，得0分</w:t>
            </w:r>
          </w:p>
        </w:tc>
        <w:tc>
          <w:tcPr>
            <w:tcW w:w="308" w:type="pct"/>
            <w:vMerge w:val="continue"/>
            <w:tcBorders>
              <w:top w:val="nil"/>
              <w:left w:val="single" w:color="auto" w:sz="4" w:space="0"/>
              <w:bottom w:val="single" w:color="auto" w:sz="4" w:space="0"/>
              <w:right w:val="single" w:color="000000" w:sz="4" w:space="0"/>
            </w:tcBorders>
            <w:noWrap w:val="0"/>
            <w:vAlign w:val="center"/>
          </w:tcPr>
          <w:p w14:paraId="2293126E">
            <w:pPr>
              <w:widowControl/>
              <w:jc w:val="left"/>
              <w:rPr>
                <w:rFonts w:ascii="宋体" w:hAnsi="宋体" w:cs="宋体"/>
                <w:kern w:val="0"/>
                <w:sz w:val="22"/>
                <w:szCs w:val="22"/>
                <w:highlight w:val="none"/>
              </w:rPr>
            </w:pPr>
          </w:p>
        </w:tc>
      </w:tr>
      <w:tr w14:paraId="246924C9">
        <w:tblPrEx>
          <w:tblCellMar>
            <w:top w:w="0" w:type="dxa"/>
            <w:left w:w="108" w:type="dxa"/>
            <w:bottom w:w="0" w:type="dxa"/>
            <w:right w:w="108" w:type="dxa"/>
          </w:tblCellMar>
        </w:tblPrEx>
        <w:trPr>
          <w:trHeight w:val="1539"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001A4979">
            <w:pPr>
              <w:widowControl/>
              <w:jc w:val="left"/>
              <w:rPr>
                <w:rFonts w:ascii="宋体" w:hAnsi="宋体" w:cs="宋体"/>
                <w:kern w:val="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4C17D90D">
            <w:pPr>
              <w:widowControl/>
              <w:jc w:val="left"/>
              <w:rPr>
                <w:rFonts w:ascii="宋体" w:hAnsi="宋体" w:cs="宋体"/>
                <w:kern w:val="0"/>
                <w:sz w:val="22"/>
                <w:szCs w:val="22"/>
                <w:highlight w:val="none"/>
              </w:rPr>
            </w:pPr>
          </w:p>
        </w:tc>
        <w:tc>
          <w:tcPr>
            <w:tcW w:w="483" w:type="pct"/>
            <w:vMerge w:val="continue"/>
            <w:tcBorders>
              <w:left w:val="single" w:color="auto" w:sz="4" w:space="0"/>
              <w:right w:val="single" w:color="auto" w:sz="4" w:space="0"/>
            </w:tcBorders>
            <w:noWrap w:val="0"/>
            <w:vAlign w:val="center"/>
          </w:tcPr>
          <w:p w14:paraId="1BC6799F">
            <w:pPr>
              <w:widowControl/>
              <w:jc w:val="center"/>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ED06F4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分支机构、代表机构管理</w:t>
            </w:r>
          </w:p>
        </w:tc>
        <w:tc>
          <w:tcPr>
            <w:tcW w:w="2810" w:type="pct"/>
            <w:tcBorders>
              <w:top w:val="nil"/>
              <w:left w:val="nil"/>
              <w:bottom w:val="single" w:color="auto" w:sz="4" w:space="0"/>
              <w:right w:val="single" w:color="auto" w:sz="4" w:space="0"/>
            </w:tcBorders>
            <w:noWrap w:val="0"/>
            <w:vAlign w:val="center"/>
          </w:tcPr>
          <w:p w14:paraId="577C2AF9">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□制定管理制度并落实，规范使用名称，及时撤销完成宗旨任务的分支机构、代表机构，得0.2分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□未制定管理制度，或者未在分支机构、代表机构前冠以行业协会商会全称，或者将分支机构、代表机构委托其他组织运营，或者向分支机构、代表机构收取管理费用的，得0分</w:t>
            </w:r>
          </w:p>
        </w:tc>
        <w:tc>
          <w:tcPr>
            <w:tcW w:w="308" w:type="pct"/>
            <w:vMerge w:val="continue"/>
            <w:tcBorders>
              <w:top w:val="nil"/>
              <w:left w:val="single" w:color="auto" w:sz="4" w:space="0"/>
              <w:bottom w:val="single" w:color="auto" w:sz="4" w:space="0"/>
              <w:right w:val="single" w:color="000000" w:sz="4" w:space="0"/>
            </w:tcBorders>
            <w:noWrap w:val="0"/>
            <w:vAlign w:val="center"/>
          </w:tcPr>
          <w:p w14:paraId="419B4A47">
            <w:pPr>
              <w:widowControl/>
              <w:jc w:val="left"/>
              <w:rPr>
                <w:rFonts w:ascii="宋体" w:hAnsi="宋体" w:cs="宋体"/>
                <w:kern w:val="0"/>
                <w:sz w:val="22"/>
                <w:szCs w:val="22"/>
                <w:highlight w:val="none"/>
              </w:rPr>
            </w:pPr>
          </w:p>
        </w:tc>
      </w:tr>
      <w:tr w14:paraId="64AB70CA">
        <w:tblPrEx>
          <w:tblCellMar>
            <w:top w:w="0" w:type="dxa"/>
            <w:left w:w="108" w:type="dxa"/>
            <w:bottom w:w="0" w:type="dxa"/>
            <w:right w:w="108" w:type="dxa"/>
          </w:tblCellMar>
        </w:tblPrEx>
        <w:trPr>
          <w:trHeight w:val="1302"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70AEDA66">
            <w:pPr>
              <w:widowControl/>
              <w:jc w:val="left"/>
              <w:rPr>
                <w:rFonts w:ascii="宋体" w:hAnsi="宋体" w:cs="宋体"/>
                <w:kern w:val="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4A829D89">
            <w:pPr>
              <w:widowControl/>
              <w:jc w:val="left"/>
              <w:rPr>
                <w:rFonts w:ascii="宋体" w:hAnsi="宋体" w:cs="宋体"/>
                <w:kern w:val="0"/>
                <w:sz w:val="22"/>
                <w:szCs w:val="22"/>
                <w:highlight w:val="none"/>
              </w:rPr>
            </w:pPr>
          </w:p>
        </w:tc>
        <w:tc>
          <w:tcPr>
            <w:tcW w:w="483" w:type="pct"/>
            <w:vMerge w:val="continue"/>
            <w:tcBorders>
              <w:left w:val="single" w:color="auto" w:sz="4" w:space="0"/>
              <w:bottom w:val="single" w:color="auto" w:sz="4" w:space="0"/>
              <w:right w:val="single" w:color="auto" w:sz="4" w:space="0"/>
            </w:tcBorders>
            <w:noWrap w:val="0"/>
            <w:vAlign w:val="center"/>
          </w:tcPr>
          <w:p w14:paraId="11349FB7">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E353A0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分支机构、代表机构开展活动情况</w:t>
            </w:r>
          </w:p>
        </w:tc>
        <w:tc>
          <w:tcPr>
            <w:tcW w:w="2810" w:type="pct"/>
            <w:tcBorders>
              <w:top w:val="nil"/>
              <w:left w:val="nil"/>
              <w:bottom w:val="single" w:color="auto" w:sz="4" w:space="0"/>
              <w:right w:val="single" w:color="auto" w:sz="4" w:space="0"/>
            </w:tcBorders>
            <w:noWrap w:val="0"/>
            <w:vAlign w:val="center"/>
          </w:tcPr>
          <w:p w14:paraId="4D4A2F4B">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□分支机构根据协会商会授权发展会员、开展活动，得0.2分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□分支机构未经授权发展会员，或者开展活动，得0分</w:t>
            </w:r>
          </w:p>
        </w:tc>
        <w:tc>
          <w:tcPr>
            <w:tcW w:w="308" w:type="pct"/>
            <w:vMerge w:val="continue"/>
            <w:tcBorders>
              <w:top w:val="nil"/>
              <w:left w:val="single" w:color="auto" w:sz="4" w:space="0"/>
              <w:bottom w:val="single" w:color="auto" w:sz="4" w:space="0"/>
              <w:right w:val="single" w:color="000000" w:sz="4" w:space="0"/>
            </w:tcBorders>
            <w:noWrap w:val="0"/>
            <w:vAlign w:val="center"/>
          </w:tcPr>
          <w:p w14:paraId="6913E9D5">
            <w:pPr>
              <w:widowControl/>
              <w:jc w:val="left"/>
              <w:rPr>
                <w:rFonts w:ascii="宋体" w:hAnsi="宋体" w:cs="宋体"/>
                <w:kern w:val="0"/>
                <w:sz w:val="22"/>
                <w:szCs w:val="22"/>
                <w:highlight w:val="none"/>
              </w:rPr>
            </w:pPr>
          </w:p>
        </w:tc>
      </w:tr>
      <w:tr w14:paraId="164C0520">
        <w:tblPrEx>
          <w:tblCellMar>
            <w:top w:w="0" w:type="dxa"/>
            <w:left w:w="108" w:type="dxa"/>
            <w:bottom w:w="0" w:type="dxa"/>
            <w:right w:w="108" w:type="dxa"/>
          </w:tblCellMar>
        </w:tblPrEx>
        <w:trPr>
          <w:trHeight w:val="1494" w:hRule="atLeast"/>
        </w:trPr>
        <w:tc>
          <w:tcPr>
            <w:tcW w:w="442" w:type="pct"/>
            <w:vMerge w:val="restart"/>
            <w:tcBorders>
              <w:top w:val="single" w:color="auto" w:sz="4" w:space="0"/>
              <w:left w:val="single" w:color="auto" w:sz="4" w:space="0"/>
              <w:bottom w:val="single" w:color="auto" w:sz="4" w:space="0"/>
              <w:right w:val="single" w:color="auto" w:sz="4" w:space="0"/>
            </w:tcBorders>
            <w:noWrap w:val="0"/>
            <w:vAlign w:val="center"/>
          </w:tcPr>
          <w:p w14:paraId="02736931">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single" w:color="auto" w:sz="4" w:space="0"/>
              <w:left w:val="single" w:color="auto" w:sz="4" w:space="0"/>
              <w:right w:val="single" w:color="auto" w:sz="4" w:space="0"/>
            </w:tcBorders>
            <w:noWrap w:val="0"/>
            <w:vAlign w:val="center"/>
          </w:tcPr>
          <w:p w14:paraId="30F246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83" w:type="pct"/>
            <w:vMerge w:val="restart"/>
            <w:tcBorders>
              <w:top w:val="single" w:color="auto" w:sz="4" w:space="0"/>
              <w:left w:val="single" w:color="auto" w:sz="4" w:space="0"/>
              <w:right w:val="single" w:color="auto" w:sz="4" w:space="0"/>
            </w:tcBorders>
            <w:noWrap w:val="0"/>
            <w:vAlign w:val="center"/>
          </w:tcPr>
          <w:p w14:paraId="64394D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502" w:type="pct"/>
            <w:tcBorders>
              <w:top w:val="nil"/>
              <w:left w:val="single" w:color="auto" w:sz="4" w:space="0"/>
              <w:bottom w:val="single" w:color="auto" w:sz="4" w:space="0"/>
              <w:right w:val="single" w:color="auto" w:sz="4" w:space="0"/>
            </w:tcBorders>
            <w:noWrap w:val="0"/>
            <w:vAlign w:val="center"/>
          </w:tcPr>
          <w:p w14:paraId="60BD556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任职要求</w:t>
            </w:r>
          </w:p>
        </w:tc>
        <w:tc>
          <w:tcPr>
            <w:tcW w:w="2810" w:type="pct"/>
            <w:tcBorders>
              <w:top w:val="nil"/>
              <w:left w:val="nil"/>
              <w:bottom w:val="single" w:color="auto" w:sz="4" w:space="0"/>
              <w:right w:val="single" w:color="auto" w:sz="4" w:space="0"/>
            </w:tcBorders>
            <w:noWrap w:val="0"/>
            <w:vAlign w:val="center"/>
          </w:tcPr>
          <w:p w14:paraId="25D4087A">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□负责人不来自同一单位，理事长（会长）、秘书长未兼任其他社会团体理事长（会长）、秘书长，理事长（会长）和秘书长不由同一人兼任，以上要求均符合的，得2分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□以上要求有任何一项不符合的，得0分</w:t>
            </w:r>
          </w:p>
        </w:tc>
        <w:tc>
          <w:tcPr>
            <w:tcW w:w="308" w:type="pct"/>
            <w:tcBorders>
              <w:top w:val="nil"/>
              <w:left w:val="nil"/>
              <w:bottom w:val="single" w:color="auto" w:sz="4" w:space="0"/>
              <w:right w:val="single" w:color="000000" w:sz="4" w:space="0"/>
            </w:tcBorders>
            <w:noWrap/>
            <w:vAlign w:val="center"/>
          </w:tcPr>
          <w:p w14:paraId="5153A34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3C60F49D">
        <w:tblPrEx>
          <w:tblCellMar>
            <w:top w:w="0" w:type="dxa"/>
            <w:left w:w="108" w:type="dxa"/>
            <w:bottom w:w="0" w:type="dxa"/>
            <w:right w:w="108" w:type="dxa"/>
          </w:tblCellMar>
        </w:tblPrEx>
        <w:trPr>
          <w:trHeight w:val="1400"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68AE7756">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35BD380B">
            <w:pPr>
              <w:jc w:val="center"/>
              <w:rPr>
                <w:rFonts w:ascii="宋体" w:hAnsi="宋体" w:cs="宋体"/>
                <w:kern w:val="0"/>
                <w:sz w:val="22"/>
                <w:szCs w:val="22"/>
                <w:highlight w:val="none"/>
              </w:rPr>
            </w:pPr>
          </w:p>
        </w:tc>
        <w:tc>
          <w:tcPr>
            <w:tcW w:w="483" w:type="pct"/>
            <w:vMerge w:val="continue"/>
            <w:tcBorders>
              <w:left w:val="single" w:color="auto" w:sz="4" w:space="0"/>
              <w:right w:val="single" w:color="auto" w:sz="4" w:space="0"/>
            </w:tcBorders>
            <w:noWrap w:val="0"/>
            <w:vAlign w:val="center"/>
          </w:tcPr>
          <w:p w14:paraId="4515CDEB">
            <w:pPr>
              <w:jc w:val="center"/>
              <w:rPr>
                <w:rFonts w:ascii="宋体" w:hAnsi="宋体" w:cs="宋体"/>
                <w:kern w:val="0"/>
                <w:sz w:val="22"/>
                <w:szCs w:val="22"/>
                <w:highlight w:val="none"/>
              </w:rPr>
            </w:pPr>
          </w:p>
        </w:tc>
        <w:tc>
          <w:tcPr>
            <w:tcW w:w="502" w:type="pct"/>
            <w:tcBorders>
              <w:top w:val="nil"/>
              <w:left w:val="single" w:color="auto" w:sz="4" w:space="0"/>
              <w:bottom w:val="single" w:color="auto" w:sz="4" w:space="0"/>
              <w:right w:val="single" w:color="auto" w:sz="4" w:space="0"/>
            </w:tcBorders>
            <w:noWrap w:val="0"/>
            <w:vAlign w:val="center"/>
          </w:tcPr>
          <w:p w14:paraId="467DFE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公务员、退休领导干部兼任情况</w:t>
            </w:r>
          </w:p>
        </w:tc>
        <w:tc>
          <w:tcPr>
            <w:tcW w:w="2810" w:type="pct"/>
            <w:tcBorders>
              <w:top w:val="nil"/>
              <w:left w:val="nil"/>
              <w:bottom w:val="single" w:color="auto" w:sz="4" w:space="0"/>
              <w:right w:val="single" w:color="auto" w:sz="4" w:space="0"/>
            </w:tcBorders>
            <w:noWrap w:val="0"/>
            <w:vAlign w:val="center"/>
          </w:tcPr>
          <w:p w14:paraId="0F9ED3FC">
            <w:pPr>
              <w:widowControl/>
              <w:jc w:val="left"/>
              <w:rPr>
                <w:rFonts w:ascii="宋体" w:hAnsi="宋体" w:cs="宋体"/>
                <w:kern w:val="0"/>
                <w:sz w:val="22"/>
                <w:szCs w:val="22"/>
                <w:highlight w:val="none"/>
              </w:rPr>
            </w:pPr>
            <w:r>
              <w:rPr>
                <w:rFonts w:hint="eastAsia" w:ascii="宋体" w:hAnsi="宋体" w:cs="宋体"/>
                <w:kern w:val="0"/>
                <w:sz w:val="22"/>
                <w:szCs w:val="22"/>
                <w:highlight w:val="none"/>
              </w:rPr>
              <w:t>□协会商会负责人无现职公务员、退休领导干部兼职，或退休领导干部兼职按规定履行了报批手续，得1分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□协会商会负责人有公务员兼职，或者有退休领导干部兼职但未按规定履行报批手续，得0分</w:t>
            </w:r>
          </w:p>
        </w:tc>
        <w:tc>
          <w:tcPr>
            <w:tcW w:w="308" w:type="pct"/>
            <w:tcBorders>
              <w:top w:val="nil"/>
              <w:left w:val="nil"/>
              <w:bottom w:val="single" w:color="auto" w:sz="4" w:space="0"/>
              <w:right w:val="single" w:color="000000" w:sz="4" w:space="0"/>
            </w:tcBorders>
            <w:noWrap/>
            <w:vAlign w:val="center"/>
          </w:tcPr>
          <w:p w14:paraId="636783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FB29CA2">
        <w:tblPrEx>
          <w:tblCellMar>
            <w:top w:w="0" w:type="dxa"/>
            <w:left w:w="108" w:type="dxa"/>
            <w:bottom w:w="0" w:type="dxa"/>
            <w:right w:w="108" w:type="dxa"/>
          </w:tblCellMar>
        </w:tblPrEx>
        <w:trPr>
          <w:trHeight w:val="1116"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3E796FB8">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89D5C56">
            <w:pPr>
              <w:jc w:val="center"/>
              <w:rPr>
                <w:rFonts w:ascii="宋体" w:hAnsi="宋体" w:cs="宋体"/>
                <w:kern w:val="0"/>
                <w:sz w:val="22"/>
                <w:szCs w:val="22"/>
                <w:highlight w:val="none"/>
              </w:rPr>
            </w:pPr>
          </w:p>
        </w:tc>
        <w:tc>
          <w:tcPr>
            <w:tcW w:w="483" w:type="pct"/>
            <w:vMerge w:val="continue"/>
            <w:tcBorders>
              <w:left w:val="single" w:color="auto" w:sz="4" w:space="0"/>
              <w:right w:val="single" w:color="auto" w:sz="4" w:space="0"/>
            </w:tcBorders>
            <w:noWrap w:val="0"/>
            <w:vAlign w:val="center"/>
          </w:tcPr>
          <w:p w14:paraId="287F1FC2">
            <w:pPr>
              <w:jc w:val="center"/>
              <w:rPr>
                <w:rFonts w:ascii="宋体" w:hAnsi="宋体" w:cs="宋体"/>
                <w:kern w:val="0"/>
                <w:sz w:val="22"/>
                <w:szCs w:val="22"/>
                <w:highlight w:val="none"/>
              </w:rPr>
            </w:pPr>
          </w:p>
        </w:tc>
        <w:tc>
          <w:tcPr>
            <w:tcW w:w="502" w:type="pct"/>
            <w:tcBorders>
              <w:top w:val="nil"/>
              <w:left w:val="single" w:color="auto" w:sz="4" w:space="0"/>
              <w:bottom w:val="single" w:color="auto" w:sz="4" w:space="0"/>
              <w:right w:val="single" w:color="auto" w:sz="4" w:space="0"/>
            </w:tcBorders>
            <w:noWrap w:val="0"/>
            <w:vAlign w:val="center"/>
          </w:tcPr>
          <w:p w14:paraId="4B7AD1D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负责人年龄</w:t>
            </w:r>
          </w:p>
        </w:tc>
        <w:tc>
          <w:tcPr>
            <w:tcW w:w="2810" w:type="pct"/>
            <w:tcBorders>
              <w:top w:val="nil"/>
              <w:left w:val="nil"/>
              <w:bottom w:val="single" w:color="auto" w:sz="4" w:space="0"/>
              <w:right w:val="single" w:color="auto" w:sz="4" w:space="0"/>
            </w:tcBorders>
            <w:noWrap w:val="0"/>
            <w:vAlign w:val="center"/>
          </w:tcPr>
          <w:p w14:paraId="5A24D635">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□无负责人超龄任职情况，得0.2分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□存在负责人超龄任职情况，得0分</w:t>
            </w:r>
          </w:p>
        </w:tc>
        <w:tc>
          <w:tcPr>
            <w:tcW w:w="308" w:type="pct"/>
            <w:tcBorders>
              <w:top w:val="nil"/>
              <w:left w:val="nil"/>
              <w:bottom w:val="single" w:color="auto" w:sz="4" w:space="0"/>
              <w:right w:val="single" w:color="000000" w:sz="4" w:space="0"/>
            </w:tcBorders>
            <w:noWrap/>
            <w:vAlign w:val="center"/>
          </w:tcPr>
          <w:p w14:paraId="4E6CC8E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1DDC6DD5">
        <w:tblPrEx>
          <w:tblCellMar>
            <w:top w:w="0" w:type="dxa"/>
            <w:left w:w="108" w:type="dxa"/>
            <w:bottom w:w="0" w:type="dxa"/>
            <w:right w:w="108" w:type="dxa"/>
          </w:tblCellMar>
        </w:tblPrEx>
        <w:trPr>
          <w:trHeight w:val="1982"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7758ABAE">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675743E7">
            <w:pPr>
              <w:jc w:val="center"/>
              <w:rPr>
                <w:rFonts w:ascii="宋体" w:hAnsi="宋体" w:cs="宋体"/>
                <w:kern w:val="0"/>
                <w:sz w:val="22"/>
                <w:szCs w:val="22"/>
                <w:highlight w:val="none"/>
              </w:rPr>
            </w:pPr>
          </w:p>
        </w:tc>
        <w:tc>
          <w:tcPr>
            <w:tcW w:w="483" w:type="pct"/>
            <w:vMerge w:val="continue"/>
            <w:tcBorders>
              <w:left w:val="single" w:color="auto" w:sz="4" w:space="0"/>
              <w:right w:val="single" w:color="auto" w:sz="4" w:space="0"/>
            </w:tcBorders>
            <w:noWrap w:val="0"/>
            <w:vAlign w:val="center"/>
          </w:tcPr>
          <w:p w14:paraId="054A078B">
            <w:pPr>
              <w:jc w:val="center"/>
              <w:rPr>
                <w:rFonts w:ascii="宋体" w:hAnsi="宋体" w:cs="宋体"/>
                <w:kern w:val="0"/>
                <w:sz w:val="22"/>
                <w:szCs w:val="22"/>
                <w:highlight w:val="none"/>
              </w:rPr>
            </w:pPr>
          </w:p>
        </w:tc>
        <w:tc>
          <w:tcPr>
            <w:tcW w:w="502" w:type="pct"/>
            <w:tcBorders>
              <w:top w:val="nil"/>
              <w:left w:val="single" w:color="auto" w:sz="4" w:space="0"/>
              <w:bottom w:val="single" w:color="auto" w:sz="4" w:space="0"/>
              <w:right w:val="single" w:color="auto" w:sz="4" w:space="0"/>
            </w:tcBorders>
            <w:noWrap w:val="0"/>
            <w:vAlign w:val="center"/>
          </w:tcPr>
          <w:p w14:paraId="68AEABD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负责人学历和行业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影响力</w:t>
            </w:r>
          </w:p>
        </w:tc>
        <w:tc>
          <w:tcPr>
            <w:tcW w:w="2810" w:type="pct"/>
            <w:tcBorders>
              <w:top w:val="nil"/>
              <w:left w:val="nil"/>
              <w:bottom w:val="single" w:color="auto" w:sz="4" w:space="0"/>
              <w:right w:val="single" w:color="auto" w:sz="4" w:space="0"/>
            </w:tcBorders>
            <w:noWrap w:val="0"/>
            <w:vAlign w:val="center"/>
          </w:tcPr>
          <w:p w14:paraId="598ABA57">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负责人学历情况：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w:t>
            </w:r>
            <w:r>
              <w:rPr>
                <w:rFonts w:hint="eastAsia" w:ascii="宋体" w:hAnsi="宋体" w:cs="宋体"/>
                <w:kern w:val="0"/>
                <w:sz w:val="22"/>
                <w:szCs w:val="22"/>
                <w:highlight w:val="none"/>
                <w:lang w:eastAsia="zh-CN"/>
              </w:rPr>
              <w:t>及</w:t>
            </w:r>
            <w:r>
              <w:rPr>
                <w:rFonts w:hint="eastAsia" w:ascii="宋体" w:hAnsi="宋体" w:cs="宋体"/>
                <w:kern w:val="0"/>
                <w:sz w:val="22"/>
                <w:szCs w:val="22"/>
                <w:highlight w:val="none"/>
              </w:rPr>
              <w:t>以上学历达到70%，得0.2分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w:t>
            </w:r>
            <w:r>
              <w:rPr>
                <w:rFonts w:hint="eastAsia" w:ascii="宋体" w:hAnsi="宋体" w:cs="宋体"/>
                <w:kern w:val="0"/>
                <w:sz w:val="22"/>
                <w:szCs w:val="22"/>
                <w:highlight w:val="none"/>
                <w:lang w:eastAsia="zh-CN"/>
              </w:rPr>
              <w:t>及</w:t>
            </w:r>
            <w:r>
              <w:rPr>
                <w:rFonts w:hint="eastAsia" w:ascii="宋体" w:hAnsi="宋体" w:cs="宋体"/>
                <w:kern w:val="0"/>
                <w:sz w:val="22"/>
                <w:szCs w:val="22"/>
                <w:highlight w:val="none"/>
              </w:rPr>
              <w:t>以上学历</w:t>
            </w:r>
            <w:r>
              <w:rPr>
                <w:rFonts w:hint="eastAsia" w:ascii="宋体" w:hAnsi="宋体" w:cs="宋体"/>
                <w:kern w:val="0"/>
                <w:sz w:val="22"/>
                <w:szCs w:val="22"/>
                <w:highlight w:val="none"/>
                <w:lang w:eastAsia="zh-CN"/>
              </w:rPr>
              <w:t>不足</w:t>
            </w:r>
            <w:r>
              <w:rPr>
                <w:rFonts w:hint="eastAsia" w:ascii="宋体" w:hAnsi="宋体" w:cs="宋体"/>
                <w:kern w:val="0"/>
                <w:sz w:val="22"/>
                <w:szCs w:val="22"/>
                <w:highlight w:val="none"/>
              </w:rPr>
              <w:t>70%，得0.1分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负责人影响力情况：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□负责人在行业内有较大影响力，对行业有卓越贡献，得0.2分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□负责人在行业内有一定影响力，得0.1分</w:t>
            </w:r>
          </w:p>
        </w:tc>
        <w:tc>
          <w:tcPr>
            <w:tcW w:w="308" w:type="pct"/>
            <w:tcBorders>
              <w:top w:val="nil"/>
              <w:left w:val="nil"/>
              <w:bottom w:val="single" w:color="auto" w:sz="4" w:space="0"/>
              <w:right w:val="single" w:color="000000" w:sz="4" w:space="0"/>
            </w:tcBorders>
            <w:noWrap/>
            <w:vAlign w:val="center"/>
          </w:tcPr>
          <w:p w14:paraId="3FABDAA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0.4</w:t>
            </w:r>
          </w:p>
        </w:tc>
      </w:tr>
      <w:tr w14:paraId="2B3A3942">
        <w:tblPrEx>
          <w:tblCellMar>
            <w:top w:w="0" w:type="dxa"/>
            <w:left w:w="108" w:type="dxa"/>
            <w:bottom w:w="0" w:type="dxa"/>
            <w:right w:w="108" w:type="dxa"/>
          </w:tblCellMar>
        </w:tblPrEx>
        <w:trPr>
          <w:trHeight w:val="739"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37ADAB0A">
            <w:pPr>
              <w:widowControl/>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29CF6915">
            <w:pPr>
              <w:widowControl/>
              <w:jc w:val="center"/>
              <w:rPr>
                <w:rFonts w:ascii="宋体" w:hAnsi="宋体" w:cs="宋体"/>
                <w:kern w:val="0"/>
                <w:sz w:val="22"/>
                <w:szCs w:val="22"/>
                <w:highlight w:val="none"/>
              </w:rPr>
            </w:pPr>
          </w:p>
        </w:tc>
        <w:tc>
          <w:tcPr>
            <w:tcW w:w="483" w:type="pct"/>
            <w:vMerge w:val="continue"/>
            <w:tcBorders>
              <w:left w:val="single" w:color="auto" w:sz="4" w:space="0"/>
              <w:right w:val="single" w:color="auto" w:sz="4" w:space="0"/>
            </w:tcBorders>
            <w:noWrap w:val="0"/>
            <w:vAlign w:val="center"/>
          </w:tcPr>
          <w:p w14:paraId="620DC593">
            <w:pPr>
              <w:widowControl/>
              <w:jc w:val="center"/>
              <w:rPr>
                <w:rFonts w:ascii="宋体" w:hAnsi="宋体" w:cs="宋体"/>
                <w:kern w:val="0"/>
                <w:sz w:val="22"/>
                <w:szCs w:val="22"/>
                <w:highlight w:val="none"/>
              </w:rPr>
            </w:pPr>
          </w:p>
        </w:tc>
        <w:tc>
          <w:tcPr>
            <w:tcW w:w="502" w:type="pct"/>
            <w:tcBorders>
              <w:top w:val="nil"/>
              <w:left w:val="single" w:color="auto" w:sz="4" w:space="0"/>
              <w:bottom w:val="single" w:color="auto" w:sz="4" w:space="0"/>
              <w:right w:val="single" w:color="auto" w:sz="4" w:space="0"/>
            </w:tcBorders>
            <w:noWrap w:val="0"/>
            <w:vAlign w:val="center"/>
          </w:tcPr>
          <w:p w14:paraId="02E5084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秘书长专</w:t>
            </w:r>
          </w:p>
          <w:p w14:paraId="0674A6F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兼职</w:t>
            </w:r>
          </w:p>
        </w:tc>
        <w:tc>
          <w:tcPr>
            <w:tcW w:w="2810" w:type="pct"/>
            <w:tcBorders>
              <w:top w:val="nil"/>
              <w:left w:val="nil"/>
              <w:bottom w:val="single" w:color="auto" w:sz="4" w:space="0"/>
              <w:right w:val="single" w:color="auto" w:sz="4" w:space="0"/>
            </w:tcBorders>
            <w:noWrap w:val="0"/>
            <w:vAlign w:val="center"/>
          </w:tcPr>
          <w:p w14:paraId="2CAC8D1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□设有专职秘书长，得1分</w:t>
            </w:r>
          </w:p>
          <w:p w14:paraId="4A694109">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□秘书长为兼职，得0分</w:t>
            </w:r>
          </w:p>
        </w:tc>
        <w:tc>
          <w:tcPr>
            <w:tcW w:w="308" w:type="pct"/>
            <w:tcBorders>
              <w:top w:val="nil"/>
              <w:left w:val="nil"/>
              <w:bottom w:val="single" w:color="auto" w:sz="4" w:space="0"/>
              <w:right w:val="single" w:color="000000" w:sz="4" w:space="0"/>
            </w:tcBorders>
            <w:noWrap/>
            <w:vAlign w:val="center"/>
          </w:tcPr>
          <w:p w14:paraId="5D40A7C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4BC7104">
        <w:tblPrEx>
          <w:tblCellMar>
            <w:top w:w="0" w:type="dxa"/>
            <w:left w:w="108" w:type="dxa"/>
            <w:bottom w:w="0" w:type="dxa"/>
            <w:right w:w="108" w:type="dxa"/>
          </w:tblCellMar>
        </w:tblPrEx>
        <w:trPr>
          <w:trHeight w:val="1221" w:hRule="atLeast"/>
        </w:trPr>
        <w:tc>
          <w:tcPr>
            <w:tcW w:w="442" w:type="pct"/>
            <w:vMerge w:val="continue"/>
            <w:tcBorders>
              <w:top w:val="single" w:color="auto" w:sz="4" w:space="0"/>
              <w:left w:val="single" w:color="auto" w:sz="4" w:space="0"/>
              <w:bottom w:val="single" w:color="auto" w:sz="4" w:space="0"/>
              <w:right w:val="single" w:color="auto" w:sz="4" w:space="0"/>
            </w:tcBorders>
            <w:noWrap w:val="0"/>
            <w:vAlign w:val="center"/>
          </w:tcPr>
          <w:p w14:paraId="1F035589">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427B70B4">
            <w:pPr>
              <w:widowControl/>
              <w:jc w:val="left"/>
              <w:rPr>
                <w:rFonts w:ascii="宋体" w:hAnsi="宋体" w:cs="宋体"/>
                <w:kern w:val="0"/>
                <w:sz w:val="22"/>
                <w:szCs w:val="22"/>
                <w:highlight w:val="none"/>
              </w:rPr>
            </w:pPr>
          </w:p>
        </w:tc>
        <w:tc>
          <w:tcPr>
            <w:tcW w:w="483" w:type="pct"/>
            <w:vMerge w:val="continue"/>
            <w:tcBorders>
              <w:left w:val="single" w:color="auto" w:sz="4" w:space="0"/>
              <w:bottom w:val="single" w:color="auto" w:sz="4" w:space="0"/>
              <w:right w:val="single" w:color="auto" w:sz="4" w:space="0"/>
            </w:tcBorders>
            <w:noWrap w:val="0"/>
            <w:vAlign w:val="center"/>
          </w:tcPr>
          <w:p w14:paraId="05A58CB6">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B8908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秘书长年度绩效考核</w:t>
            </w:r>
          </w:p>
        </w:tc>
        <w:tc>
          <w:tcPr>
            <w:tcW w:w="2810" w:type="pct"/>
            <w:tcBorders>
              <w:top w:val="nil"/>
              <w:left w:val="nil"/>
              <w:bottom w:val="single" w:color="auto" w:sz="4" w:space="0"/>
              <w:right w:val="single" w:color="auto" w:sz="4" w:space="0"/>
            </w:tcBorders>
            <w:noWrap w:val="0"/>
            <w:vAlign w:val="center"/>
          </w:tcPr>
          <w:p w14:paraId="33E41FDB">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□制定并执行秘书长年度绩效考核制度，且考核结果良好，得0.5分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□制定并执行秘书长年度绩效考核制度，考核结果一般，得0.1分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□未制定秘书长年度绩效考核制度，得0分</w:t>
            </w:r>
          </w:p>
        </w:tc>
        <w:tc>
          <w:tcPr>
            <w:tcW w:w="308" w:type="pct"/>
            <w:tcBorders>
              <w:top w:val="nil"/>
              <w:left w:val="nil"/>
              <w:bottom w:val="single" w:color="auto" w:sz="4" w:space="0"/>
              <w:right w:val="single" w:color="000000" w:sz="4" w:space="0"/>
            </w:tcBorders>
            <w:noWrap/>
            <w:vAlign w:val="center"/>
          </w:tcPr>
          <w:p w14:paraId="3FFE94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3EBC00F4">
        <w:tblPrEx>
          <w:tblCellMar>
            <w:top w:w="0" w:type="dxa"/>
            <w:left w:w="108" w:type="dxa"/>
            <w:bottom w:w="0" w:type="dxa"/>
            <w:right w:w="108" w:type="dxa"/>
          </w:tblCellMar>
        </w:tblPrEx>
        <w:trPr>
          <w:trHeight w:val="2061" w:hRule="atLeast"/>
        </w:trPr>
        <w:tc>
          <w:tcPr>
            <w:tcW w:w="442" w:type="pct"/>
            <w:vMerge w:val="restart"/>
            <w:tcBorders>
              <w:top w:val="single" w:color="auto" w:sz="4" w:space="0"/>
              <w:left w:val="single" w:color="auto" w:sz="4" w:space="0"/>
              <w:right w:val="single" w:color="auto" w:sz="4" w:space="0"/>
            </w:tcBorders>
            <w:noWrap w:val="0"/>
            <w:vAlign w:val="center"/>
          </w:tcPr>
          <w:p w14:paraId="6826B8CB">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single" w:color="auto" w:sz="4" w:space="0"/>
              <w:left w:val="single" w:color="auto" w:sz="4" w:space="0"/>
              <w:bottom w:val="single" w:color="auto" w:sz="4" w:space="0"/>
              <w:right w:val="single" w:color="auto" w:sz="4" w:space="0"/>
            </w:tcBorders>
            <w:noWrap w:val="0"/>
            <w:vAlign w:val="center"/>
          </w:tcPr>
          <w:p w14:paraId="2FDDE0A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83" w:type="pct"/>
            <w:vMerge w:val="restart"/>
            <w:tcBorders>
              <w:top w:val="nil"/>
              <w:left w:val="single" w:color="auto" w:sz="4" w:space="0"/>
              <w:bottom w:val="single" w:color="auto" w:sz="4" w:space="0"/>
              <w:right w:val="single" w:color="auto" w:sz="4" w:space="0"/>
            </w:tcBorders>
            <w:noWrap w:val="0"/>
            <w:vAlign w:val="center"/>
          </w:tcPr>
          <w:p w14:paraId="430AB39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人才队伍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建设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（15分）</w:t>
            </w:r>
          </w:p>
        </w:tc>
        <w:tc>
          <w:tcPr>
            <w:tcW w:w="502" w:type="pct"/>
            <w:tcBorders>
              <w:top w:val="nil"/>
              <w:left w:val="nil"/>
              <w:bottom w:val="single" w:color="auto" w:sz="4" w:space="0"/>
              <w:right w:val="single" w:color="auto" w:sz="4" w:space="0"/>
            </w:tcBorders>
            <w:noWrap w:val="0"/>
            <w:vAlign w:val="center"/>
          </w:tcPr>
          <w:p w14:paraId="3C41CF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工作人员数</w:t>
            </w:r>
          </w:p>
        </w:tc>
        <w:tc>
          <w:tcPr>
            <w:tcW w:w="2810" w:type="pct"/>
            <w:tcBorders>
              <w:top w:val="nil"/>
              <w:left w:val="nil"/>
              <w:bottom w:val="single" w:color="auto" w:sz="4" w:space="0"/>
              <w:right w:val="single" w:color="auto" w:sz="4" w:space="0"/>
            </w:tcBorders>
            <w:noWrap w:val="0"/>
            <w:vAlign w:val="center"/>
          </w:tcPr>
          <w:p w14:paraId="08C957D4">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□专职工作人员达到5人以上（含5人），得0.5分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□专职工作人员3～5人（含3人），得0.3分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□专职工作人员少于3人，得0.1分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□无专职工作人员，得0分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注：专职工作人员指在协会商会领取薪酬并建立劳动关系的工作人员。返聘、劳动关系在其他单位的工作人员，按50%赋分。</w:t>
            </w:r>
          </w:p>
        </w:tc>
        <w:tc>
          <w:tcPr>
            <w:tcW w:w="308" w:type="pct"/>
            <w:tcBorders>
              <w:top w:val="nil"/>
              <w:left w:val="nil"/>
              <w:bottom w:val="single" w:color="auto" w:sz="4" w:space="0"/>
              <w:right w:val="single" w:color="000000" w:sz="4" w:space="0"/>
            </w:tcBorders>
            <w:noWrap/>
            <w:vAlign w:val="center"/>
          </w:tcPr>
          <w:p w14:paraId="71D32D8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5857EB52">
        <w:tblPrEx>
          <w:tblCellMar>
            <w:top w:w="0" w:type="dxa"/>
            <w:left w:w="108" w:type="dxa"/>
            <w:bottom w:w="0" w:type="dxa"/>
            <w:right w:w="108" w:type="dxa"/>
          </w:tblCellMar>
        </w:tblPrEx>
        <w:trPr>
          <w:trHeight w:val="1099" w:hRule="atLeast"/>
        </w:trPr>
        <w:tc>
          <w:tcPr>
            <w:tcW w:w="442" w:type="pct"/>
            <w:vMerge w:val="continue"/>
            <w:tcBorders>
              <w:left w:val="single" w:color="auto" w:sz="4" w:space="0"/>
              <w:right w:val="single" w:color="auto" w:sz="4" w:space="0"/>
            </w:tcBorders>
            <w:noWrap w:val="0"/>
            <w:vAlign w:val="center"/>
          </w:tcPr>
          <w:p w14:paraId="42E6A4FB">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44D3F6A">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2DA01769">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93DC19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工作人员学历</w:t>
            </w:r>
          </w:p>
        </w:tc>
        <w:tc>
          <w:tcPr>
            <w:tcW w:w="2810" w:type="pct"/>
            <w:tcBorders>
              <w:top w:val="nil"/>
              <w:left w:val="nil"/>
              <w:bottom w:val="single" w:color="auto" w:sz="4" w:space="0"/>
              <w:right w:val="single" w:color="auto" w:sz="4" w:space="0"/>
            </w:tcBorders>
            <w:noWrap w:val="0"/>
            <w:vAlign w:val="center"/>
          </w:tcPr>
          <w:p w14:paraId="4BFE83D6">
            <w:pPr>
              <w:widowControl/>
              <w:jc w:val="left"/>
              <w:rPr>
                <w:rFonts w:ascii="宋体" w:hAnsi="宋体" w:cs="宋体"/>
                <w:kern w:val="0"/>
                <w:sz w:val="22"/>
                <w:szCs w:val="22"/>
                <w:highlight w:val="none"/>
              </w:rPr>
            </w:pPr>
            <w:r>
              <w:rPr>
                <w:rFonts w:hint="eastAsia" w:ascii="宋体" w:hAnsi="宋体" w:cs="宋体"/>
                <w:kern w:val="0"/>
                <w:sz w:val="22"/>
                <w:szCs w:val="22"/>
                <w:highlight w:val="none"/>
              </w:rPr>
              <w:t>□本科以上学历达到70%，得0.4分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□本科以上学历达到50%，得0.2分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□本科以上学历低于50%，得0.1分</w:t>
            </w:r>
          </w:p>
        </w:tc>
        <w:tc>
          <w:tcPr>
            <w:tcW w:w="308" w:type="pct"/>
            <w:tcBorders>
              <w:top w:val="nil"/>
              <w:left w:val="nil"/>
              <w:bottom w:val="single" w:color="auto" w:sz="4" w:space="0"/>
              <w:right w:val="single" w:color="000000" w:sz="4" w:space="0"/>
            </w:tcBorders>
            <w:noWrap/>
            <w:vAlign w:val="center"/>
          </w:tcPr>
          <w:p w14:paraId="27D0CE4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0.4</w:t>
            </w:r>
          </w:p>
        </w:tc>
      </w:tr>
      <w:tr w14:paraId="1489368A">
        <w:tblPrEx>
          <w:tblCellMar>
            <w:top w:w="0" w:type="dxa"/>
            <w:left w:w="108" w:type="dxa"/>
            <w:bottom w:w="0" w:type="dxa"/>
            <w:right w:w="108" w:type="dxa"/>
          </w:tblCellMar>
        </w:tblPrEx>
        <w:trPr>
          <w:trHeight w:val="1500" w:hRule="atLeast"/>
        </w:trPr>
        <w:tc>
          <w:tcPr>
            <w:tcW w:w="442" w:type="pct"/>
            <w:vMerge w:val="continue"/>
            <w:tcBorders>
              <w:left w:val="single" w:color="auto" w:sz="4" w:space="0"/>
              <w:right w:val="single" w:color="auto" w:sz="4" w:space="0"/>
            </w:tcBorders>
            <w:noWrap w:val="0"/>
            <w:vAlign w:val="center"/>
          </w:tcPr>
          <w:p w14:paraId="14A630F6">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9A67C94">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3A86762D">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104F5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人员培训</w:t>
            </w:r>
          </w:p>
        </w:tc>
        <w:tc>
          <w:tcPr>
            <w:tcW w:w="2810" w:type="pct"/>
            <w:tcBorders>
              <w:top w:val="nil"/>
              <w:left w:val="nil"/>
              <w:bottom w:val="single" w:color="auto" w:sz="4" w:space="0"/>
              <w:right w:val="single" w:color="auto" w:sz="4" w:space="0"/>
            </w:tcBorders>
            <w:noWrap w:val="0"/>
            <w:vAlign w:val="center"/>
          </w:tcPr>
          <w:p w14:paraId="73B9A453">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上两个年度参加相关政府部门组织的业务培训：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□10人次以上，得0.5分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□5人次以上，得0.3分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□3人次以上，得0.1分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□3人次以下，得0分</w:t>
            </w:r>
          </w:p>
        </w:tc>
        <w:tc>
          <w:tcPr>
            <w:tcW w:w="308" w:type="pct"/>
            <w:tcBorders>
              <w:top w:val="nil"/>
              <w:left w:val="nil"/>
              <w:bottom w:val="single" w:color="auto" w:sz="4" w:space="0"/>
              <w:right w:val="single" w:color="000000" w:sz="4" w:space="0"/>
            </w:tcBorders>
            <w:noWrap/>
            <w:vAlign w:val="center"/>
          </w:tcPr>
          <w:p w14:paraId="6D21E53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66DEF0A1">
        <w:tblPrEx>
          <w:tblCellMar>
            <w:top w:w="0" w:type="dxa"/>
            <w:left w:w="108" w:type="dxa"/>
            <w:bottom w:w="0" w:type="dxa"/>
            <w:right w:w="108" w:type="dxa"/>
          </w:tblCellMar>
        </w:tblPrEx>
        <w:trPr>
          <w:trHeight w:val="1065" w:hRule="atLeast"/>
        </w:trPr>
        <w:tc>
          <w:tcPr>
            <w:tcW w:w="442" w:type="pct"/>
            <w:vMerge w:val="continue"/>
            <w:tcBorders>
              <w:left w:val="single" w:color="auto" w:sz="4" w:space="0"/>
              <w:right w:val="single" w:color="auto" w:sz="4" w:space="0"/>
            </w:tcBorders>
            <w:noWrap w:val="0"/>
            <w:vAlign w:val="center"/>
          </w:tcPr>
          <w:p w14:paraId="0FEE959F">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653D63DA">
            <w:pPr>
              <w:widowControl/>
              <w:jc w:val="left"/>
              <w:rPr>
                <w:rFonts w:ascii="宋体" w:hAnsi="宋体" w:cs="宋体"/>
                <w:kern w:val="0"/>
                <w:sz w:val="22"/>
                <w:szCs w:val="22"/>
                <w:highlight w:val="none"/>
              </w:rPr>
            </w:pPr>
          </w:p>
        </w:tc>
        <w:tc>
          <w:tcPr>
            <w:tcW w:w="483" w:type="pct"/>
            <w:vMerge w:val="restart"/>
            <w:tcBorders>
              <w:top w:val="nil"/>
              <w:left w:val="single" w:color="auto" w:sz="4" w:space="0"/>
              <w:bottom w:val="single" w:color="auto" w:sz="4" w:space="0"/>
              <w:right w:val="single" w:color="auto" w:sz="4" w:space="0"/>
            </w:tcBorders>
            <w:noWrap w:val="0"/>
            <w:vAlign w:val="center"/>
          </w:tcPr>
          <w:p w14:paraId="5925AB6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502" w:type="pct"/>
            <w:tcBorders>
              <w:top w:val="nil"/>
              <w:left w:val="nil"/>
              <w:bottom w:val="single" w:color="auto" w:sz="4" w:space="0"/>
              <w:right w:val="single" w:color="auto" w:sz="4" w:space="0"/>
            </w:tcBorders>
            <w:noWrap w:val="0"/>
            <w:vAlign w:val="center"/>
          </w:tcPr>
          <w:p w14:paraId="117C17A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聘用制度</w:t>
            </w:r>
          </w:p>
        </w:tc>
        <w:tc>
          <w:tcPr>
            <w:tcW w:w="2810" w:type="pct"/>
            <w:tcBorders>
              <w:top w:val="nil"/>
              <w:left w:val="nil"/>
              <w:bottom w:val="single" w:color="auto" w:sz="4" w:space="0"/>
              <w:right w:val="single" w:color="auto" w:sz="4" w:space="0"/>
            </w:tcBorders>
            <w:noWrap w:val="0"/>
            <w:vAlign w:val="center"/>
          </w:tcPr>
          <w:p w14:paraId="2C6E347B">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□工作人员聘用管理制度详细，得0.5分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□工作人员聘用管理制度较为详细，得0.3分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□未制定工作人员聘用管理制度，得0分</w:t>
            </w:r>
          </w:p>
        </w:tc>
        <w:tc>
          <w:tcPr>
            <w:tcW w:w="308" w:type="pct"/>
            <w:tcBorders>
              <w:top w:val="nil"/>
              <w:left w:val="nil"/>
              <w:bottom w:val="single" w:color="auto" w:sz="4" w:space="0"/>
              <w:right w:val="single" w:color="000000" w:sz="4" w:space="0"/>
            </w:tcBorders>
            <w:noWrap/>
            <w:vAlign w:val="center"/>
          </w:tcPr>
          <w:p w14:paraId="7686B4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361E27E4">
        <w:tblPrEx>
          <w:tblCellMar>
            <w:top w:w="0" w:type="dxa"/>
            <w:left w:w="108" w:type="dxa"/>
            <w:bottom w:w="0" w:type="dxa"/>
            <w:right w:w="108" w:type="dxa"/>
          </w:tblCellMar>
        </w:tblPrEx>
        <w:trPr>
          <w:trHeight w:val="1182" w:hRule="atLeast"/>
        </w:trPr>
        <w:tc>
          <w:tcPr>
            <w:tcW w:w="442" w:type="pct"/>
            <w:vMerge w:val="continue"/>
            <w:tcBorders>
              <w:left w:val="single" w:color="auto" w:sz="4" w:space="0"/>
              <w:right w:val="single" w:color="auto" w:sz="4" w:space="0"/>
            </w:tcBorders>
            <w:noWrap w:val="0"/>
            <w:vAlign w:val="center"/>
          </w:tcPr>
          <w:p w14:paraId="0E2226B7">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3C0CB441">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7FDB9D23">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232C4D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奖惩制度</w:t>
            </w:r>
          </w:p>
        </w:tc>
        <w:tc>
          <w:tcPr>
            <w:tcW w:w="2810" w:type="pct"/>
            <w:tcBorders>
              <w:top w:val="nil"/>
              <w:left w:val="nil"/>
              <w:bottom w:val="single" w:color="auto" w:sz="4" w:space="0"/>
              <w:right w:val="single" w:color="auto" w:sz="4" w:space="0"/>
            </w:tcBorders>
            <w:noWrap w:val="0"/>
            <w:vAlign w:val="center"/>
          </w:tcPr>
          <w:p w14:paraId="5B99822E">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□工作人员奖惩制度详细，得0.5分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□工作人员奖惩制度较为详细，得0.3分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□未制定工作人员奖惩制度，得0分</w:t>
            </w:r>
          </w:p>
        </w:tc>
        <w:tc>
          <w:tcPr>
            <w:tcW w:w="308" w:type="pct"/>
            <w:tcBorders>
              <w:top w:val="nil"/>
              <w:left w:val="nil"/>
              <w:bottom w:val="single" w:color="auto" w:sz="4" w:space="0"/>
              <w:right w:val="single" w:color="000000" w:sz="4" w:space="0"/>
            </w:tcBorders>
            <w:noWrap/>
            <w:vAlign w:val="center"/>
          </w:tcPr>
          <w:p w14:paraId="7C7F73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40F68039">
        <w:tblPrEx>
          <w:tblCellMar>
            <w:top w:w="0" w:type="dxa"/>
            <w:left w:w="108" w:type="dxa"/>
            <w:bottom w:w="0" w:type="dxa"/>
            <w:right w:w="108" w:type="dxa"/>
          </w:tblCellMar>
        </w:tblPrEx>
        <w:trPr>
          <w:trHeight w:val="1140" w:hRule="atLeast"/>
        </w:trPr>
        <w:tc>
          <w:tcPr>
            <w:tcW w:w="442" w:type="pct"/>
            <w:vMerge w:val="continue"/>
            <w:tcBorders>
              <w:left w:val="single" w:color="auto" w:sz="4" w:space="0"/>
              <w:bottom w:val="single" w:color="auto" w:sz="4" w:space="0"/>
              <w:right w:val="single" w:color="auto" w:sz="4" w:space="0"/>
            </w:tcBorders>
            <w:noWrap w:val="0"/>
            <w:vAlign w:val="center"/>
          </w:tcPr>
          <w:p w14:paraId="185EA32D">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2F0F254">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51422FB">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66396D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薪酬制度</w:t>
            </w:r>
          </w:p>
        </w:tc>
        <w:tc>
          <w:tcPr>
            <w:tcW w:w="2810" w:type="pct"/>
            <w:tcBorders>
              <w:top w:val="nil"/>
              <w:left w:val="nil"/>
              <w:bottom w:val="single" w:color="auto" w:sz="4" w:space="0"/>
              <w:right w:val="single" w:color="auto" w:sz="4" w:space="0"/>
            </w:tcBorders>
            <w:noWrap w:val="0"/>
            <w:vAlign w:val="center"/>
          </w:tcPr>
          <w:p w14:paraId="453D88FA">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□建立完善、合理的薪酬管理制度，得0.5分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□薪酬管理制度较为简单，得0.3分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□未建立薪酬管理制度，得0分</w:t>
            </w:r>
          </w:p>
        </w:tc>
        <w:tc>
          <w:tcPr>
            <w:tcW w:w="308" w:type="pct"/>
            <w:tcBorders>
              <w:top w:val="nil"/>
              <w:left w:val="nil"/>
              <w:bottom w:val="single" w:color="auto" w:sz="4" w:space="0"/>
              <w:right w:val="single" w:color="000000" w:sz="4" w:space="0"/>
            </w:tcBorders>
            <w:noWrap/>
            <w:vAlign w:val="center"/>
          </w:tcPr>
          <w:p w14:paraId="4D2ECB4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DFA5C30">
        <w:tblPrEx>
          <w:tblCellMar>
            <w:top w:w="0" w:type="dxa"/>
            <w:left w:w="108" w:type="dxa"/>
            <w:bottom w:w="0" w:type="dxa"/>
            <w:right w:w="108" w:type="dxa"/>
          </w:tblCellMar>
        </w:tblPrEx>
        <w:trPr>
          <w:trHeight w:val="927"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72A32A8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5660DA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83" w:type="pct"/>
            <w:vMerge w:val="restart"/>
            <w:tcBorders>
              <w:top w:val="nil"/>
              <w:left w:val="single" w:color="auto" w:sz="4" w:space="0"/>
              <w:bottom w:val="single" w:color="auto" w:sz="4" w:space="0"/>
              <w:right w:val="single" w:color="auto" w:sz="4" w:space="0"/>
            </w:tcBorders>
            <w:noWrap w:val="0"/>
            <w:vAlign w:val="center"/>
          </w:tcPr>
          <w:p w14:paraId="2CDC503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502" w:type="pct"/>
            <w:tcBorders>
              <w:top w:val="nil"/>
              <w:left w:val="nil"/>
              <w:bottom w:val="single" w:color="auto" w:sz="4" w:space="0"/>
              <w:right w:val="single" w:color="auto" w:sz="4" w:space="0"/>
            </w:tcBorders>
            <w:noWrap w:val="0"/>
            <w:vAlign w:val="center"/>
          </w:tcPr>
          <w:p w14:paraId="30F51D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劳动合同</w:t>
            </w:r>
          </w:p>
        </w:tc>
        <w:tc>
          <w:tcPr>
            <w:tcW w:w="2810" w:type="pct"/>
            <w:tcBorders>
              <w:top w:val="nil"/>
              <w:left w:val="nil"/>
              <w:bottom w:val="single" w:color="auto" w:sz="4" w:space="0"/>
              <w:right w:val="single" w:color="auto" w:sz="4" w:space="0"/>
            </w:tcBorders>
            <w:noWrap w:val="0"/>
            <w:vAlign w:val="center"/>
          </w:tcPr>
          <w:p w14:paraId="678D137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□与全部专职工作人员签订劳动合同，得0.5分</w:t>
            </w:r>
          </w:p>
          <w:p w14:paraId="143155D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□与部分专职工作人员签订劳动合同，得0.3分</w:t>
            </w:r>
          </w:p>
          <w:p w14:paraId="3A9FB4A8">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□未与专职工作人员签订劳动合同，得0分</w:t>
            </w:r>
          </w:p>
        </w:tc>
        <w:tc>
          <w:tcPr>
            <w:tcW w:w="308" w:type="pct"/>
            <w:tcBorders>
              <w:top w:val="nil"/>
              <w:left w:val="nil"/>
              <w:bottom w:val="single" w:color="auto" w:sz="4" w:space="0"/>
              <w:right w:val="single" w:color="000000" w:sz="4" w:space="0"/>
            </w:tcBorders>
            <w:noWrap/>
            <w:vAlign w:val="center"/>
          </w:tcPr>
          <w:p w14:paraId="3BA019E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E72A6BC">
        <w:tblPrEx>
          <w:tblCellMar>
            <w:top w:w="0" w:type="dxa"/>
            <w:left w:w="108" w:type="dxa"/>
            <w:bottom w:w="0" w:type="dxa"/>
            <w:right w:w="108" w:type="dxa"/>
          </w:tblCellMar>
        </w:tblPrEx>
        <w:trPr>
          <w:trHeight w:val="970"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6FCD5E8">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F0FA0EB">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39C7F901">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6A193CC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社会保险和住房公积金</w:t>
            </w:r>
          </w:p>
        </w:tc>
        <w:tc>
          <w:tcPr>
            <w:tcW w:w="2810" w:type="pct"/>
            <w:tcBorders>
              <w:top w:val="nil"/>
              <w:left w:val="nil"/>
              <w:bottom w:val="single" w:color="auto" w:sz="4" w:space="0"/>
              <w:right w:val="single" w:color="auto" w:sz="4" w:space="0"/>
            </w:tcBorders>
            <w:noWrap w:val="0"/>
            <w:vAlign w:val="center"/>
          </w:tcPr>
          <w:p w14:paraId="27907AD8">
            <w:pPr>
              <w:widowControl/>
              <w:jc w:val="left"/>
              <w:rPr>
                <w:rFonts w:ascii="宋体" w:hAnsi="宋体" w:cs="宋体"/>
                <w:kern w:val="0"/>
                <w:sz w:val="22"/>
                <w:szCs w:val="22"/>
                <w:highlight w:val="none"/>
              </w:rPr>
            </w:pPr>
            <w:r>
              <w:rPr>
                <w:rFonts w:hint="eastAsia" w:ascii="宋体" w:hAnsi="宋体" w:cs="宋体"/>
                <w:kern w:val="0"/>
                <w:sz w:val="22"/>
                <w:szCs w:val="22"/>
                <w:highlight w:val="none"/>
              </w:rPr>
              <w:t>□为全部专职工作人员缴纳五险一金，得0.5分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□为部分专职工作人员缴纳五险一金，或险种缴纳不全，得0.3分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□未开立五险一金账户，得0分</w:t>
            </w:r>
          </w:p>
        </w:tc>
        <w:tc>
          <w:tcPr>
            <w:tcW w:w="308" w:type="pct"/>
            <w:tcBorders>
              <w:top w:val="nil"/>
              <w:left w:val="nil"/>
              <w:bottom w:val="single" w:color="auto" w:sz="4" w:space="0"/>
              <w:right w:val="single" w:color="000000" w:sz="4" w:space="0"/>
            </w:tcBorders>
            <w:noWrap/>
            <w:vAlign w:val="center"/>
          </w:tcPr>
          <w:p w14:paraId="567F274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295C4D4">
        <w:tblPrEx>
          <w:tblCellMar>
            <w:top w:w="0" w:type="dxa"/>
            <w:left w:w="108" w:type="dxa"/>
            <w:bottom w:w="0" w:type="dxa"/>
            <w:right w:w="108" w:type="dxa"/>
          </w:tblCellMar>
        </w:tblPrEx>
        <w:trPr>
          <w:trHeight w:val="1123"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0BBF08F0">
            <w:pPr>
              <w:widowControl/>
              <w:jc w:val="left"/>
              <w:rPr>
                <w:rFonts w:ascii="宋体" w:hAnsi="宋体" w:cs="宋体"/>
                <w:kern w:val="0"/>
                <w:sz w:val="22"/>
                <w:szCs w:val="22"/>
                <w:highlight w:val="none"/>
              </w:rPr>
            </w:pPr>
          </w:p>
        </w:tc>
        <w:tc>
          <w:tcPr>
            <w:tcW w:w="455" w:type="pct"/>
            <w:vMerge w:val="restart"/>
            <w:tcBorders>
              <w:top w:val="nil"/>
              <w:left w:val="single" w:color="auto" w:sz="4" w:space="0"/>
              <w:bottom w:val="single" w:color="auto" w:sz="4" w:space="0"/>
              <w:right w:val="single" w:color="auto" w:sz="4" w:space="0"/>
            </w:tcBorders>
            <w:noWrap w:val="0"/>
            <w:vAlign w:val="center"/>
          </w:tcPr>
          <w:p w14:paraId="255CC0C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vMerge w:val="restart"/>
            <w:tcBorders>
              <w:top w:val="nil"/>
              <w:left w:val="single" w:color="auto" w:sz="4" w:space="0"/>
              <w:bottom w:val="single" w:color="auto" w:sz="4" w:space="0"/>
              <w:right w:val="single" w:color="auto" w:sz="4" w:space="0"/>
            </w:tcBorders>
            <w:noWrap w:val="0"/>
            <w:vAlign w:val="center"/>
          </w:tcPr>
          <w:p w14:paraId="15E305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会计机构</w:t>
            </w:r>
          </w:p>
        </w:tc>
        <w:tc>
          <w:tcPr>
            <w:tcW w:w="502" w:type="pct"/>
            <w:tcBorders>
              <w:top w:val="nil"/>
              <w:left w:val="nil"/>
              <w:bottom w:val="single" w:color="auto" w:sz="4" w:space="0"/>
              <w:right w:val="single" w:color="auto" w:sz="4" w:space="0"/>
            </w:tcBorders>
            <w:noWrap w:val="0"/>
            <w:vAlign w:val="center"/>
          </w:tcPr>
          <w:p w14:paraId="576640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会计人员配备</w:t>
            </w:r>
          </w:p>
        </w:tc>
        <w:tc>
          <w:tcPr>
            <w:tcW w:w="2810" w:type="pct"/>
            <w:tcBorders>
              <w:top w:val="nil"/>
              <w:left w:val="nil"/>
              <w:bottom w:val="single" w:color="auto" w:sz="4" w:space="0"/>
              <w:right w:val="single" w:color="auto" w:sz="4" w:space="0"/>
            </w:tcBorders>
            <w:noWrap w:val="0"/>
            <w:vAlign w:val="center"/>
          </w:tcPr>
          <w:p w14:paraId="0EC8D971">
            <w:pPr>
              <w:widowControl/>
              <w:jc w:val="left"/>
              <w:rPr>
                <w:rFonts w:ascii="宋体" w:hAnsi="宋体" w:cs="宋体"/>
                <w:kern w:val="0"/>
                <w:sz w:val="22"/>
                <w:szCs w:val="22"/>
                <w:highlight w:val="none"/>
              </w:rPr>
            </w:pPr>
            <w:r>
              <w:rPr>
                <w:rFonts w:hint="eastAsia" w:ascii="宋体" w:hAnsi="宋体" w:cs="宋体"/>
                <w:kern w:val="0"/>
                <w:sz w:val="22"/>
                <w:szCs w:val="22"/>
                <w:highlight w:val="none"/>
              </w:rPr>
              <w:t>□配备2名以上具有会计证的专职工作人员担任会计，得0.2分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□会计人员未全部具有会计证，得0.1分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□由主管（挂靠）、代理记账公司等代理记账、或外单位人员兼任会计，得0分</w:t>
            </w:r>
          </w:p>
        </w:tc>
        <w:tc>
          <w:tcPr>
            <w:tcW w:w="308" w:type="pct"/>
            <w:tcBorders>
              <w:top w:val="nil"/>
              <w:left w:val="nil"/>
              <w:bottom w:val="single" w:color="auto" w:sz="4" w:space="0"/>
              <w:right w:val="single" w:color="000000" w:sz="4" w:space="0"/>
            </w:tcBorders>
            <w:noWrap/>
            <w:vAlign w:val="center"/>
          </w:tcPr>
          <w:p w14:paraId="0545A4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71B34A83">
        <w:tblPrEx>
          <w:tblCellMar>
            <w:top w:w="0" w:type="dxa"/>
            <w:left w:w="108" w:type="dxa"/>
            <w:bottom w:w="0" w:type="dxa"/>
            <w:right w:w="108" w:type="dxa"/>
          </w:tblCellMar>
        </w:tblPrEx>
        <w:trPr>
          <w:trHeight w:val="5022"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3B28FD7F">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7239C173">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3E3B9D32">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2D3763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会计人员岗位职责和会计机构负责人</w:t>
            </w:r>
          </w:p>
        </w:tc>
        <w:tc>
          <w:tcPr>
            <w:tcW w:w="2810" w:type="pct"/>
            <w:tcBorders>
              <w:top w:val="nil"/>
              <w:left w:val="nil"/>
              <w:bottom w:val="single" w:color="auto" w:sz="4" w:space="0"/>
              <w:right w:val="single" w:color="auto" w:sz="4" w:space="0"/>
            </w:tcBorders>
            <w:noWrap w:val="0"/>
            <w:vAlign w:val="center"/>
          </w:tcPr>
          <w:p w14:paraId="4F86EE21">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会计人员岗位职责落实情况：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□会计岗位设置合理且各个岗位会计人员的职责明确，得0.1分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□会计岗位设置不合理或岗位职责不明确，得0分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□会计、出纳岗位由不同人员担任，分工明确，得0.1分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□会计、出纳岗位未分设，分工不明确，得0分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□上两个年度及本年度发生会计人员变动的，交接手续齐全或上两个年度及本年度未发生会计人员变动的，得0.1分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会计负责人职称情况：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□会计负责人（或主管会计）具有会计师（或审计师）以上职称，得0.2分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□会计负责人（或主管会计）具有助理会计师（或助理审计师）以上职称，得0.1分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□会计负责人（或主管会计）无职称，得0分</w:t>
            </w:r>
          </w:p>
        </w:tc>
        <w:tc>
          <w:tcPr>
            <w:tcW w:w="308" w:type="pct"/>
            <w:tcBorders>
              <w:top w:val="nil"/>
              <w:left w:val="nil"/>
              <w:bottom w:val="single" w:color="auto" w:sz="4" w:space="0"/>
              <w:right w:val="single" w:color="000000" w:sz="4" w:space="0"/>
            </w:tcBorders>
            <w:noWrap/>
            <w:vAlign w:val="center"/>
          </w:tcPr>
          <w:p w14:paraId="152A22A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3E82A649">
        <w:tblPrEx>
          <w:tblCellMar>
            <w:top w:w="0" w:type="dxa"/>
            <w:left w:w="108" w:type="dxa"/>
            <w:bottom w:w="0" w:type="dxa"/>
            <w:right w:w="108" w:type="dxa"/>
          </w:tblCellMar>
        </w:tblPrEx>
        <w:trPr>
          <w:trHeight w:val="8179" w:hRule="atLeast"/>
        </w:trPr>
        <w:tc>
          <w:tcPr>
            <w:tcW w:w="442" w:type="pct"/>
            <w:tcBorders>
              <w:top w:val="nil"/>
              <w:left w:val="single" w:color="auto" w:sz="4" w:space="0"/>
              <w:bottom w:val="single" w:color="auto" w:sz="4" w:space="0"/>
              <w:right w:val="single" w:color="auto" w:sz="4" w:space="0"/>
            </w:tcBorders>
            <w:noWrap w:val="0"/>
            <w:vAlign w:val="center"/>
          </w:tcPr>
          <w:p w14:paraId="39C8856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tcBorders>
              <w:top w:val="nil"/>
              <w:left w:val="single" w:color="auto" w:sz="4" w:space="0"/>
              <w:bottom w:val="single" w:color="auto" w:sz="4" w:space="0"/>
              <w:right w:val="single" w:color="auto" w:sz="4" w:space="0"/>
            </w:tcBorders>
            <w:noWrap w:val="0"/>
            <w:vAlign w:val="center"/>
          </w:tcPr>
          <w:p w14:paraId="145CADE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tcBorders>
              <w:top w:val="nil"/>
              <w:left w:val="single" w:color="auto" w:sz="4" w:space="0"/>
              <w:bottom w:val="single" w:color="auto" w:sz="4" w:space="0"/>
              <w:right w:val="single" w:color="auto" w:sz="4" w:space="0"/>
            </w:tcBorders>
            <w:noWrap w:val="0"/>
            <w:vAlign w:val="center"/>
          </w:tcPr>
          <w:p w14:paraId="18C132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502" w:type="pct"/>
            <w:tcBorders>
              <w:top w:val="nil"/>
              <w:left w:val="single" w:color="auto" w:sz="4" w:space="0"/>
              <w:bottom w:val="single" w:color="auto" w:sz="4" w:space="0"/>
              <w:right w:val="single" w:color="auto" w:sz="4" w:space="0"/>
            </w:tcBorders>
            <w:noWrap w:val="0"/>
            <w:vAlign w:val="center"/>
          </w:tcPr>
          <w:p w14:paraId="49678BB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执行《民间非营利组织会计制度》情况</w:t>
            </w:r>
          </w:p>
        </w:tc>
        <w:tc>
          <w:tcPr>
            <w:tcW w:w="2810" w:type="pct"/>
            <w:tcBorders>
              <w:top w:val="nil"/>
              <w:left w:val="single" w:color="auto" w:sz="4" w:space="0"/>
              <w:bottom w:val="single" w:color="auto" w:sz="4" w:space="0"/>
              <w:right w:val="single" w:color="auto" w:sz="4" w:space="0"/>
            </w:tcBorders>
            <w:noWrap w:val="0"/>
            <w:vAlign w:val="center"/>
          </w:tcPr>
          <w:p w14:paraId="0E122540">
            <w:pPr>
              <w:widowControl/>
              <w:rPr>
                <w:rFonts w:hint="eastAsia" w:ascii="宋体" w:hAnsi="宋体" w:cs="宋体"/>
                <w:kern w:val="0"/>
                <w:sz w:val="22"/>
                <w:szCs w:val="22"/>
                <w:highlight w:val="none"/>
              </w:rPr>
            </w:pPr>
            <w:r>
              <w:rPr>
                <w:rFonts w:hint="eastAsia" w:ascii="宋体" w:hAnsi="宋体" w:cs="宋体"/>
                <w:kern w:val="0"/>
                <w:sz w:val="22"/>
                <w:szCs w:val="22"/>
                <w:highlight w:val="none"/>
              </w:rPr>
              <w:t>□未执行《民间非营利组织会计制度》，得0分</w:t>
            </w:r>
          </w:p>
          <w:p w14:paraId="6B77CDB4">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□执行《民间非营利组织会计制度》单位，在会计核算方面无明显问题或不足，得3分；</w:t>
            </w:r>
          </w:p>
          <w:p w14:paraId="6740460D">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会计核算方面存在以下问题或不足（包括但不限于），在2分基础上，</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出现第（1）项，扣0.5分；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出现第（2）至（7）项，每项扣0.2分；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出现第（8）至（23）项，每项扣0.1分，扣完为止：</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（1）过分依赖挂靠单位，会计核算独立性较差；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（2）未将独立核算的部门及分支机构的财务报表纳入汇总报表；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（3）收支在往来科目中核算，余额结转净资产，或收入长期挂账；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（4）虚列费用或预提费用计提依据不足（或附件不齐备）；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（5）使用不合规票据作为报销凭证；</w:t>
            </w:r>
            <w:r>
              <w:rPr>
                <w:rFonts w:hint="eastAsia" w:ascii="宋体" w:hAnsi="宋体" w:cs="宋体"/>
                <w:kern w:val="0"/>
                <w:sz w:val="22"/>
                <w:szCs w:val="22"/>
                <w:highlight w:val="none"/>
              </w:rPr>
              <w:br w:type="page"/>
            </w:r>
            <w:r>
              <w:rPr>
                <w:rFonts w:hint="eastAsia" w:ascii="宋体" w:hAnsi="宋体" w:cs="宋体"/>
                <w:kern w:val="0"/>
                <w:sz w:val="22"/>
                <w:szCs w:val="22"/>
                <w:highlight w:val="none"/>
              </w:rPr>
              <w:t>（6）未按规定缴纳各项税费；</w:t>
            </w:r>
            <w:r>
              <w:rPr>
                <w:rFonts w:hint="eastAsia" w:ascii="宋体" w:hAnsi="宋体" w:cs="宋体"/>
                <w:kern w:val="0"/>
                <w:sz w:val="22"/>
                <w:szCs w:val="22"/>
                <w:highlight w:val="none"/>
              </w:rPr>
              <w:br w:type="page"/>
            </w:r>
            <w:r>
              <w:rPr>
                <w:rFonts w:hint="eastAsia" w:ascii="宋体" w:hAnsi="宋体" w:cs="宋体"/>
                <w:kern w:val="0"/>
                <w:sz w:val="22"/>
                <w:szCs w:val="22"/>
                <w:highlight w:val="none"/>
              </w:rPr>
              <w:t>（7）账账、账表不符；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（8）未严格按《民间非营利组织会计制度》设置会计科目；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（9）未严格按《民间非营利组织会计制度》要求编制财务报表；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（10）银行存款利息收入（含定期存款）未在其他收入科目核算；</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（11）投资及投资收益核算不准确；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（12）费用科目使用不规范，如成本与管理费用界限不明、科目使用有误；</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（13）固定资产未按规定计提折旧或计提不准确；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（14）未按规定提取各项减值准备；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（15）已形成的资产损失未及时清理；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（16）往来科目使用不规范，如：往来科目使用混淆、往来科目中核算长期投资等；</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（17）库存现金余额大或经常使用大额现金；</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（18）未按月编制银行存款余额调节表；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（19）原始凭证不齐全或内容不完整；</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（20）记账凭证内容不完整或填制不规范；</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（21）凭证签字或签章不齐全；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（22）账簿登记不及时或未及时打印电脑账页；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（23）其他不符合《民间非营利组织会计制度》或核算不规范的情况。</w:t>
            </w:r>
          </w:p>
        </w:tc>
        <w:tc>
          <w:tcPr>
            <w:tcW w:w="308" w:type="pct"/>
            <w:tcBorders>
              <w:top w:val="nil"/>
              <w:left w:val="single" w:color="auto" w:sz="4" w:space="0"/>
              <w:bottom w:val="single" w:color="auto" w:sz="4" w:space="0"/>
              <w:right w:val="single" w:color="000000" w:sz="4" w:space="0"/>
            </w:tcBorders>
            <w:noWrap/>
            <w:vAlign w:val="center"/>
          </w:tcPr>
          <w:p w14:paraId="07543A5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r>
      <w:tr w14:paraId="7390E5B4">
        <w:tblPrEx>
          <w:tblCellMar>
            <w:top w:w="0" w:type="dxa"/>
            <w:left w:w="108" w:type="dxa"/>
            <w:bottom w:w="0" w:type="dxa"/>
            <w:right w:w="108" w:type="dxa"/>
          </w:tblCellMar>
        </w:tblPrEx>
        <w:trPr>
          <w:trHeight w:val="1352"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51F845E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67BEFB9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vMerge w:val="restart"/>
            <w:tcBorders>
              <w:top w:val="nil"/>
              <w:left w:val="single" w:color="auto" w:sz="4" w:space="0"/>
              <w:bottom w:val="single" w:color="auto" w:sz="4" w:space="0"/>
              <w:right w:val="single" w:color="auto" w:sz="4" w:space="0"/>
            </w:tcBorders>
            <w:noWrap w:val="0"/>
            <w:vAlign w:val="center"/>
          </w:tcPr>
          <w:p w14:paraId="472247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502" w:type="pct"/>
            <w:tcBorders>
              <w:top w:val="nil"/>
              <w:left w:val="nil"/>
              <w:bottom w:val="single" w:color="auto" w:sz="4" w:space="0"/>
              <w:right w:val="single" w:color="auto" w:sz="4" w:space="0"/>
            </w:tcBorders>
            <w:noWrap w:val="0"/>
            <w:vAlign w:val="center"/>
          </w:tcPr>
          <w:p w14:paraId="2D77857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会计电算化</w:t>
            </w:r>
          </w:p>
        </w:tc>
        <w:tc>
          <w:tcPr>
            <w:tcW w:w="2810" w:type="pct"/>
            <w:tcBorders>
              <w:top w:val="nil"/>
              <w:left w:val="nil"/>
              <w:bottom w:val="single" w:color="auto" w:sz="4" w:space="0"/>
              <w:right w:val="single" w:color="auto" w:sz="4" w:space="0"/>
            </w:tcBorders>
            <w:noWrap w:val="0"/>
            <w:vAlign w:val="center"/>
          </w:tcPr>
          <w:p w14:paraId="4796DC3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□会计核算实行电算化且使用民间组织财务管理软件，得0.2分</w:t>
            </w:r>
          </w:p>
          <w:p w14:paraId="7BE1D44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□会计核算实行电算化未使用民间组织财务管理软件，得0.1分</w:t>
            </w:r>
          </w:p>
          <w:p w14:paraId="55A4FCF4">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□会计核算未实行电算化，得0分</w:t>
            </w:r>
          </w:p>
        </w:tc>
        <w:tc>
          <w:tcPr>
            <w:tcW w:w="308" w:type="pct"/>
            <w:tcBorders>
              <w:top w:val="nil"/>
              <w:left w:val="nil"/>
              <w:bottom w:val="single" w:color="auto" w:sz="4" w:space="0"/>
              <w:right w:val="single" w:color="000000" w:sz="4" w:space="0"/>
            </w:tcBorders>
            <w:noWrap/>
            <w:vAlign w:val="center"/>
          </w:tcPr>
          <w:p w14:paraId="41D2906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33444B39">
        <w:tblPrEx>
          <w:tblCellMar>
            <w:top w:w="0" w:type="dxa"/>
            <w:left w:w="108" w:type="dxa"/>
            <w:bottom w:w="0" w:type="dxa"/>
            <w:right w:w="108" w:type="dxa"/>
          </w:tblCellMar>
        </w:tblPrEx>
        <w:trPr>
          <w:trHeight w:val="3241"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2E82E87">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7E023B6B">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16B2A90E">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ADEA68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会计档案管理</w:t>
            </w:r>
          </w:p>
        </w:tc>
        <w:tc>
          <w:tcPr>
            <w:tcW w:w="2810" w:type="pct"/>
            <w:tcBorders>
              <w:top w:val="nil"/>
              <w:left w:val="nil"/>
              <w:bottom w:val="single" w:color="auto" w:sz="4" w:space="0"/>
              <w:right w:val="single" w:color="auto" w:sz="4" w:space="0"/>
            </w:tcBorders>
            <w:noWrap w:val="0"/>
            <w:vAlign w:val="center"/>
          </w:tcPr>
          <w:p w14:paraId="26C463D4">
            <w:pPr>
              <w:widowControl/>
              <w:jc w:val="left"/>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□会计档案有专人管理，存放有序、查阅方便，且建立会计档案保管清册（有立卷、归档、查阅、保管、销毁和移交等记录），得0.5分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□未做到会计档案有专人管理，存放有序、查阅方便，或未建立会计档案保管清册（有立卷、归档、查阅、保管、销毁和移交等记录），得0分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□会计凭证、账本、报表及其他会计资料装订整齐，顺序编号，签章齐全，得0.5分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□未做到会计凭证、账本、报表及其他会计资料装订整齐，顺序编号，签章齐全，得0分</w:t>
            </w:r>
          </w:p>
        </w:tc>
        <w:tc>
          <w:tcPr>
            <w:tcW w:w="308" w:type="pct"/>
            <w:tcBorders>
              <w:top w:val="nil"/>
              <w:left w:val="nil"/>
              <w:bottom w:val="single" w:color="auto" w:sz="4" w:space="0"/>
              <w:right w:val="single" w:color="000000" w:sz="4" w:space="0"/>
            </w:tcBorders>
            <w:noWrap/>
            <w:vAlign w:val="center"/>
          </w:tcPr>
          <w:p w14:paraId="7B06CBF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CEBFC65">
        <w:tblPrEx>
          <w:tblCellMar>
            <w:top w:w="0" w:type="dxa"/>
            <w:left w:w="108" w:type="dxa"/>
            <w:bottom w:w="0" w:type="dxa"/>
            <w:right w:w="108" w:type="dxa"/>
          </w:tblCellMar>
        </w:tblPrEx>
        <w:trPr>
          <w:trHeight w:val="3529"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654D0C00">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68C15F54">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00152F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02" w:type="pct"/>
            <w:tcBorders>
              <w:top w:val="nil"/>
              <w:left w:val="nil"/>
              <w:bottom w:val="single" w:color="auto" w:sz="4" w:space="0"/>
              <w:right w:val="single" w:color="auto" w:sz="4" w:space="0"/>
            </w:tcBorders>
            <w:noWrap w:val="0"/>
            <w:vAlign w:val="center"/>
          </w:tcPr>
          <w:p w14:paraId="044225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经费来源和资金使用</w:t>
            </w:r>
          </w:p>
        </w:tc>
        <w:tc>
          <w:tcPr>
            <w:tcW w:w="2810" w:type="pct"/>
            <w:tcBorders>
              <w:top w:val="nil"/>
              <w:left w:val="nil"/>
              <w:bottom w:val="single" w:color="auto" w:sz="4" w:space="0"/>
              <w:right w:val="single" w:color="auto" w:sz="4" w:space="0"/>
            </w:tcBorders>
            <w:noWrap w:val="0"/>
            <w:vAlign w:val="center"/>
          </w:tcPr>
          <w:p w14:paraId="6FF31BAD">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□未发现违反国家政策法规、章程规定的事项发生，得2分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□发现以下事项1项，得1分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□发现以下事项2项以上，得0分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（1）存在侵占、私分、挪用资产、发生有失公允的关联交易、违规支付佣金或回扣、违规进行资金拆借等；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（2）存在账外资金或小金库的；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（3）存在违规收费行为，包括违反规定接受和使用捐赠、资助，违规使用会费收据、捐赠专用收据；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（4）存在使用不合规凭证或票据列支费用的。</w:t>
            </w:r>
          </w:p>
        </w:tc>
        <w:tc>
          <w:tcPr>
            <w:tcW w:w="308" w:type="pct"/>
            <w:tcBorders>
              <w:top w:val="nil"/>
              <w:left w:val="nil"/>
              <w:bottom w:val="single" w:color="auto" w:sz="4" w:space="0"/>
              <w:right w:val="single" w:color="000000" w:sz="4" w:space="0"/>
            </w:tcBorders>
            <w:noWrap/>
            <w:vAlign w:val="center"/>
          </w:tcPr>
          <w:p w14:paraId="39F16F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576D83D5">
        <w:tblPrEx>
          <w:tblCellMar>
            <w:top w:w="0" w:type="dxa"/>
            <w:left w:w="108" w:type="dxa"/>
            <w:bottom w:w="0" w:type="dxa"/>
            <w:right w:w="108" w:type="dxa"/>
          </w:tblCellMar>
        </w:tblPrEx>
        <w:trPr>
          <w:trHeight w:val="3904"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00F16A1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1F86A7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vMerge w:val="restart"/>
            <w:tcBorders>
              <w:top w:val="nil"/>
              <w:left w:val="single" w:color="auto" w:sz="4" w:space="0"/>
              <w:bottom w:val="single" w:color="auto" w:sz="4" w:space="0"/>
              <w:right w:val="single" w:color="auto" w:sz="4" w:space="0"/>
            </w:tcBorders>
            <w:noWrap w:val="0"/>
            <w:vAlign w:val="center"/>
          </w:tcPr>
          <w:p w14:paraId="20AC68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02" w:type="pct"/>
            <w:tcBorders>
              <w:top w:val="nil"/>
              <w:left w:val="nil"/>
              <w:bottom w:val="single" w:color="auto" w:sz="4" w:space="0"/>
              <w:right w:val="single" w:color="auto" w:sz="4" w:space="0"/>
            </w:tcBorders>
            <w:noWrap w:val="0"/>
            <w:vAlign w:val="center"/>
          </w:tcPr>
          <w:p w14:paraId="13BC3AD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财务管理制度建立及执行</w:t>
            </w:r>
          </w:p>
        </w:tc>
        <w:tc>
          <w:tcPr>
            <w:tcW w:w="2810" w:type="pct"/>
            <w:tcBorders>
              <w:top w:val="nil"/>
              <w:left w:val="nil"/>
              <w:bottom w:val="single" w:color="auto" w:sz="4" w:space="0"/>
              <w:right w:val="single" w:color="auto" w:sz="4" w:space="0"/>
            </w:tcBorders>
            <w:noWrap w:val="0"/>
            <w:vAlign w:val="center"/>
          </w:tcPr>
          <w:p w14:paraId="49FF89F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内部财务管理制度制定情况：</w:t>
            </w:r>
          </w:p>
          <w:p w14:paraId="4237A1B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□制定了完善的内部财务管理制度，得0.8分</w:t>
            </w:r>
          </w:p>
          <w:p w14:paraId="0278DA4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□制定的内部财务管理制度包括8个方面以上内容，得0.5分</w:t>
            </w:r>
          </w:p>
          <w:p w14:paraId="339FB456">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□制定的内部财务管理制度包括6个方面以上内容，得0.2分</w:t>
            </w:r>
          </w:p>
          <w:p w14:paraId="536F600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□制定的内部财务管理制度不足6个方面的内容，得0分</w:t>
            </w:r>
          </w:p>
          <w:p w14:paraId="74EB08CA">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内部财务管理制度包括但不限于以下几方面的内容：</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（1）会计核算办法或规程；</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（2）财务会计人员岗位职责；</w:t>
            </w:r>
            <w:r>
              <w:rPr>
                <w:rFonts w:hint="eastAsia" w:ascii="宋体" w:hAnsi="宋体" w:cs="宋体"/>
                <w:kern w:val="0"/>
                <w:sz w:val="22"/>
                <w:szCs w:val="22"/>
                <w:highlight w:val="none"/>
              </w:rPr>
              <w:br w:type="page"/>
            </w:r>
            <w:r>
              <w:rPr>
                <w:rFonts w:hint="eastAsia" w:ascii="宋体" w:hAnsi="宋体" w:cs="宋体"/>
                <w:kern w:val="0"/>
                <w:sz w:val="22"/>
                <w:szCs w:val="22"/>
                <w:highlight w:val="none"/>
              </w:rPr>
              <w:t>（3）现金和银行存款管理；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（4）项目（业务活动）收支管理办法；</w:t>
            </w:r>
            <w:r>
              <w:rPr>
                <w:rFonts w:hint="eastAsia" w:ascii="宋体" w:hAnsi="宋体" w:cs="宋体"/>
                <w:kern w:val="0"/>
                <w:sz w:val="22"/>
                <w:szCs w:val="22"/>
                <w:highlight w:val="none"/>
              </w:rPr>
              <w:br w:type="page"/>
            </w:r>
            <w:r>
              <w:rPr>
                <w:rFonts w:hint="eastAsia" w:ascii="宋体" w:hAnsi="宋体" w:cs="宋体"/>
                <w:kern w:val="0"/>
                <w:sz w:val="22"/>
                <w:szCs w:val="22"/>
                <w:highlight w:val="none"/>
              </w:rPr>
              <w:t>（5）会费收支管理；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（6）费用支出标准和审批；</w:t>
            </w:r>
            <w:r>
              <w:rPr>
                <w:rFonts w:hint="eastAsia" w:ascii="宋体" w:hAnsi="宋体" w:cs="宋体"/>
                <w:kern w:val="0"/>
                <w:sz w:val="22"/>
                <w:szCs w:val="22"/>
                <w:highlight w:val="none"/>
              </w:rPr>
              <w:br w:type="page"/>
            </w:r>
            <w:r>
              <w:rPr>
                <w:rFonts w:hint="eastAsia" w:ascii="宋体" w:hAnsi="宋体" w:cs="宋体"/>
                <w:kern w:val="0"/>
                <w:sz w:val="22"/>
                <w:szCs w:val="22"/>
                <w:highlight w:val="none"/>
              </w:rPr>
              <w:t>（7）实物资产（包括固定资产、存货等）管理；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（8）投资（实体、刊物）管理；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（9）分支机构财务管理；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（10）预算管理；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（11）票据管理；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（12）财务报告编制与财务分析；</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（13）会计档案管理。</w:t>
            </w:r>
          </w:p>
          <w:p w14:paraId="3F8A785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内部财务管理制度执行情况：</w:t>
            </w:r>
          </w:p>
          <w:p w14:paraId="5C618C51">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□严格执行各项内部财务管理制度，得0.2分</w:t>
            </w:r>
          </w:p>
          <w:p w14:paraId="3B16AC5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□各项内部财务管理制度执行一般，得0.1分</w:t>
            </w:r>
          </w:p>
          <w:p w14:paraId="36E95CC7">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□各项内部财务管理制度执行较差，得0分</w:t>
            </w:r>
          </w:p>
        </w:tc>
        <w:tc>
          <w:tcPr>
            <w:tcW w:w="308" w:type="pct"/>
            <w:tcBorders>
              <w:top w:val="nil"/>
              <w:left w:val="nil"/>
              <w:bottom w:val="single" w:color="auto" w:sz="4" w:space="0"/>
              <w:right w:val="single" w:color="000000" w:sz="4" w:space="0"/>
            </w:tcBorders>
            <w:noWrap/>
            <w:vAlign w:val="center"/>
          </w:tcPr>
          <w:p w14:paraId="5C816A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9577EB8">
        <w:tblPrEx>
          <w:tblCellMar>
            <w:top w:w="0" w:type="dxa"/>
            <w:left w:w="108" w:type="dxa"/>
            <w:bottom w:w="0" w:type="dxa"/>
            <w:right w:w="108" w:type="dxa"/>
          </w:tblCellMar>
        </w:tblPrEx>
        <w:trPr>
          <w:trHeight w:val="3875"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40B337B7">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F2B3BDE">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036684F">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6C2464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支出审批</w:t>
            </w:r>
          </w:p>
        </w:tc>
        <w:tc>
          <w:tcPr>
            <w:tcW w:w="2810" w:type="pct"/>
            <w:tcBorders>
              <w:top w:val="nil"/>
              <w:left w:val="nil"/>
              <w:bottom w:val="single" w:color="auto" w:sz="4" w:space="0"/>
              <w:right w:val="single" w:color="auto" w:sz="4" w:space="0"/>
            </w:tcBorders>
            <w:noWrap w:val="0"/>
            <w:vAlign w:val="center"/>
          </w:tcPr>
          <w:p w14:paraId="6A0F0438">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制度中对支出标准、审批权限规定情况：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□有明确规定，得0.2分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□没有明确规定，得0分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□手续齐全，符合制度要求，得0.2分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□手续不齐全，不符合制度要求，得0分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负责人经手开支的监督情况：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□单位负责人经手的开支，经其他领导签章，且未发现单位领导人的支出由其他人做经手人单位负责人自行审批的情况，得0.6分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□单位负责人经手的开支，发现存在未经其他领导签章，或由其他人做经手人单位负责人自行审批的情况，得0分</w:t>
            </w:r>
          </w:p>
        </w:tc>
        <w:tc>
          <w:tcPr>
            <w:tcW w:w="308" w:type="pct"/>
            <w:tcBorders>
              <w:top w:val="nil"/>
              <w:left w:val="nil"/>
              <w:bottom w:val="single" w:color="auto" w:sz="4" w:space="0"/>
              <w:right w:val="single" w:color="000000" w:sz="4" w:space="0"/>
            </w:tcBorders>
            <w:noWrap/>
            <w:vAlign w:val="center"/>
          </w:tcPr>
          <w:p w14:paraId="02FAC4F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9D0484E">
        <w:tblPrEx>
          <w:tblCellMar>
            <w:top w:w="0" w:type="dxa"/>
            <w:left w:w="108" w:type="dxa"/>
            <w:bottom w:w="0" w:type="dxa"/>
            <w:right w:w="108" w:type="dxa"/>
          </w:tblCellMar>
        </w:tblPrEx>
        <w:trPr>
          <w:trHeight w:val="4500" w:hRule="atLeast"/>
        </w:trPr>
        <w:tc>
          <w:tcPr>
            <w:tcW w:w="442" w:type="pct"/>
            <w:vMerge w:val="restart"/>
            <w:tcBorders>
              <w:top w:val="nil"/>
              <w:left w:val="single" w:color="auto" w:sz="4" w:space="0"/>
              <w:right w:val="single" w:color="auto" w:sz="4" w:space="0"/>
            </w:tcBorders>
            <w:noWrap w:val="0"/>
            <w:vAlign w:val="center"/>
          </w:tcPr>
          <w:p w14:paraId="4275E0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6740D7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vMerge w:val="restart"/>
            <w:tcBorders>
              <w:top w:val="nil"/>
              <w:left w:val="single" w:color="auto" w:sz="4" w:space="0"/>
              <w:bottom w:val="single" w:color="auto" w:sz="4" w:space="0"/>
              <w:right w:val="single" w:color="auto" w:sz="4" w:space="0"/>
            </w:tcBorders>
            <w:noWrap w:val="0"/>
            <w:vAlign w:val="center"/>
          </w:tcPr>
          <w:p w14:paraId="53221C6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02" w:type="pct"/>
            <w:tcBorders>
              <w:top w:val="nil"/>
              <w:left w:val="nil"/>
              <w:bottom w:val="single" w:color="auto" w:sz="4" w:space="0"/>
              <w:right w:val="single" w:color="auto" w:sz="4" w:space="0"/>
            </w:tcBorders>
            <w:noWrap w:val="0"/>
            <w:vAlign w:val="center"/>
          </w:tcPr>
          <w:p w14:paraId="78492BA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资产管理</w:t>
            </w:r>
          </w:p>
        </w:tc>
        <w:tc>
          <w:tcPr>
            <w:tcW w:w="2810" w:type="pct"/>
            <w:tcBorders>
              <w:top w:val="nil"/>
              <w:left w:val="nil"/>
              <w:bottom w:val="single" w:color="auto" w:sz="4" w:space="0"/>
              <w:right w:val="single" w:color="auto" w:sz="4" w:space="0"/>
            </w:tcBorders>
            <w:noWrap w:val="0"/>
            <w:vAlign w:val="center"/>
          </w:tcPr>
          <w:p w14:paraId="19B9DA0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实物资产管理情况：</w:t>
            </w:r>
          </w:p>
          <w:p w14:paraId="4F719E2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□实物资产购进、领用、保管、处置审批手续完善，定期盘点且对出现的盘亏、盘盈、毁损、减值情况及时进行处理，得0.4分</w:t>
            </w:r>
          </w:p>
          <w:p w14:paraId="70601F2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□实物资产购进、领用、保管、处置审批手续不完善，或未定期盘点及未对出现的盘亏、盘盈、毁损、减值情况及时进行处理，得0.2分</w:t>
            </w:r>
          </w:p>
          <w:p w14:paraId="268950E5">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□实物资产购进、领用、保管、处置审批手续不完善，且未定期盘点及未对出现的盘亏、盘盈、毁损、减值情况及时进行处理 ，得0分</w:t>
            </w:r>
          </w:p>
          <w:p w14:paraId="614D4CA8">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固定资产标准及折旧年限确定情况：</w:t>
            </w:r>
          </w:p>
          <w:p w14:paraId="2F6415C6">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□固定资产标准及折旧年限确定合理且折旧计提准确，得0.2分</w:t>
            </w:r>
          </w:p>
          <w:p w14:paraId="3929247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□固定资产标准及折旧年限确定不合理或折旧计提不准确，得0.1分</w:t>
            </w:r>
          </w:p>
          <w:p w14:paraId="35A6C7F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□固定资产标准及折旧年限确定不合理且折旧计提不准确，得0分</w:t>
            </w:r>
          </w:p>
          <w:p w14:paraId="5554A3B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对接受捐赠及捐出的资产管理情况：</w:t>
            </w:r>
          </w:p>
          <w:p w14:paraId="4E4A6E6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□无接受捐赠及捐出的实物资产或对接受捐赠及捐出的资产按规定及时进行会计核算，手续齐全，未形成账外资产，得0.4分</w:t>
            </w:r>
          </w:p>
          <w:p w14:paraId="7F47B8A0">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□对接受捐赠及捐出的资产未按规定进行会计核算或形成账外资产，得0分</w:t>
            </w:r>
          </w:p>
        </w:tc>
        <w:tc>
          <w:tcPr>
            <w:tcW w:w="308" w:type="pct"/>
            <w:tcBorders>
              <w:top w:val="nil"/>
              <w:left w:val="nil"/>
              <w:bottom w:val="single" w:color="auto" w:sz="4" w:space="0"/>
              <w:right w:val="single" w:color="000000" w:sz="4" w:space="0"/>
            </w:tcBorders>
            <w:noWrap/>
            <w:vAlign w:val="center"/>
          </w:tcPr>
          <w:p w14:paraId="64AC219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D045EFF">
        <w:tblPrEx>
          <w:tblCellMar>
            <w:top w:w="0" w:type="dxa"/>
            <w:left w:w="108" w:type="dxa"/>
            <w:bottom w:w="0" w:type="dxa"/>
            <w:right w:w="108" w:type="dxa"/>
          </w:tblCellMar>
        </w:tblPrEx>
        <w:trPr>
          <w:trHeight w:val="3500" w:hRule="atLeast"/>
        </w:trPr>
        <w:tc>
          <w:tcPr>
            <w:tcW w:w="442" w:type="pct"/>
            <w:vMerge w:val="continue"/>
            <w:tcBorders>
              <w:left w:val="single" w:color="auto" w:sz="4" w:space="0"/>
              <w:bottom w:val="single" w:color="auto" w:sz="4" w:space="0"/>
              <w:right w:val="single" w:color="auto" w:sz="4" w:space="0"/>
            </w:tcBorders>
            <w:noWrap w:val="0"/>
            <w:vAlign w:val="center"/>
          </w:tcPr>
          <w:p w14:paraId="638D2ED9">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3274EF1E">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F7E21F9">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84165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分支机构财务管理</w:t>
            </w:r>
          </w:p>
        </w:tc>
        <w:tc>
          <w:tcPr>
            <w:tcW w:w="2810" w:type="pct"/>
            <w:tcBorders>
              <w:top w:val="nil"/>
              <w:left w:val="nil"/>
              <w:bottom w:val="single" w:color="auto" w:sz="4" w:space="0"/>
              <w:right w:val="single" w:color="auto" w:sz="4" w:space="0"/>
            </w:tcBorders>
            <w:noWrap w:val="0"/>
            <w:vAlign w:val="center"/>
          </w:tcPr>
          <w:p w14:paraId="1D9E7738">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□未设立分支机构，得0.5分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分支机构的经济活动开展清况：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□分支机构的所有经济活动均在社团批准或授权的范围内开展，如未单独收取会费、无对外投资、经批准开立银行账号等，得0.2分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□分支机构的经济活动未全部在社团批准或授权的范围内开展，得0分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对分支机构的财务监管情况：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□履行了对分支机构的监督和管理职责，建立的分支机构的会计核算办法和财务管理制度得到有效执行，得0.3分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□未履行对分支机构的监督和管理职责，未建立分支机构的会计核算办法和财务管理制度，得0分</w:t>
            </w:r>
          </w:p>
        </w:tc>
        <w:tc>
          <w:tcPr>
            <w:tcW w:w="308" w:type="pct"/>
            <w:tcBorders>
              <w:top w:val="nil"/>
              <w:left w:val="nil"/>
              <w:bottom w:val="single" w:color="auto" w:sz="4" w:space="0"/>
              <w:right w:val="single" w:color="000000" w:sz="4" w:space="0"/>
            </w:tcBorders>
            <w:noWrap/>
            <w:vAlign w:val="center"/>
          </w:tcPr>
          <w:p w14:paraId="79D909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E8F4076">
        <w:tblPrEx>
          <w:tblCellMar>
            <w:top w:w="0" w:type="dxa"/>
            <w:left w:w="108" w:type="dxa"/>
            <w:bottom w:w="0" w:type="dxa"/>
            <w:right w:w="108" w:type="dxa"/>
          </w:tblCellMar>
        </w:tblPrEx>
        <w:trPr>
          <w:trHeight w:val="1352" w:hRule="atLeast"/>
        </w:trPr>
        <w:tc>
          <w:tcPr>
            <w:tcW w:w="442" w:type="pct"/>
            <w:vMerge w:val="restart"/>
            <w:tcBorders>
              <w:top w:val="single" w:color="auto" w:sz="4" w:space="0"/>
              <w:left w:val="single" w:color="auto" w:sz="4" w:space="0"/>
              <w:right w:val="single" w:color="auto" w:sz="4" w:space="0"/>
            </w:tcBorders>
            <w:noWrap w:val="0"/>
            <w:vAlign w:val="center"/>
          </w:tcPr>
          <w:p w14:paraId="56AC1A71">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single" w:color="auto" w:sz="4" w:space="0"/>
              <w:left w:val="single" w:color="auto" w:sz="4" w:space="0"/>
              <w:right w:val="single" w:color="auto" w:sz="4" w:space="0"/>
            </w:tcBorders>
            <w:noWrap w:val="0"/>
            <w:vAlign w:val="center"/>
          </w:tcPr>
          <w:p w14:paraId="1FA170CF">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vMerge w:val="restart"/>
            <w:tcBorders>
              <w:top w:val="nil"/>
              <w:left w:val="single" w:color="auto" w:sz="4" w:space="0"/>
              <w:bottom w:val="single" w:color="000000" w:sz="4" w:space="0"/>
              <w:right w:val="single" w:color="auto" w:sz="4" w:space="0"/>
            </w:tcBorders>
            <w:noWrap w:val="0"/>
            <w:vAlign w:val="center"/>
          </w:tcPr>
          <w:p w14:paraId="0658216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502" w:type="pct"/>
            <w:tcBorders>
              <w:top w:val="nil"/>
              <w:left w:val="nil"/>
              <w:bottom w:val="single" w:color="auto" w:sz="4" w:space="0"/>
              <w:right w:val="single" w:color="auto" w:sz="4" w:space="0"/>
            </w:tcBorders>
            <w:noWrap w:val="0"/>
            <w:vAlign w:val="center"/>
          </w:tcPr>
          <w:p w14:paraId="00E41DC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会费标准制定</w:t>
            </w:r>
          </w:p>
        </w:tc>
        <w:tc>
          <w:tcPr>
            <w:tcW w:w="2810" w:type="pct"/>
            <w:tcBorders>
              <w:top w:val="nil"/>
              <w:left w:val="nil"/>
              <w:bottom w:val="single" w:color="auto" w:sz="4" w:space="0"/>
              <w:right w:val="single" w:color="auto" w:sz="4" w:space="0"/>
            </w:tcBorders>
            <w:noWrap w:val="0"/>
            <w:vAlign w:val="center"/>
          </w:tcPr>
          <w:p w14:paraId="11EAB4FE">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□会费档次设置合理（不超过4级），会费标准额度有明确金额，同一会费档次不再细分不同收费标准，会费标准经会员（代表）大会表决通过，且向全体会员公开，得1分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□以上要求任何一项不符合，得0分    </w:t>
            </w:r>
          </w:p>
        </w:tc>
        <w:tc>
          <w:tcPr>
            <w:tcW w:w="308" w:type="pct"/>
            <w:tcBorders>
              <w:top w:val="nil"/>
              <w:left w:val="nil"/>
              <w:bottom w:val="single" w:color="auto" w:sz="4" w:space="0"/>
              <w:right w:val="single" w:color="000000" w:sz="4" w:space="0"/>
            </w:tcBorders>
            <w:noWrap/>
            <w:vAlign w:val="center"/>
          </w:tcPr>
          <w:p w14:paraId="3B21E95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7887665E">
        <w:tblPrEx>
          <w:tblCellMar>
            <w:top w:w="0" w:type="dxa"/>
            <w:left w:w="108" w:type="dxa"/>
            <w:bottom w:w="0" w:type="dxa"/>
            <w:right w:w="108" w:type="dxa"/>
          </w:tblCellMar>
        </w:tblPrEx>
        <w:trPr>
          <w:trHeight w:val="1540" w:hRule="atLeast"/>
        </w:trPr>
        <w:tc>
          <w:tcPr>
            <w:tcW w:w="442" w:type="pct"/>
            <w:vMerge w:val="continue"/>
            <w:tcBorders>
              <w:left w:val="single" w:color="auto" w:sz="4" w:space="0"/>
              <w:right w:val="single" w:color="auto" w:sz="4" w:space="0"/>
            </w:tcBorders>
            <w:noWrap w:val="0"/>
            <w:vAlign w:val="center"/>
          </w:tcPr>
          <w:p w14:paraId="63B4C3CB">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6E4C85EE">
            <w:pPr>
              <w:jc w:val="center"/>
              <w:rPr>
                <w:rFonts w:ascii="宋体" w:hAnsi="宋体" w:cs="宋体"/>
                <w:kern w:val="0"/>
                <w:sz w:val="22"/>
                <w:szCs w:val="22"/>
                <w:highlight w:val="none"/>
              </w:rPr>
            </w:pPr>
          </w:p>
        </w:tc>
        <w:tc>
          <w:tcPr>
            <w:tcW w:w="483" w:type="pct"/>
            <w:vMerge w:val="continue"/>
            <w:tcBorders>
              <w:top w:val="nil"/>
              <w:left w:val="single" w:color="auto" w:sz="4" w:space="0"/>
              <w:bottom w:val="single" w:color="000000" w:sz="4" w:space="0"/>
              <w:right w:val="single" w:color="auto" w:sz="4" w:space="0"/>
            </w:tcBorders>
            <w:noWrap w:val="0"/>
            <w:vAlign w:val="center"/>
          </w:tcPr>
          <w:p w14:paraId="43390AF6">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19D5A0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会费收取和管理</w:t>
            </w:r>
          </w:p>
        </w:tc>
        <w:tc>
          <w:tcPr>
            <w:tcW w:w="2810" w:type="pct"/>
            <w:tcBorders>
              <w:top w:val="nil"/>
              <w:left w:val="nil"/>
              <w:bottom w:val="single" w:color="auto" w:sz="4" w:space="0"/>
              <w:right w:val="single" w:color="auto" w:sz="4" w:space="0"/>
            </w:tcBorders>
            <w:noWrap w:val="0"/>
            <w:vAlign w:val="center"/>
          </w:tcPr>
          <w:p w14:paraId="24978C2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□设立专账管理会费，向会员公布年度收支情况，不存在重复收费、分支机构单独制定会费标准情况，有各年度会费收取统计表（明细表和汇总表），得1分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□存在未设立专账管理、未向会员公布年度收支、重复收费、分支机构单独制定会费标准情况的，得0分；</w:t>
            </w:r>
          </w:p>
          <w:p w14:paraId="1D594205">
            <w:pPr>
              <w:widowControl/>
              <w:jc w:val="left"/>
              <w:rPr>
                <w:rFonts w:ascii="宋体" w:hAnsi="宋体" w:cs="宋体"/>
                <w:kern w:val="0"/>
                <w:sz w:val="22"/>
                <w:szCs w:val="22"/>
                <w:highlight w:val="none"/>
              </w:rPr>
            </w:pPr>
            <w:r>
              <w:rPr>
                <w:rFonts w:hint="eastAsia" w:ascii="宋体" w:hAnsi="宋体" w:cs="宋体"/>
                <w:kern w:val="0"/>
                <w:sz w:val="22"/>
                <w:szCs w:val="22"/>
                <w:highlight w:val="none"/>
              </w:rPr>
              <w:t>不存在上述情况，但年度会费收取统计表不完整的，得0.5分</w:t>
            </w:r>
          </w:p>
        </w:tc>
        <w:tc>
          <w:tcPr>
            <w:tcW w:w="308" w:type="pct"/>
            <w:tcBorders>
              <w:top w:val="nil"/>
              <w:left w:val="nil"/>
              <w:bottom w:val="single" w:color="auto" w:sz="4" w:space="0"/>
              <w:right w:val="single" w:color="000000" w:sz="4" w:space="0"/>
            </w:tcBorders>
            <w:noWrap/>
            <w:vAlign w:val="center"/>
          </w:tcPr>
          <w:p w14:paraId="42A63AB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7B166AB">
        <w:tblPrEx>
          <w:tblCellMar>
            <w:top w:w="0" w:type="dxa"/>
            <w:left w:w="108" w:type="dxa"/>
            <w:bottom w:w="0" w:type="dxa"/>
            <w:right w:w="108" w:type="dxa"/>
          </w:tblCellMar>
        </w:tblPrEx>
        <w:trPr>
          <w:trHeight w:val="979" w:hRule="atLeast"/>
        </w:trPr>
        <w:tc>
          <w:tcPr>
            <w:tcW w:w="442" w:type="pct"/>
            <w:vMerge w:val="continue"/>
            <w:tcBorders>
              <w:left w:val="single" w:color="auto" w:sz="4" w:space="0"/>
              <w:right w:val="single" w:color="auto" w:sz="4" w:space="0"/>
            </w:tcBorders>
            <w:noWrap w:val="0"/>
            <w:vAlign w:val="center"/>
          </w:tcPr>
          <w:p w14:paraId="15D7F857">
            <w:pPr>
              <w:widowControl/>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33F23BBB">
            <w:pPr>
              <w:widowControl/>
              <w:jc w:val="center"/>
              <w:rPr>
                <w:rFonts w:ascii="宋体" w:hAnsi="宋体" w:cs="宋体"/>
                <w:kern w:val="0"/>
                <w:sz w:val="22"/>
                <w:szCs w:val="22"/>
                <w:highlight w:val="none"/>
              </w:rPr>
            </w:pPr>
          </w:p>
        </w:tc>
        <w:tc>
          <w:tcPr>
            <w:tcW w:w="483" w:type="pct"/>
            <w:vMerge w:val="restart"/>
            <w:tcBorders>
              <w:top w:val="nil"/>
              <w:left w:val="single" w:color="auto" w:sz="4" w:space="0"/>
              <w:bottom w:val="single" w:color="000000" w:sz="4" w:space="0"/>
              <w:right w:val="single" w:color="auto" w:sz="4" w:space="0"/>
            </w:tcBorders>
            <w:noWrap w:val="0"/>
            <w:vAlign w:val="center"/>
          </w:tcPr>
          <w:p w14:paraId="1EEE3F5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502" w:type="pct"/>
            <w:tcBorders>
              <w:top w:val="nil"/>
              <w:left w:val="nil"/>
              <w:bottom w:val="single" w:color="auto" w:sz="4" w:space="0"/>
              <w:right w:val="single" w:color="auto" w:sz="4" w:space="0"/>
            </w:tcBorders>
            <w:noWrap w:val="0"/>
            <w:vAlign w:val="center"/>
          </w:tcPr>
          <w:p w14:paraId="4207C2F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基本服务项目</w:t>
            </w:r>
          </w:p>
        </w:tc>
        <w:tc>
          <w:tcPr>
            <w:tcW w:w="2810" w:type="pct"/>
            <w:tcBorders>
              <w:top w:val="nil"/>
              <w:left w:val="nil"/>
              <w:bottom w:val="single" w:color="auto" w:sz="4" w:space="0"/>
              <w:right w:val="single" w:color="auto" w:sz="4" w:space="0"/>
            </w:tcBorders>
            <w:noWrap w:val="0"/>
            <w:vAlign w:val="center"/>
          </w:tcPr>
          <w:p w14:paraId="6A6D726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□制定了会员在会费标准内应当享有的基本服务项目，得1分</w:t>
            </w:r>
          </w:p>
          <w:p w14:paraId="24517730">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□未制定会员在会费标准内应当享有的基本服务项目，得0分</w:t>
            </w:r>
          </w:p>
        </w:tc>
        <w:tc>
          <w:tcPr>
            <w:tcW w:w="308" w:type="pct"/>
            <w:tcBorders>
              <w:top w:val="nil"/>
              <w:left w:val="nil"/>
              <w:bottom w:val="single" w:color="auto" w:sz="4" w:space="0"/>
              <w:right w:val="single" w:color="000000" w:sz="4" w:space="0"/>
            </w:tcBorders>
            <w:noWrap/>
            <w:vAlign w:val="center"/>
          </w:tcPr>
          <w:p w14:paraId="0BC15F1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857EA70">
        <w:tblPrEx>
          <w:tblCellMar>
            <w:top w:w="0" w:type="dxa"/>
            <w:left w:w="108" w:type="dxa"/>
            <w:bottom w:w="0" w:type="dxa"/>
            <w:right w:w="108" w:type="dxa"/>
          </w:tblCellMar>
        </w:tblPrEx>
        <w:trPr>
          <w:trHeight w:val="1279" w:hRule="atLeast"/>
        </w:trPr>
        <w:tc>
          <w:tcPr>
            <w:tcW w:w="442" w:type="pct"/>
            <w:vMerge w:val="continue"/>
            <w:tcBorders>
              <w:left w:val="single" w:color="auto" w:sz="4" w:space="0"/>
              <w:right w:val="single" w:color="auto" w:sz="4" w:space="0"/>
            </w:tcBorders>
            <w:noWrap w:val="0"/>
            <w:vAlign w:val="center"/>
          </w:tcPr>
          <w:p w14:paraId="777DABC7">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2B672EDB">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000000" w:sz="4" w:space="0"/>
              <w:right w:val="single" w:color="auto" w:sz="4" w:space="0"/>
            </w:tcBorders>
            <w:noWrap w:val="0"/>
            <w:vAlign w:val="center"/>
          </w:tcPr>
          <w:p w14:paraId="534C01DE">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8BA8E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会费票据</w:t>
            </w:r>
          </w:p>
        </w:tc>
        <w:tc>
          <w:tcPr>
            <w:tcW w:w="2810" w:type="pct"/>
            <w:tcBorders>
              <w:top w:val="nil"/>
              <w:left w:val="nil"/>
              <w:bottom w:val="single" w:color="auto" w:sz="4" w:space="0"/>
              <w:right w:val="single" w:color="auto" w:sz="4" w:space="0"/>
            </w:tcBorders>
            <w:noWrap w:val="0"/>
            <w:vAlign w:val="center"/>
          </w:tcPr>
          <w:p w14:paraId="3E62105B">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□未发现使用会费票据收取其他业务收入（如：会议费、培训、展览、赞助、课题等）情况，得0.2分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□发现存在使用会费票据收取其他业务收入情况，得0分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□收取会费未使用会费票据，得0分</w:t>
            </w:r>
          </w:p>
        </w:tc>
        <w:tc>
          <w:tcPr>
            <w:tcW w:w="308" w:type="pct"/>
            <w:tcBorders>
              <w:top w:val="nil"/>
              <w:left w:val="nil"/>
              <w:bottom w:val="single" w:color="auto" w:sz="4" w:space="0"/>
              <w:right w:val="single" w:color="000000" w:sz="4" w:space="0"/>
            </w:tcBorders>
            <w:noWrap/>
            <w:vAlign w:val="center"/>
          </w:tcPr>
          <w:p w14:paraId="0444D9D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177F9B61">
        <w:tblPrEx>
          <w:tblCellMar>
            <w:top w:w="0" w:type="dxa"/>
            <w:left w:w="108" w:type="dxa"/>
            <w:bottom w:w="0" w:type="dxa"/>
            <w:right w:w="108" w:type="dxa"/>
          </w:tblCellMar>
        </w:tblPrEx>
        <w:trPr>
          <w:trHeight w:val="1279" w:hRule="atLeast"/>
        </w:trPr>
        <w:tc>
          <w:tcPr>
            <w:tcW w:w="442" w:type="pct"/>
            <w:vMerge w:val="continue"/>
            <w:tcBorders>
              <w:left w:val="single" w:color="auto" w:sz="4" w:space="0"/>
              <w:right w:val="single" w:color="auto" w:sz="4" w:space="0"/>
            </w:tcBorders>
            <w:noWrap w:val="0"/>
            <w:vAlign w:val="center"/>
          </w:tcPr>
          <w:p w14:paraId="583DB34A">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122F3CED">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000000" w:sz="4" w:space="0"/>
              <w:right w:val="single" w:color="auto" w:sz="4" w:space="0"/>
            </w:tcBorders>
            <w:noWrap w:val="0"/>
            <w:vAlign w:val="center"/>
          </w:tcPr>
          <w:p w14:paraId="3CA81491">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8F8A0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经营服务性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收费</w:t>
            </w:r>
          </w:p>
        </w:tc>
        <w:tc>
          <w:tcPr>
            <w:tcW w:w="2810" w:type="pct"/>
            <w:tcBorders>
              <w:top w:val="nil"/>
              <w:left w:val="nil"/>
              <w:bottom w:val="single" w:color="auto" w:sz="4" w:space="0"/>
              <w:right w:val="single" w:color="auto" w:sz="4" w:space="0"/>
            </w:tcBorders>
            <w:noWrap w:val="0"/>
            <w:vAlign w:val="center"/>
          </w:tcPr>
          <w:p w14:paraId="198CB905">
            <w:pPr>
              <w:widowControl/>
              <w:jc w:val="left"/>
              <w:rPr>
                <w:rFonts w:ascii="宋体" w:hAnsi="宋体" w:cs="宋体"/>
                <w:kern w:val="0"/>
                <w:sz w:val="22"/>
                <w:szCs w:val="22"/>
                <w:highlight w:val="none"/>
              </w:rPr>
            </w:pPr>
            <w:r>
              <w:rPr>
                <w:rFonts w:hint="eastAsia" w:ascii="宋体" w:hAnsi="宋体" w:cs="宋体"/>
                <w:kern w:val="0"/>
                <w:sz w:val="22"/>
                <w:szCs w:val="22"/>
                <w:highlight w:val="none"/>
              </w:rPr>
              <w:t>□确定公允的价格并公开收费标准，提供质价相符的服务，得1分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□未公开收费标准，所提供的的服务质价基本相符，得0.5分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□未公开收费标准，提供质价明显不符的服务，得0分</w:t>
            </w:r>
          </w:p>
        </w:tc>
        <w:tc>
          <w:tcPr>
            <w:tcW w:w="308" w:type="pct"/>
            <w:tcBorders>
              <w:top w:val="nil"/>
              <w:left w:val="nil"/>
              <w:bottom w:val="single" w:color="auto" w:sz="4" w:space="0"/>
              <w:right w:val="single" w:color="000000" w:sz="4" w:space="0"/>
            </w:tcBorders>
            <w:noWrap/>
            <w:vAlign w:val="center"/>
          </w:tcPr>
          <w:p w14:paraId="012C26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5394AFB">
        <w:tblPrEx>
          <w:tblCellMar>
            <w:top w:w="0" w:type="dxa"/>
            <w:left w:w="108" w:type="dxa"/>
            <w:bottom w:w="0" w:type="dxa"/>
            <w:right w:w="108" w:type="dxa"/>
          </w:tblCellMar>
        </w:tblPrEx>
        <w:trPr>
          <w:trHeight w:val="1681" w:hRule="atLeast"/>
        </w:trPr>
        <w:tc>
          <w:tcPr>
            <w:tcW w:w="442" w:type="pct"/>
            <w:vMerge w:val="continue"/>
            <w:tcBorders>
              <w:left w:val="single" w:color="auto" w:sz="4" w:space="0"/>
              <w:bottom w:val="single" w:color="auto" w:sz="4" w:space="0"/>
              <w:right w:val="single" w:color="auto" w:sz="4" w:space="0"/>
            </w:tcBorders>
            <w:noWrap w:val="0"/>
            <w:vAlign w:val="center"/>
          </w:tcPr>
          <w:p w14:paraId="46AAB77F">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276F9291">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000000" w:sz="4" w:space="0"/>
              <w:right w:val="single" w:color="auto" w:sz="4" w:space="0"/>
            </w:tcBorders>
            <w:noWrap w:val="0"/>
            <w:vAlign w:val="center"/>
          </w:tcPr>
          <w:p w14:paraId="6B0575F2">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7E7863E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信息管理系统使用</w:t>
            </w:r>
          </w:p>
        </w:tc>
        <w:tc>
          <w:tcPr>
            <w:tcW w:w="2810" w:type="pct"/>
            <w:tcBorders>
              <w:top w:val="nil"/>
              <w:left w:val="nil"/>
              <w:bottom w:val="single" w:color="auto" w:sz="4" w:space="0"/>
              <w:right w:val="single" w:color="auto" w:sz="4" w:space="0"/>
            </w:tcBorders>
            <w:noWrap w:val="0"/>
            <w:vAlign w:val="center"/>
          </w:tcPr>
          <w:p w14:paraId="0794F183">
            <w:pPr>
              <w:widowControl/>
              <w:jc w:val="left"/>
              <w:rPr>
                <w:rFonts w:ascii="宋体" w:hAnsi="宋体" w:cs="宋体"/>
                <w:kern w:val="0"/>
                <w:sz w:val="22"/>
                <w:szCs w:val="22"/>
                <w:highlight w:val="none"/>
              </w:rPr>
            </w:pPr>
            <w:r>
              <w:rPr>
                <w:rFonts w:hint="eastAsia" w:ascii="宋体" w:hAnsi="宋体" w:cs="宋体"/>
                <w:kern w:val="0"/>
                <w:sz w:val="22"/>
                <w:szCs w:val="22"/>
                <w:highlight w:val="none"/>
              </w:rPr>
              <w:t>□使用山东省财政票据信息管理系统管理会费票据，且系统使用规范的，得0.2分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□使用山东省财政票据信息管理系统管理会费票据，但票据使用信息录入不完全的，得0.1分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□未使用山东省财政票据信息管理系统管理财政票据的，得0分</w:t>
            </w:r>
          </w:p>
        </w:tc>
        <w:tc>
          <w:tcPr>
            <w:tcW w:w="308" w:type="pct"/>
            <w:tcBorders>
              <w:top w:val="nil"/>
              <w:left w:val="nil"/>
              <w:bottom w:val="single" w:color="auto" w:sz="4" w:space="0"/>
              <w:right w:val="single" w:color="000000" w:sz="4" w:space="0"/>
            </w:tcBorders>
            <w:noWrap/>
            <w:vAlign w:val="center"/>
          </w:tcPr>
          <w:p w14:paraId="663F226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639EEAB8">
        <w:tblPrEx>
          <w:tblCellMar>
            <w:top w:w="0" w:type="dxa"/>
            <w:left w:w="108" w:type="dxa"/>
            <w:bottom w:w="0" w:type="dxa"/>
            <w:right w:w="108" w:type="dxa"/>
          </w:tblCellMar>
        </w:tblPrEx>
        <w:trPr>
          <w:trHeight w:val="4082" w:hRule="exact"/>
        </w:trPr>
        <w:tc>
          <w:tcPr>
            <w:tcW w:w="442" w:type="pct"/>
            <w:vMerge w:val="restart"/>
            <w:tcBorders>
              <w:top w:val="single" w:color="auto" w:sz="4" w:space="0"/>
              <w:left w:val="single" w:color="auto" w:sz="4" w:space="0"/>
              <w:right w:val="single" w:color="auto" w:sz="4" w:space="0"/>
            </w:tcBorders>
            <w:noWrap w:val="0"/>
            <w:vAlign w:val="center"/>
          </w:tcPr>
          <w:p w14:paraId="7F34726A">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single" w:color="auto" w:sz="4" w:space="0"/>
              <w:left w:val="single" w:color="auto" w:sz="4" w:space="0"/>
              <w:right w:val="single" w:color="auto" w:sz="4" w:space="0"/>
            </w:tcBorders>
            <w:noWrap w:val="0"/>
            <w:vAlign w:val="center"/>
          </w:tcPr>
          <w:p w14:paraId="27711AF9">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vMerge w:val="restart"/>
            <w:tcBorders>
              <w:top w:val="nil"/>
              <w:left w:val="single" w:color="auto" w:sz="4" w:space="0"/>
              <w:bottom w:val="single" w:color="auto" w:sz="4" w:space="0"/>
              <w:right w:val="single" w:color="auto" w:sz="4" w:space="0"/>
            </w:tcBorders>
            <w:noWrap w:val="0"/>
            <w:vAlign w:val="center"/>
          </w:tcPr>
          <w:p w14:paraId="4456BA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管理</w:t>
            </w:r>
          </w:p>
        </w:tc>
        <w:tc>
          <w:tcPr>
            <w:tcW w:w="502" w:type="pct"/>
            <w:tcBorders>
              <w:top w:val="nil"/>
              <w:left w:val="nil"/>
              <w:bottom w:val="single" w:color="auto" w:sz="4" w:space="0"/>
              <w:right w:val="single" w:color="auto" w:sz="4" w:space="0"/>
            </w:tcBorders>
            <w:noWrap w:val="0"/>
            <w:vAlign w:val="center"/>
          </w:tcPr>
          <w:p w14:paraId="5A2205E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税务登记和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纳税申报</w:t>
            </w:r>
          </w:p>
        </w:tc>
        <w:tc>
          <w:tcPr>
            <w:tcW w:w="2810" w:type="pct"/>
            <w:tcBorders>
              <w:top w:val="nil"/>
              <w:left w:val="nil"/>
              <w:bottom w:val="single" w:color="auto" w:sz="4" w:space="0"/>
              <w:right w:val="single" w:color="auto" w:sz="4" w:space="0"/>
            </w:tcBorders>
            <w:noWrap w:val="0"/>
            <w:vAlign w:val="center"/>
          </w:tcPr>
          <w:p w14:paraId="194811EE">
            <w:pPr>
              <w:widowControl/>
              <w:jc w:val="left"/>
              <w:rPr>
                <w:rFonts w:ascii="宋体" w:hAnsi="宋体" w:cs="宋体"/>
                <w:kern w:val="0"/>
                <w:sz w:val="22"/>
                <w:szCs w:val="22"/>
                <w:highlight w:val="none"/>
              </w:rPr>
            </w:pPr>
            <w:r>
              <w:rPr>
                <w:rFonts w:hint="eastAsia" w:ascii="宋体" w:hAnsi="宋体" w:cs="宋体"/>
                <w:kern w:val="0"/>
                <w:sz w:val="22"/>
                <w:szCs w:val="22"/>
                <w:highlight w:val="none"/>
              </w:rPr>
              <w:t>税务登记情况：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□按规定办理税务登记及备案、变更手续，得0.1分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□未按规定办理税务登记及备案、变更手续，得0分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各项税款申报、缴纳情况：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□按规定申报、缴纳个人所得税、增值税、企业所得税、房产税、印花税等，得0.4分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□存在1项未按规定申报、缴纳，得0.3分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□存在2项未按规定申报、缴纳，得0.2分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□存在3项未按规定申报、缴纳，得0分</w:t>
            </w:r>
          </w:p>
        </w:tc>
        <w:tc>
          <w:tcPr>
            <w:tcW w:w="308" w:type="pct"/>
            <w:tcBorders>
              <w:top w:val="nil"/>
              <w:left w:val="nil"/>
              <w:bottom w:val="single" w:color="auto" w:sz="4" w:space="0"/>
              <w:right w:val="single" w:color="000000" w:sz="4" w:space="0"/>
            </w:tcBorders>
            <w:noWrap/>
            <w:vAlign w:val="center"/>
          </w:tcPr>
          <w:p w14:paraId="7B658D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41BBECE">
        <w:tblPrEx>
          <w:tblCellMar>
            <w:top w:w="0" w:type="dxa"/>
            <w:left w:w="108" w:type="dxa"/>
            <w:bottom w:w="0" w:type="dxa"/>
            <w:right w:w="108" w:type="dxa"/>
          </w:tblCellMar>
        </w:tblPrEx>
        <w:trPr>
          <w:trHeight w:val="4082" w:hRule="exact"/>
        </w:trPr>
        <w:tc>
          <w:tcPr>
            <w:tcW w:w="442" w:type="pct"/>
            <w:vMerge w:val="continue"/>
            <w:tcBorders>
              <w:left w:val="single" w:color="auto" w:sz="4" w:space="0"/>
              <w:bottom w:val="single" w:color="auto" w:sz="4" w:space="0"/>
              <w:right w:val="single" w:color="auto" w:sz="4" w:space="0"/>
            </w:tcBorders>
            <w:noWrap w:val="0"/>
            <w:vAlign w:val="center"/>
          </w:tcPr>
          <w:p w14:paraId="4129F36A">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2C452D4F">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5DA4C954">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53B5E5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票据使用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和管理</w:t>
            </w:r>
          </w:p>
        </w:tc>
        <w:tc>
          <w:tcPr>
            <w:tcW w:w="2810" w:type="pct"/>
            <w:tcBorders>
              <w:top w:val="nil"/>
              <w:left w:val="nil"/>
              <w:bottom w:val="single" w:color="auto" w:sz="4" w:space="0"/>
              <w:right w:val="single" w:color="auto" w:sz="4" w:space="0"/>
            </w:tcBorders>
            <w:noWrap w:val="0"/>
            <w:vAlign w:val="center"/>
          </w:tcPr>
          <w:p w14:paraId="6EAF0326">
            <w:pPr>
              <w:widowControl/>
              <w:jc w:val="left"/>
              <w:rPr>
                <w:rFonts w:ascii="宋体" w:hAnsi="宋体" w:cs="宋体"/>
                <w:kern w:val="0"/>
                <w:sz w:val="22"/>
                <w:szCs w:val="22"/>
                <w:highlight w:val="none"/>
              </w:rPr>
            </w:pPr>
            <w:r>
              <w:rPr>
                <w:rFonts w:hint="eastAsia" w:ascii="宋体" w:hAnsi="宋体" w:cs="宋体"/>
                <w:kern w:val="0"/>
                <w:sz w:val="22"/>
                <w:szCs w:val="22"/>
                <w:highlight w:val="none"/>
              </w:rPr>
              <w:t>票据登记管理情况：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□有票据的购入、领用、开具、交回等保管和使用登记记录，得0.2分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□无票据的购入、领用、开具、交回等保管和使用登记记录，得0分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使用不合规票据作为报销凭证情况：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□未发现使用不合规票据作为报销凭证，得0.1分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□发现使用不合规票据作为报销凭证，得0分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违规开具票据情况：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□未发现违规开具会费收据、捐赠专用收据、银钱收据、发票的行为，得0.2分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□发现违规开具会费收据、捐赠专用收据、银钱收据、发票的行为，得0分</w:t>
            </w:r>
          </w:p>
        </w:tc>
        <w:tc>
          <w:tcPr>
            <w:tcW w:w="308" w:type="pct"/>
            <w:tcBorders>
              <w:top w:val="nil"/>
              <w:left w:val="nil"/>
              <w:bottom w:val="single" w:color="auto" w:sz="4" w:space="0"/>
              <w:right w:val="single" w:color="000000" w:sz="4" w:space="0"/>
            </w:tcBorders>
            <w:noWrap/>
            <w:vAlign w:val="center"/>
          </w:tcPr>
          <w:p w14:paraId="336A4F2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2BD99B35">
        <w:tblPrEx>
          <w:tblCellMar>
            <w:top w:w="0" w:type="dxa"/>
            <w:left w:w="108" w:type="dxa"/>
            <w:bottom w:w="0" w:type="dxa"/>
            <w:right w:w="108" w:type="dxa"/>
          </w:tblCellMar>
        </w:tblPrEx>
        <w:trPr>
          <w:trHeight w:val="3762"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042547B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7EAE676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83" w:type="pct"/>
            <w:vMerge w:val="restart"/>
            <w:tcBorders>
              <w:top w:val="nil"/>
              <w:left w:val="single" w:color="auto" w:sz="4" w:space="0"/>
              <w:bottom w:val="single" w:color="auto" w:sz="4" w:space="0"/>
              <w:right w:val="single" w:color="auto" w:sz="4" w:space="0"/>
            </w:tcBorders>
            <w:noWrap w:val="0"/>
            <w:vAlign w:val="center"/>
          </w:tcPr>
          <w:p w14:paraId="30D2CE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监督</w:t>
            </w:r>
          </w:p>
        </w:tc>
        <w:tc>
          <w:tcPr>
            <w:tcW w:w="502" w:type="pct"/>
            <w:tcBorders>
              <w:top w:val="nil"/>
              <w:left w:val="nil"/>
              <w:bottom w:val="single" w:color="auto" w:sz="4" w:space="0"/>
              <w:right w:val="single" w:color="auto" w:sz="4" w:space="0"/>
            </w:tcBorders>
            <w:noWrap w:val="0"/>
            <w:vAlign w:val="center"/>
          </w:tcPr>
          <w:p w14:paraId="1C9B43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w:t>
            </w:r>
          </w:p>
        </w:tc>
        <w:tc>
          <w:tcPr>
            <w:tcW w:w="2810" w:type="pct"/>
            <w:tcBorders>
              <w:top w:val="nil"/>
              <w:left w:val="nil"/>
              <w:bottom w:val="single" w:color="auto" w:sz="4" w:space="0"/>
              <w:right w:val="single" w:color="auto" w:sz="4" w:space="0"/>
            </w:tcBorders>
            <w:noWrap w:val="0"/>
            <w:vAlign w:val="center"/>
          </w:tcPr>
          <w:p w14:paraId="71637B7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向理事会或会员大会上报财务报告：</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□按规定每年报告单位整体财务状况，得0.5分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□每年报告单位会费收取及使用情况，得0.3分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□未按规定报告单位财务状况，得0分     </w:t>
            </w:r>
          </w:p>
          <w:p w14:paraId="1F8A7673">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年度财务报告内容完备情况：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□年度财务报告内容完备，得0.3分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□年度财务报告内容不完备，得0.1分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□无年度财务报告，得0分</w:t>
            </w:r>
          </w:p>
          <w:p w14:paraId="0A065C4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主动接受理事会财务监督情况：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□理事会或理事会授权的机构或个人对协会商会年度财务状况、预算及执行情况，重大业务活动的资金募集、管理和使用情况等进行审查并留有轨迹，得0.2分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□无理事会或理事会授权的机构或个人对协会商会年度财务状况、预算及执行情况，重大业务活动的资金募集、管理和使用情况等进行审查的轨迹，得0分    </w:t>
            </w:r>
          </w:p>
          <w:p w14:paraId="588F4A3A">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注：年度财务报告包括会计报表及附表、财务报表附注、财务情况说明书等内容。财务情况说明书应包括业务及财务活动基本情况，如：资产情况和财务收支情况，上一年度工作计划或预算完成情况及差异分析，下一年度计划及预算，财务管理状况及存在的问题、对单位有重大影响的其他事项等。</w:t>
            </w:r>
          </w:p>
        </w:tc>
        <w:tc>
          <w:tcPr>
            <w:tcW w:w="308" w:type="pct"/>
            <w:tcBorders>
              <w:top w:val="nil"/>
              <w:left w:val="nil"/>
              <w:bottom w:val="single" w:color="auto" w:sz="4" w:space="0"/>
              <w:right w:val="single" w:color="000000" w:sz="4" w:space="0"/>
            </w:tcBorders>
            <w:noWrap/>
            <w:vAlign w:val="center"/>
          </w:tcPr>
          <w:p w14:paraId="00EE6DC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CC00A5C">
        <w:tblPrEx>
          <w:tblCellMar>
            <w:top w:w="0" w:type="dxa"/>
            <w:left w:w="108" w:type="dxa"/>
            <w:bottom w:w="0" w:type="dxa"/>
            <w:right w:w="108" w:type="dxa"/>
          </w:tblCellMar>
        </w:tblPrEx>
        <w:trPr>
          <w:trHeight w:val="2622"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62BACDE9">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564077C">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4263B5AA">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D56D7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财务审计</w:t>
            </w:r>
          </w:p>
        </w:tc>
        <w:tc>
          <w:tcPr>
            <w:tcW w:w="2810" w:type="pct"/>
            <w:tcBorders>
              <w:top w:val="nil"/>
              <w:left w:val="nil"/>
              <w:bottom w:val="single" w:color="auto" w:sz="4" w:space="0"/>
              <w:right w:val="single" w:color="auto" w:sz="4" w:space="0"/>
            </w:tcBorders>
            <w:noWrap w:val="0"/>
            <w:vAlign w:val="center"/>
          </w:tcPr>
          <w:p w14:paraId="72C42307">
            <w:pPr>
              <w:widowControl/>
              <w:jc w:val="left"/>
              <w:rPr>
                <w:rFonts w:ascii="宋体" w:hAnsi="宋体" w:cs="宋体"/>
                <w:kern w:val="0"/>
                <w:sz w:val="22"/>
                <w:szCs w:val="22"/>
                <w:highlight w:val="none"/>
              </w:rPr>
            </w:pPr>
            <w:r>
              <w:rPr>
                <w:rFonts w:hint="eastAsia" w:ascii="宋体" w:hAnsi="宋体" w:cs="宋体"/>
                <w:kern w:val="0"/>
                <w:sz w:val="22"/>
                <w:szCs w:val="22"/>
                <w:highlight w:val="none"/>
              </w:rPr>
              <w:t>年度审计开展情况：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□上两个年度均进行年度审计，得0.5分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□上两个年度进行1次年度审计，得0.2分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□上两个年度未进行过年度审计，得0分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法人离任或换届审计开展情况：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□最近一届法人离任或换届按要求进行财务审计(接受登记管理机关组织的法人离任财务审计)或成立时间较短未发生换届或法人离任事项，得0.5分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□未按要求进行换届财务审计或接受登记管理机关组织的法人离任财务审计，得0分</w:t>
            </w:r>
          </w:p>
        </w:tc>
        <w:tc>
          <w:tcPr>
            <w:tcW w:w="308" w:type="pct"/>
            <w:tcBorders>
              <w:top w:val="nil"/>
              <w:left w:val="nil"/>
              <w:bottom w:val="single" w:color="auto" w:sz="4" w:space="0"/>
              <w:right w:val="single" w:color="000000" w:sz="4" w:space="0"/>
            </w:tcBorders>
            <w:noWrap/>
            <w:vAlign w:val="center"/>
          </w:tcPr>
          <w:p w14:paraId="77CB4C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4B03CB7">
        <w:tblPrEx>
          <w:tblCellMar>
            <w:top w:w="0" w:type="dxa"/>
            <w:left w:w="108" w:type="dxa"/>
            <w:bottom w:w="0" w:type="dxa"/>
            <w:right w:w="108" w:type="dxa"/>
          </w:tblCellMar>
        </w:tblPrEx>
        <w:trPr>
          <w:trHeight w:val="1662"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45498B68">
            <w:pPr>
              <w:widowControl/>
              <w:jc w:val="left"/>
              <w:rPr>
                <w:rFonts w:ascii="宋体" w:hAnsi="宋体" w:cs="宋体"/>
                <w:kern w:val="0"/>
                <w:sz w:val="22"/>
                <w:szCs w:val="22"/>
                <w:highlight w:val="none"/>
              </w:rPr>
            </w:pPr>
          </w:p>
        </w:tc>
        <w:tc>
          <w:tcPr>
            <w:tcW w:w="455" w:type="pct"/>
            <w:tcBorders>
              <w:top w:val="nil"/>
              <w:left w:val="nil"/>
              <w:bottom w:val="single" w:color="auto" w:sz="4" w:space="0"/>
              <w:right w:val="single" w:color="auto" w:sz="4" w:space="0"/>
            </w:tcBorders>
            <w:noWrap w:val="0"/>
            <w:vAlign w:val="center"/>
          </w:tcPr>
          <w:p w14:paraId="52658C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83" w:type="pct"/>
            <w:tcBorders>
              <w:top w:val="nil"/>
              <w:left w:val="nil"/>
              <w:bottom w:val="single" w:color="auto" w:sz="4" w:space="0"/>
              <w:right w:val="single" w:color="auto" w:sz="4" w:space="0"/>
            </w:tcBorders>
            <w:noWrap w:val="0"/>
            <w:vAlign w:val="center"/>
          </w:tcPr>
          <w:p w14:paraId="756ACE7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502" w:type="pct"/>
            <w:tcBorders>
              <w:top w:val="nil"/>
              <w:left w:val="nil"/>
              <w:bottom w:val="single" w:color="auto" w:sz="4" w:space="0"/>
              <w:right w:val="single" w:color="auto" w:sz="4" w:space="0"/>
            </w:tcBorders>
            <w:noWrap w:val="0"/>
            <w:vAlign w:val="center"/>
          </w:tcPr>
          <w:p w14:paraId="513C2D3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档案管理制度</w:t>
            </w:r>
          </w:p>
        </w:tc>
        <w:tc>
          <w:tcPr>
            <w:tcW w:w="2810" w:type="pct"/>
            <w:tcBorders>
              <w:top w:val="nil"/>
              <w:left w:val="nil"/>
              <w:bottom w:val="single" w:color="auto" w:sz="4" w:space="0"/>
              <w:right w:val="single" w:color="auto" w:sz="4" w:space="0"/>
            </w:tcBorders>
            <w:noWrap w:val="0"/>
            <w:vAlign w:val="center"/>
          </w:tcPr>
          <w:p w14:paraId="1ED5E7DE">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□档案管理制度详细、规范，得0.5分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□档案管理制度不够详细、规范，得0.2分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□未制定档案管理制度，得0分</w:t>
            </w:r>
          </w:p>
        </w:tc>
        <w:tc>
          <w:tcPr>
            <w:tcW w:w="308" w:type="pct"/>
            <w:tcBorders>
              <w:top w:val="nil"/>
              <w:left w:val="nil"/>
              <w:bottom w:val="single" w:color="auto" w:sz="4" w:space="0"/>
              <w:right w:val="single" w:color="000000" w:sz="4" w:space="0"/>
            </w:tcBorders>
            <w:noWrap/>
            <w:vAlign w:val="center"/>
          </w:tcPr>
          <w:p w14:paraId="7F0FA3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5D262252">
        <w:tblPrEx>
          <w:tblCellMar>
            <w:top w:w="0" w:type="dxa"/>
            <w:left w:w="108" w:type="dxa"/>
            <w:bottom w:w="0" w:type="dxa"/>
            <w:right w:w="108" w:type="dxa"/>
          </w:tblCellMar>
        </w:tblPrEx>
        <w:trPr>
          <w:trHeight w:val="1919"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0182F0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68D3C61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83" w:type="pct"/>
            <w:tcBorders>
              <w:top w:val="nil"/>
              <w:left w:val="nil"/>
              <w:bottom w:val="single" w:color="auto" w:sz="4" w:space="0"/>
              <w:right w:val="single" w:color="auto" w:sz="4" w:space="0"/>
            </w:tcBorders>
            <w:noWrap w:val="0"/>
            <w:vAlign w:val="center"/>
          </w:tcPr>
          <w:p w14:paraId="61AFA3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502" w:type="pct"/>
            <w:tcBorders>
              <w:top w:val="nil"/>
              <w:left w:val="nil"/>
              <w:bottom w:val="single" w:color="auto" w:sz="4" w:space="0"/>
              <w:right w:val="single" w:color="auto" w:sz="4" w:space="0"/>
            </w:tcBorders>
            <w:noWrap w:val="0"/>
            <w:vAlign w:val="center"/>
          </w:tcPr>
          <w:p w14:paraId="36679A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档案保管情况</w:t>
            </w:r>
          </w:p>
        </w:tc>
        <w:tc>
          <w:tcPr>
            <w:tcW w:w="2810" w:type="pct"/>
            <w:tcBorders>
              <w:top w:val="nil"/>
              <w:left w:val="nil"/>
              <w:bottom w:val="single" w:color="auto" w:sz="4" w:space="0"/>
              <w:right w:val="single" w:color="auto" w:sz="4" w:space="0"/>
            </w:tcBorders>
            <w:noWrap w:val="0"/>
            <w:vAlign w:val="center"/>
          </w:tcPr>
          <w:p w14:paraId="5E2AA82A">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资料数量情况：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□档案资料齐全，得0.3分</w:t>
            </w:r>
            <w:r>
              <w:rPr>
                <w:rFonts w:hint="eastAsia" w:ascii="宋体" w:hAnsi="宋体" w:cs="宋体"/>
                <w:kern w:val="0"/>
                <w:sz w:val="22"/>
                <w:szCs w:val="22"/>
                <w:highlight w:val="none"/>
              </w:rPr>
              <w:br w:type="page"/>
            </w:r>
          </w:p>
          <w:p w14:paraId="5C0EB0A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□档案资料不全，得0分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资料整理情况：</w:t>
            </w:r>
            <w:r>
              <w:rPr>
                <w:rFonts w:hint="eastAsia" w:ascii="宋体" w:hAnsi="宋体" w:cs="宋体"/>
                <w:kern w:val="0"/>
                <w:sz w:val="22"/>
                <w:szCs w:val="22"/>
                <w:highlight w:val="none"/>
              </w:rPr>
              <w:br w:type="page"/>
            </w:r>
          </w:p>
          <w:p w14:paraId="300BAFC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□档案资料整理有序，得0.1分</w:t>
            </w:r>
            <w:r>
              <w:rPr>
                <w:rFonts w:hint="eastAsia" w:ascii="宋体" w:hAnsi="宋体" w:cs="宋体"/>
                <w:kern w:val="0"/>
                <w:sz w:val="22"/>
                <w:szCs w:val="22"/>
                <w:highlight w:val="none"/>
              </w:rPr>
              <w:br w:type="page"/>
            </w:r>
          </w:p>
          <w:p w14:paraId="54F571D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□档案资料齐全无序、混乱，得0分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资料交接情况：</w:t>
            </w:r>
          </w:p>
          <w:p w14:paraId="375AFC1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□档案交接手续完备或档案未发生交接情况，得0.1分</w:t>
            </w:r>
            <w:r>
              <w:rPr>
                <w:rFonts w:hint="eastAsia" w:ascii="宋体" w:hAnsi="宋体" w:cs="宋体"/>
                <w:kern w:val="0"/>
                <w:sz w:val="22"/>
                <w:szCs w:val="22"/>
                <w:highlight w:val="none"/>
              </w:rPr>
              <w:br w:type="page"/>
            </w:r>
          </w:p>
          <w:p w14:paraId="1CA1A6A9">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□未履行档案交接手续，得0分</w:t>
            </w:r>
          </w:p>
        </w:tc>
        <w:tc>
          <w:tcPr>
            <w:tcW w:w="308" w:type="pct"/>
            <w:tcBorders>
              <w:top w:val="nil"/>
              <w:left w:val="nil"/>
              <w:bottom w:val="single" w:color="auto" w:sz="4" w:space="0"/>
              <w:right w:val="single" w:color="000000" w:sz="4" w:space="0"/>
            </w:tcBorders>
            <w:noWrap/>
            <w:vAlign w:val="center"/>
          </w:tcPr>
          <w:p w14:paraId="20B0F8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8B834FE">
        <w:tblPrEx>
          <w:tblCellMar>
            <w:top w:w="0" w:type="dxa"/>
            <w:left w:w="108" w:type="dxa"/>
            <w:bottom w:w="0" w:type="dxa"/>
            <w:right w:w="108" w:type="dxa"/>
          </w:tblCellMar>
        </w:tblPrEx>
        <w:trPr>
          <w:trHeight w:val="1974"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0E48DC19">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B19761F">
            <w:pPr>
              <w:widowControl/>
              <w:jc w:val="left"/>
              <w:rPr>
                <w:rFonts w:ascii="宋体" w:hAnsi="宋体" w:cs="宋体"/>
                <w:kern w:val="0"/>
                <w:sz w:val="22"/>
                <w:szCs w:val="22"/>
                <w:highlight w:val="none"/>
              </w:rPr>
            </w:pPr>
          </w:p>
        </w:tc>
        <w:tc>
          <w:tcPr>
            <w:tcW w:w="483" w:type="pct"/>
            <w:vMerge w:val="restart"/>
            <w:tcBorders>
              <w:top w:val="nil"/>
              <w:left w:val="single" w:color="auto" w:sz="4" w:space="0"/>
              <w:bottom w:val="single" w:color="auto" w:sz="4" w:space="0"/>
              <w:right w:val="single" w:color="auto" w:sz="4" w:space="0"/>
            </w:tcBorders>
            <w:noWrap w:val="0"/>
            <w:vAlign w:val="center"/>
          </w:tcPr>
          <w:p w14:paraId="0DD4AE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502" w:type="pct"/>
            <w:tcBorders>
              <w:top w:val="nil"/>
              <w:left w:val="nil"/>
              <w:bottom w:val="single" w:color="auto" w:sz="4" w:space="0"/>
              <w:right w:val="single" w:color="auto" w:sz="4" w:space="0"/>
            </w:tcBorders>
            <w:noWrap w:val="0"/>
            <w:vAlign w:val="center"/>
          </w:tcPr>
          <w:p w14:paraId="1EB102A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证书使用管理规定</w:t>
            </w:r>
          </w:p>
        </w:tc>
        <w:tc>
          <w:tcPr>
            <w:tcW w:w="2810" w:type="pct"/>
            <w:tcBorders>
              <w:top w:val="nil"/>
              <w:left w:val="nil"/>
              <w:bottom w:val="single" w:color="auto" w:sz="4" w:space="0"/>
              <w:right w:val="single" w:color="auto" w:sz="4" w:space="0"/>
            </w:tcBorders>
            <w:noWrap w:val="0"/>
            <w:vAlign w:val="center"/>
          </w:tcPr>
          <w:p w14:paraId="02CE70B0">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专人管理情况：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□证书有专人管理，得0.3分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□证书无专人管理，得0分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证书使用管理规定制定情况：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□有证书使用管理规定，得0.2分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□无证书使用管理规定，得0分</w:t>
            </w:r>
          </w:p>
        </w:tc>
        <w:tc>
          <w:tcPr>
            <w:tcW w:w="308" w:type="pct"/>
            <w:tcBorders>
              <w:top w:val="nil"/>
              <w:left w:val="nil"/>
              <w:bottom w:val="single" w:color="auto" w:sz="4" w:space="0"/>
              <w:right w:val="single" w:color="000000" w:sz="4" w:space="0"/>
            </w:tcBorders>
            <w:noWrap/>
            <w:vAlign w:val="center"/>
          </w:tcPr>
          <w:p w14:paraId="41AA00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6384CB9F">
        <w:tblPrEx>
          <w:tblCellMar>
            <w:top w:w="0" w:type="dxa"/>
            <w:left w:w="108" w:type="dxa"/>
            <w:bottom w:w="0" w:type="dxa"/>
            <w:right w:w="108" w:type="dxa"/>
          </w:tblCellMar>
        </w:tblPrEx>
        <w:trPr>
          <w:trHeight w:val="1437"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6C808B03">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51B9778">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6A97207">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1D31CD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证书保管情况</w:t>
            </w:r>
          </w:p>
        </w:tc>
        <w:tc>
          <w:tcPr>
            <w:tcW w:w="2810" w:type="pct"/>
            <w:tcBorders>
              <w:top w:val="nil"/>
              <w:left w:val="nil"/>
              <w:bottom w:val="single" w:color="auto" w:sz="4" w:space="0"/>
              <w:right w:val="single" w:color="auto" w:sz="4" w:space="0"/>
            </w:tcBorders>
            <w:noWrap w:val="0"/>
            <w:vAlign w:val="center"/>
          </w:tcPr>
          <w:p w14:paraId="753BD0B6">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□各种证书妥善保管，得0.3分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□证书有遗失、损毁现象，得0分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□各种证书均在有效期内，得0.2分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□有证书过期现象，得0分</w:t>
            </w:r>
          </w:p>
        </w:tc>
        <w:tc>
          <w:tcPr>
            <w:tcW w:w="308" w:type="pct"/>
            <w:tcBorders>
              <w:top w:val="nil"/>
              <w:left w:val="nil"/>
              <w:bottom w:val="single" w:color="auto" w:sz="4" w:space="0"/>
              <w:right w:val="single" w:color="000000" w:sz="4" w:space="0"/>
            </w:tcBorders>
            <w:noWrap/>
            <w:vAlign w:val="center"/>
          </w:tcPr>
          <w:p w14:paraId="71FC2B6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53EF55C1">
        <w:tblPrEx>
          <w:tblCellMar>
            <w:top w:w="0" w:type="dxa"/>
            <w:left w:w="108" w:type="dxa"/>
            <w:bottom w:w="0" w:type="dxa"/>
            <w:right w:w="108" w:type="dxa"/>
          </w:tblCellMar>
        </w:tblPrEx>
        <w:trPr>
          <w:trHeight w:val="1039"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2D116195">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1CD9B14">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8059642">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1DA02C1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登记证书正本</w:t>
            </w:r>
          </w:p>
        </w:tc>
        <w:tc>
          <w:tcPr>
            <w:tcW w:w="2810" w:type="pct"/>
            <w:tcBorders>
              <w:top w:val="nil"/>
              <w:left w:val="nil"/>
              <w:bottom w:val="single" w:color="auto" w:sz="4" w:space="0"/>
              <w:right w:val="single" w:color="auto" w:sz="4" w:space="0"/>
            </w:tcBorders>
            <w:noWrap w:val="0"/>
            <w:vAlign w:val="center"/>
          </w:tcPr>
          <w:p w14:paraId="4C09BCD1">
            <w:pPr>
              <w:widowControl/>
              <w:jc w:val="left"/>
              <w:rPr>
                <w:rFonts w:ascii="宋体" w:hAnsi="宋体" w:cs="宋体"/>
                <w:kern w:val="0"/>
                <w:sz w:val="22"/>
                <w:szCs w:val="22"/>
                <w:highlight w:val="none"/>
              </w:rPr>
            </w:pPr>
            <w:r>
              <w:rPr>
                <w:rFonts w:hint="eastAsia" w:ascii="宋体" w:hAnsi="宋体" w:cs="宋体"/>
                <w:kern w:val="0"/>
                <w:sz w:val="22"/>
                <w:szCs w:val="22"/>
                <w:highlight w:val="none"/>
              </w:rPr>
              <w:t>□办公场所悬挂登记证书正本，得0.1分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□办公场所未悬挂登记证书正本，得0分</w:t>
            </w:r>
          </w:p>
        </w:tc>
        <w:tc>
          <w:tcPr>
            <w:tcW w:w="308" w:type="pct"/>
            <w:tcBorders>
              <w:top w:val="nil"/>
              <w:left w:val="nil"/>
              <w:bottom w:val="single" w:color="auto" w:sz="4" w:space="0"/>
              <w:right w:val="single" w:color="000000" w:sz="4" w:space="0"/>
            </w:tcBorders>
            <w:noWrap/>
            <w:vAlign w:val="center"/>
          </w:tcPr>
          <w:p w14:paraId="0C1356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0.1</w:t>
            </w:r>
          </w:p>
        </w:tc>
      </w:tr>
      <w:tr w14:paraId="124A7F00">
        <w:tblPrEx>
          <w:tblCellMar>
            <w:top w:w="0" w:type="dxa"/>
            <w:left w:w="108" w:type="dxa"/>
            <w:bottom w:w="0" w:type="dxa"/>
            <w:right w:w="108" w:type="dxa"/>
          </w:tblCellMar>
        </w:tblPrEx>
        <w:trPr>
          <w:trHeight w:val="1614"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047FB4E">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76CD7F70">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6F25672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502" w:type="pct"/>
            <w:tcBorders>
              <w:top w:val="nil"/>
              <w:left w:val="nil"/>
              <w:bottom w:val="single" w:color="auto" w:sz="4" w:space="0"/>
              <w:right w:val="single" w:color="auto" w:sz="4" w:space="0"/>
            </w:tcBorders>
            <w:noWrap w:val="0"/>
            <w:vAlign w:val="center"/>
          </w:tcPr>
          <w:p w14:paraId="4F8483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印章管理制度</w:t>
            </w:r>
          </w:p>
        </w:tc>
        <w:tc>
          <w:tcPr>
            <w:tcW w:w="2810" w:type="pct"/>
            <w:tcBorders>
              <w:top w:val="nil"/>
              <w:left w:val="nil"/>
              <w:bottom w:val="single" w:color="auto" w:sz="4" w:space="0"/>
              <w:right w:val="single" w:color="auto" w:sz="4" w:space="0"/>
            </w:tcBorders>
            <w:noWrap w:val="0"/>
            <w:vAlign w:val="center"/>
          </w:tcPr>
          <w:p w14:paraId="488E025D">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□有详细的印章保管和使用制度，得1分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□有印章保管和使用制度但不详细，得0.5分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□未制定印章保管和使用制度，得0分</w:t>
            </w:r>
          </w:p>
          <w:p w14:paraId="1C36F06A">
            <w:pPr>
              <w:widowControl/>
              <w:jc w:val="left"/>
              <w:rPr>
                <w:rFonts w:ascii="宋体" w:hAnsi="宋体" w:cs="宋体"/>
                <w:kern w:val="0"/>
                <w:sz w:val="22"/>
                <w:szCs w:val="22"/>
                <w:highlight w:val="none"/>
              </w:rPr>
            </w:pPr>
            <w:r>
              <w:rPr>
                <w:rFonts w:hint="eastAsia" w:ascii="宋体" w:hAnsi="宋体" w:cs="宋体"/>
                <w:kern w:val="0"/>
                <w:sz w:val="22"/>
                <w:szCs w:val="22"/>
                <w:highlight w:val="none"/>
              </w:rPr>
              <w:t>注:印章包含社会团体公章及财务章</w:t>
            </w:r>
          </w:p>
        </w:tc>
        <w:tc>
          <w:tcPr>
            <w:tcW w:w="308" w:type="pct"/>
            <w:tcBorders>
              <w:top w:val="nil"/>
              <w:left w:val="nil"/>
              <w:bottom w:val="single" w:color="auto" w:sz="4" w:space="0"/>
              <w:right w:val="single" w:color="000000" w:sz="4" w:space="0"/>
            </w:tcBorders>
            <w:noWrap/>
            <w:vAlign w:val="center"/>
          </w:tcPr>
          <w:p w14:paraId="3C393C8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201A6B8">
        <w:tblPrEx>
          <w:tblCellMar>
            <w:top w:w="0" w:type="dxa"/>
            <w:left w:w="108" w:type="dxa"/>
            <w:bottom w:w="0" w:type="dxa"/>
            <w:right w:w="108" w:type="dxa"/>
          </w:tblCellMar>
        </w:tblPrEx>
        <w:trPr>
          <w:trHeight w:val="8165" w:hRule="atLeast"/>
        </w:trPr>
        <w:tc>
          <w:tcPr>
            <w:tcW w:w="442" w:type="pct"/>
            <w:tcBorders>
              <w:top w:val="nil"/>
              <w:left w:val="single" w:color="auto" w:sz="4" w:space="0"/>
              <w:bottom w:val="single" w:color="auto" w:sz="4" w:space="0"/>
              <w:right w:val="single" w:color="auto" w:sz="4" w:space="0"/>
            </w:tcBorders>
            <w:noWrap w:val="0"/>
            <w:vAlign w:val="center"/>
          </w:tcPr>
          <w:p w14:paraId="49438E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tcBorders>
              <w:top w:val="nil"/>
              <w:left w:val="nil"/>
              <w:bottom w:val="single" w:color="auto" w:sz="4" w:space="0"/>
              <w:right w:val="single" w:color="auto" w:sz="4" w:space="0"/>
            </w:tcBorders>
            <w:noWrap w:val="0"/>
            <w:vAlign w:val="center"/>
          </w:tcPr>
          <w:p w14:paraId="44CCD2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83" w:type="pct"/>
            <w:tcBorders>
              <w:top w:val="nil"/>
              <w:left w:val="nil"/>
              <w:bottom w:val="single" w:color="auto" w:sz="4" w:space="0"/>
              <w:right w:val="single" w:color="auto" w:sz="4" w:space="0"/>
            </w:tcBorders>
            <w:noWrap w:val="0"/>
            <w:vAlign w:val="center"/>
          </w:tcPr>
          <w:p w14:paraId="1E7BE2E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502" w:type="pct"/>
            <w:tcBorders>
              <w:top w:val="nil"/>
              <w:left w:val="nil"/>
              <w:bottom w:val="single" w:color="auto" w:sz="4" w:space="0"/>
              <w:right w:val="single" w:color="auto" w:sz="4" w:space="0"/>
            </w:tcBorders>
            <w:noWrap w:val="0"/>
            <w:vAlign w:val="center"/>
          </w:tcPr>
          <w:p w14:paraId="70B552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印章保管</w:t>
            </w:r>
          </w:p>
        </w:tc>
        <w:tc>
          <w:tcPr>
            <w:tcW w:w="2810" w:type="pct"/>
            <w:tcBorders>
              <w:top w:val="nil"/>
              <w:left w:val="nil"/>
              <w:bottom w:val="single" w:color="auto" w:sz="4" w:space="0"/>
              <w:right w:val="single" w:color="auto" w:sz="4" w:space="0"/>
            </w:tcBorders>
            <w:noWrap w:val="0"/>
            <w:vAlign w:val="center"/>
          </w:tcPr>
          <w:p w14:paraId="2516478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印章保管情况：</w:t>
            </w:r>
          </w:p>
          <w:p w14:paraId="0212E45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□印章有专人妥善保管，得0.4分</w:t>
            </w:r>
            <w:r>
              <w:rPr>
                <w:rFonts w:hint="eastAsia" w:ascii="宋体" w:hAnsi="宋体" w:cs="宋体"/>
                <w:kern w:val="0"/>
                <w:sz w:val="22"/>
                <w:szCs w:val="22"/>
                <w:highlight w:val="none"/>
              </w:rPr>
              <w:br w:type="page"/>
            </w:r>
          </w:p>
          <w:p w14:paraId="16539F2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□印章无专人保管或印章有私存、遗失现象，得0分</w:t>
            </w:r>
          </w:p>
          <w:p w14:paraId="0B513F4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印章交接情况：</w:t>
            </w:r>
            <w:r>
              <w:rPr>
                <w:rFonts w:hint="eastAsia" w:ascii="宋体" w:hAnsi="宋体" w:cs="宋体"/>
                <w:kern w:val="0"/>
                <w:sz w:val="22"/>
                <w:szCs w:val="22"/>
                <w:highlight w:val="none"/>
              </w:rPr>
              <w:br w:type="page"/>
            </w:r>
          </w:p>
          <w:p w14:paraId="3C28B3E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□印章交接手续完备或印章未发生交接情况，得0.3分</w:t>
            </w:r>
            <w:r>
              <w:rPr>
                <w:rFonts w:hint="eastAsia" w:ascii="宋体" w:hAnsi="宋体" w:cs="宋体"/>
                <w:kern w:val="0"/>
                <w:sz w:val="22"/>
                <w:szCs w:val="22"/>
                <w:highlight w:val="none"/>
              </w:rPr>
              <w:br w:type="page"/>
            </w:r>
          </w:p>
          <w:p w14:paraId="4463615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□不能提供交接清单等证明材料，得0分</w:t>
            </w:r>
          </w:p>
          <w:p w14:paraId="2A0BB291">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用印登记情况：</w:t>
            </w:r>
            <w:r>
              <w:rPr>
                <w:rFonts w:hint="eastAsia" w:ascii="宋体" w:hAnsi="宋体" w:cs="宋体"/>
                <w:kern w:val="0"/>
                <w:sz w:val="22"/>
                <w:szCs w:val="22"/>
                <w:highlight w:val="none"/>
              </w:rPr>
              <w:br w:type="page"/>
            </w:r>
          </w:p>
          <w:p w14:paraId="52B60F2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□用印登记详细，得0.3分</w:t>
            </w:r>
            <w:r>
              <w:rPr>
                <w:rFonts w:hint="eastAsia" w:ascii="宋体" w:hAnsi="宋体" w:cs="宋体"/>
                <w:kern w:val="0"/>
                <w:sz w:val="22"/>
                <w:szCs w:val="22"/>
                <w:highlight w:val="none"/>
              </w:rPr>
              <w:br w:type="page"/>
            </w:r>
          </w:p>
          <w:p w14:paraId="5ACDCE3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□用印有登记但不详细，得0.1分</w:t>
            </w:r>
            <w:r>
              <w:rPr>
                <w:rFonts w:hint="eastAsia" w:ascii="宋体" w:hAnsi="宋体" w:cs="宋体"/>
                <w:kern w:val="0"/>
                <w:sz w:val="22"/>
                <w:szCs w:val="22"/>
                <w:highlight w:val="none"/>
              </w:rPr>
              <w:br w:type="page"/>
            </w:r>
          </w:p>
          <w:p w14:paraId="65F76B6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 xml:space="preserve">□用印无登记，得0分 </w:t>
            </w:r>
          </w:p>
          <w:p w14:paraId="6FAAB1C4">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注:印章包含社会团体公章及财务章</w:t>
            </w:r>
          </w:p>
        </w:tc>
        <w:tc>
          <w:tcPr>
            <w:tcW w:w="308" w:type="pct"/>
            <w:tcBorders>
              <w:top w:val="nil"/>
              <w:left w:val="nil"/>
              <w:bottom w:val="single" w:color="auto" w:sz="4" w:space="0"/>
              <w:right w:val="single" w:color="000000" w:sz="4" w:space="0"/>
            </w:tcBorders>
            <w:noWrap/>
            <w:vAlign w:val="center"/>
          </w:tcPr>
          <w:p w14:paraId="0EA633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BBE2676">
        <w:tblPrEx>
          <w:tblCellMar>
            <w:top w:w="0" w:type="dxa"/>
            <w:left w:w="108" w:type="dxa"/>
            <w:bottom w:w="0" w:type="dxa"/>
            <w:right w:w="108" w:type="dxa"/>
          </w:tblCellMar>
        </w:tblPrEx>
        <w:trPr>
          <w:trHeight w:val="3195" w:hRule="atLeast"/>
        </w:trPr>
        <w:tc>
          <w:tcPr>
            <w:tcW w:w="442" w:type="pct"/>
            <w:vMerge w:val="restart"/>
            <w:tcBorders>
              <w:top w:val="nil"/>
              <w:left w:val="single" w:color="auto" w:sz="4" w:space="0"/>
              <w:bottom w:val="single" w:color="000000" w:sz="4" w:space="0"/>
              <w:right w:val="single" w:color="auto" w:sz="4" w:space="0"/>
            </w:tcBorders>
            <w:noWrap w:val="0"/>
            <w:vAlign w:val="center"/>
          </w:tcPr>
          <w:p w14:paraId="730CAFC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bottom w:val="single" w:color="000000" w:sz="4" w:space="0"/>
              <w:right w:val="single" w:color="auto" w:sz="4" w:space="0"/>
            </w:tcBorders>
            <w:noWrap w:val="0"/>
            <w:vAlign w:val="center"/>
          </w:tcPr>
          <w:p w14:paraId="015D5C9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提供服务</w:t>
            </w:r>
          </w:p>
        </w:tc>
        <w:tc>
          <w:tcPr>
            <w:tcW w:w="483" w:type="pct"/>
            <w:vMerge w:val="restart"/>
            <w:tcBorders>
              <w:top w:val="nil"/>
              <w:left w:val="single" w:color="auto" w:sz="4" w:space="0"/>
              <w:bottom w:val="single" w:color="auto" w:sz="4" w:space="0"/>
              <w:right w:val="single" w:color="auto" w:sz="4" w:space="0"/>
            </w:tcBorders>
            <w:noWrap w:val="0"/>
            <w:vAlign w:val="center"/>
          </w:tcPr>
          <w:p w14:paraId="4AF503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服务行业、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服务会员</w:t>
            </w:r>
          </w:p>
        </w:tc>
        <w:tc>
          <w:tcPr>
            <w:tcW w:w="502" w:type="pct"/>
            <w:tcBorders>
              <w:top w:val="nil"/>
              <w:left w:val="nil"/>
              <w:bottom w:val="single" w:color="auto" w:sz="4" w:space="0"/>
              <w:right w:val="single" w:color="auto" w:sz="4" w:space="0"/>
            </w:tcBorders>
            <w:noWrap w:val="0"/>
            <w:vAlign w:val="center"/>
          </w:tcPr>
          <w:p w14:paraId="3F92787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开展行业调查、统计，发布行业信息</w:t>
            </w:r>
          </w:p>
        </w:tc>
        <w:tc>
          <w:tcPr>
            <w:tcW w:w="2810" w:type="pct"/>
            <w:tcBorders>
              <w:top w:val="nil"/>
              <w:left w:val="nil"/>
              <w:bottom w:val="single" w:color="auto" w:sz="4" w:space="0"/>
              <w:right w:val="single" w:color="auto" w:sz="4" w:space="0"/>
            </w:tcBorders>
            <w:noWrap w:val="0"/>
            <w:vAlign w:val="center"/>
          </w:tcPr>
          <w:p w14:paraId="2802A035">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行业调查、统计情况：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□定期开展工作，且调查、统计资料详细规范，得0.6分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□定期开展工作，调查、统计资料较为简单，得0.3分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□不定期开展工作，得0.1分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□未开展过工作，得0分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发布行业信息情况：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□及时发布行业调查、统计信息，已形成制度性运作，得0.4分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□不定期发布行业调查、统计信息，得0.2分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□未发布过行业调查、统计信息，得0分</w:t>
            </w:r>
          </w:p>
        </w:tc>
        <w:tc>
          <w:tcPr>
            <w:tcW w:w="308" w:type="pct"/>
            <w:tcBorders>
              <w:top w:val="nil"/>
              <w:left w:val="nil"/>
              <w:bottom w:val="single" w:color="auto" w:sz="4" w:space="0"/>
              <w:right w:val="single" w:color="000000" w:sz="4" w:space="0"/>
            </w:tcBorders>
            <w:noWrap/>
            <w:vAlign w:val="center"/>
          </w:tcPr>
          <w:p w14:paraId="0B47E72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758432F">
        <w:tblPrEx>
          <w:tblCellMar>
            <w:top w:w="0" w:type="dxa"/>
            <w:left w:w="108" w:type="dxa"/>
            <w:bottom w:w="0" w:type="dxa"/>
            <w:right w:w="108" w:type="dxa"/>
          </w:tblCellMar>
        </w:tblPrEx>
        <w:trPr>
          <w:trHeight w:val="2387"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6729D54F">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000000" w:sz="4" w:space="0"/>
              <w:right w:val="single" w:color="auto" w:sz="4" w:space="0"/>
            </w:tcBorders>
            <w:noWrap w:val="0"/>
            <w:vAlign w:val="center"/>
          </w:tcPr>
          <w:p w14:paraId="0276DD26">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539DADCA">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71FC11A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组织交易会、展览会、研讨会</w:t>
            </w:r>
          </w:p>
        </w:tc>
        <w:tc>
          <w:tcPr>
            <w:tcW w:w="2810" w:type="pct"/>
            <w:tcBorders>
              <w:top w:val="nil"/>
              <w:left w:val="nil"/>
              <w:bottom w:val="single" w:color="auto" w:sz="4" w:space="0"/>
              <w:right w:val="single" w:color="auto" w:sz="4" w:space="0"/>
            </w:tcBorders>
            <w:noWrap w:val="0"/>
            <w:vAlign w:val="center"/>
          </w:tcPr>
          <w:p w14:paraId="6B15DD51">
            <w:pPr>
              <w:widowControl/>
              <w:jc w:val="left"/>
              <w:rPr>
                <w:rFonts w:ascii="宋体" w:hAnsi="宋体" w:cs="宋体"/>
                <w:kern w:val="0"/>
                <w:sz w:val="22"/>
                <w:szCs w:val="22"/>
                <w:highlight w:val="none"/>
              </w:rPr>
            </w:pPr>
            <w:r>
              <w:rPr>
                <w:rFonts w:hint="eastAsia" w:ascii="宋体" w:hAnsi="宋体" w:cs="宋体"/>
                <w:kern w:val="0"/>
                <w:sz w:val="22"/>
                <w:szCs w:val="22"/>
                <w:highlight w:val="none"/>
              </w:rPr>
              <w:t>□交易会、展览会、研讨会两个以上类型形成品牌，得1分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□交易会、展览会、研讨会均定期组织，或某一个类型形成品牌，得0.7分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□交易会、展览会、研讨会均组织，或某一个类型定期组织，得0.5分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□交易会、展览会、研讨会仅组织过某一个类型，得0.2分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□未组织过交易会、展览会、研讨会，得0分</w:t>
            </w:r>
          </w:p>
        </w:tc>
        <w:tc>
          <w:tcPr>
            <w:tcW w:w="308" w:type="pct"/>
            <w:tcBorders>
              <w:top w:val="nil"/>
              <w:left w:val="nil"/>
              <w:bottom w:val="single" w:color="auto" w:sz="4" w:space="0"/>
              <w:right w:val="single" w:color="000000" w:sz="4" w:space="0"/>
            </w:tcBorders>
            <w:noWrap/>
            <w:vAlign w:val="center"/>
          </w:tcPr>
          <w:p w14:paraId="6112CE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9AF405F">
        <w:tblPrEx>
          <w:tblCellMar>
            <w:top w:w="0" w:type="dxa"/>
            <w:left w:w="108" w:type="dxa"/>
            <w:bottom w:w="0" w:type="dxa"/>
            <w:right w:w="108" w:type="dxa"/>
          </w:tblCellMar>
        </w:tblPrEx>
        <w:trPr>
          <w:trHeight w:val="2551"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46F95FEC">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000000" w:sz="4" w:space="0"/>
              <w:right w:val="single" w:color="auto" w:sz="4" w:space="0"/>
            </w:tcBorders>
            <w:noWrap w:val="0"/>
            <w:vAlign w:val="center"/>
          </w:tcPr>
          <w:p w14:paraId="5E923124">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2DE03A23">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56AFB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组织行业培训</w:t>
            </w:r>
          </w:p>
        </w:tc>
        <w:tc>
          <w:tcPr>
            <w:tcW w:w="2810" w:type="pct"/>
            <w:tcBorders>
              <w:top w:val="nil"/>
              <w:left w:val="nil"/>
              <w:bottom w:val="single" w:color="auto" w:sz="4" w:space="0"/>
              <w:right w:val="single" w:color="auto" w:sz="4" w:space="0"/>
            </w:tcBorders>
            <w:noWrap w:val="0"/>
            <w:vAlign w:val="center"/>
          </w:tcPr>
          <w:p w14:paraId="4C2D99E0">
            <w:pPr>
              <w:widowControl/>
              <w:jc w:val="left"/>
              <w:rPr>
                <w:rFonts w:ascii="宋体" w:hAnsi="宋体" w:cs="宋体"/>
                <w:kern w:val="0"/>
                <w:sz w:val="22"/>
                <w:szCs w:val="22"/>
                <w:highlight w:val="none"/>
              </w:rPr>
            </w:pPr>
            <w:r>
              <w:rPr>
                <w:rFonts w:hint="eastAsia" w:ascii="宋体" w:hAnsi="宋体" w:cs="宋体"/>
                <w:kern w:val="0"/>
                <w:sz w:val="22"/>
                <w:szCs w:val="22"/>
                <w:highlight w:val="none"/>
              </w:rPr>
              <w:t>□相关业务培训或继续教育社会效应显著或达到一定规模，得1分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□定期组织多种类型的相关业务培训或继续教育已形成制度化运作，得0.7分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□定期组织业务培训或继续教育，得0.5分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□组织过相关业务培训或继续教育，得0.2分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□未组织过相关业务培训或继续教育，得0分</w:t>
            </w:r>
          </w:p>
        </w:tc>
        <w:tc>
          <w:tcPr>
            <w:tcW w:w="308" w:type="pct"/>
            <w:tcBorders>
              <w:top w:val="nil"/>
              <w:left w:val="nil"/>
              <w:bottom w:val="single" w:color="auto" w:sz="4" w:space="0"/>
              <w:right w:val="single" w:color="000000" w:sz="4" w:space="0"/>
            </w:tcBorders>
            <w:noWrap/>
            <w:vAlign w:val="center"/>
          </w:tcPr>
          <w:p w14:paraId="0ED8A54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51E7956">
        <w:tblPrEx>
          <w:tblCellMar>
            <w:top w:w="0" w:type="dxa"/>
            <w:left w:w="108" w:type="dxa"/>
            <w:bottom w:w="0" w:type="dxa"/>
            <w:right w:w="108" w:type="dxa"/>
          </w:tblCellMar>
        </w:tblPrEx>
        <w:trPr>
          <w:trHeight w:val="2722" w:hRule="exact"/>
        </w:trPr>
        <w:tc>
          <w:tcPr>
            <w:tcW w:w="442" w:type="pct"/>
            <w:vMerge w:val="restart"/>
            <w:tcBorders>
              <w:top w:val="nil"/>
              <w:left w:val="single" w:color="auto" w:sz="4" w:space="0"/>
              <w:right w:val="single" w:color="auto" w:sz="4" w:space="0"/>
            </w:tcBorders>
            <w:noWrap w:val="0"/>
            <w:vAlign w:val="center"/>
          </w:tcPr>
          <w:p w14:paraId="0A15F64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right w:val="single" w:color="auto" w:sz="4" w:space="0"/>
            </w:tcBorders>
            <w:noWrap w:val="0"/>
            <w:vAlign w:val="center"/>
          </w:tcPr>
          <w:p w14:paraId="0EB53C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提供服务</w:t>
            </w:r>
          </w:p>
        </w:tc>
        <w:tc>
          <w:tcPr>
            <w:tcW w:w="483" w:type="pct"/>
            <w:tcBorders>
              <w:top w:val="nil"/>
              <w:left w:val="nil"/>
              <w:bottom w:val="single" w:color="auto" w:sz="4" w:space="0"/>
              <w:right w:val="single" w:color="auto" w:sz="4" w:space="0"/>
            </w:tcBorders>
            <w:noWrap w:val="0"/>
            <w:vAlign w:val="center"/>
          </w:tcPr>
          <w:p w14:paraId="4C2B109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服务行业、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服务会员</w:t>
            </w:r>
          </w:p>
        </w:tc>
        <w:tc>
          <w:tcPr>
            <w:tcW w:w="502" w:type="pct"/>
            <w:tcBorders>
              <w:top w:val="nil"/>
              <w:left w:val="nil"/>
              <w:bottom w:val="single" w:color="auto" w:sz="4" w:space="0"/>
              <w:right w:val="single" w:color="auto" w:sz="4" w:space="0"/>
            </w:tcBorders>
            <w:noWrap w:val="0"/>
            <w:vAlign w:val="center"/>
          </w:tcPr>
          <w:p w14:paraId="4D689F3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提供技术、市场、管理、法律、政策咨询</w:t>
            </w:r>
          </w:p>
        </w:tc>
        <w:tc>
          <w:tcPr>
            <w:tcW w:w="2810" w:type="pct"/>
            <w:tcBorders>
              <w:top w:val="nil"/>
              <w:left w:val="nil"/>
              <w:bottom w:val="single" w:color="auto" w:sz="4" w:space="0"/>
              <w:right w:val="single" w:color="auto" w:sz="4" w:space="0"/>
            </w:tcBorders>
            <w:noWrap w:val="0"/>
            <w:vAlign w:val="center"/>
          </w:tcPr>
          <w:p w14:paraId="3794FA4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□定期、定向进行技术、经济、管理、法律、政策咨询中三项以上系统咨询或有专门机构、人员从事咨询工作并达到一定工作量，得1分</w:t>
            </w:r>
          </w:p>
          <w:p w14:paraId="09EB730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□定期、定向进行技术、经济、管理、法律、政策咨询中两项系统咨询，得0.7分</w:t>
            </w:r>
          </w:p>
          <w:p w14:paraId="260307B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□定期、定向进行技术、经济、管理、法律、政策咨询中任何一项系统咨询，得0.5分</w:t>
            </w:r>
            <w:r>
              <w:rPr>
                <w:rFonts w:hint="eastAsia" w:ascii="宋体" w:hAnsi="宋体" w:cs="宋体"/>
                <w:kern w:val="0"/>
                <w:sz w:val="22"/>
                <w:szCs w:val="22"/>
                <w:highlight w:val="none"/>
              </w:rPr>
              <w:br w:type="page"/>
            </w:r>
          </w:p>
          <w:p w14:paraId="6CB285A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□提供过技术、经济、管理、法律、政策咨询中任何一项，得0.2分</w:t>
            </w:r>
          </w:p>
          <w:p w14:paraId="32B8AB43">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□未提供过技术、经济、管理、法律、政策咨询，得0分</w:t>
            </w:r>
          </w:p>
        </w:tc>
        <w:tc>
          <w:tcPr>
            <w:tcW w:w="308" w:type="pct"/>
            <w:tcBorders>
              <w:top w:val="nil"/>
              <w:left w:val="nil"/>
              <w:bottom w:val="single" w:color="auto" w:sz="4" w:space="0"/>
              <w:right w:val="single" w:color="000000" w:sz="4" w:space="0"/>
            </w:tcBorders>
            <w:noWrap/>
            <w:vAlign w:val="center"/>
          </w:tcPr>
          <w:p w14:paraId="1F4EEE4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329553E">
        <w:tblPrEx>
          <w:tblCellMar>
            <w:top w:w="0" w:type="dxa"/>
            <w:left w:w="108" w:type="dxa"/>
            <w:bottom w:w="0" w:type="dxa"/>
            <w:right w:w="108" w:type="dxa"/>
          </w:tblCellMar>
        </w:tblPrEx>
        <w:trPr>
          <w:trHeight w:val="2722" w:hRule="exact"/>
        </w:trPr>
        <w:tc>
          <w:tcPr>
            <w:tcW w:w="442" w:type="pct"/>
            <w:vMerge w:val="continue"/>
            <w:tcBorders>
              <w:left w:val="single" w:color="auto" w:sz="4" w:space="0"/>
              <w:right w:val="single" w:color="auto" w:sz="4" w:space="0"/>
            </w:tcBorders>
            <w:noWrap w:val="0"/>
            <w:vAlign w:val="center"/>
          </w:tcPr>
          <w:p w14:paraId="72413148">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1FA61665">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5B861E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服务行业、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服务会员</w:t>
            </w:r>
          </w:p>
        </w:tc>
        <w:tc>
          <w:tcPr>
            <w:tcW w:w="502" w:type="pct"/>
            <w:tcBorders>
              <w:top w:val="nil"/>
              <w:left w:val="nil"/>
              <w:bottom w:val="single" w:color="auto" w:sz="4" w:space="0"/>
              <w:right w:val="single" w:color="auto" w:sz="4" w:space="0"/>
            </w:tcBorders>
            <w:noWrap w:val="0"/>
            <w:vAlign w:val="center"/>
          </w:tcPr>
          <w:p w14:paraId="581E0E8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提供行业资质认证、新技术、新产品鉴定及推广、事故认定等</w:t>
            </w:r>
          </w:p>
        </w:tc>
        <w:tc>
          <w:tcPr>
            <w:tcW w:w="2810" w:type="pct"/>
            <w:tcBorders>
              <w:top w:val="nil"/>
              <w:left w:val="nil"/>
              <w:bottom w:val="single" w:color="auto" w:sz="4" w:space="0"/>
              <w:right w:val="single" w:color="auto" w:sz="4" w:space="0"/>
            </w:tcBorders>
            <w:noWrap w:val="0"/>
            <w:vAlign w:val="center"/>
          </w:tcPr>
          <w:p w14:paraId="392B9691">
            <w:pPr>
              <w:widowControl/>
              <w:jc w:val="left"/>
              <w:rPr>
                <w:rFonts w:ascii="宋体" w:hAnsi="宋体" w:cs="宋体"/>
                <w:kern w:val="0"/>
                <w:sz w:val="22"/>
                <w:szCs w:val="22"/>
                <w:highlight w:val="none"/>
              </w:rPr>
            </w:pPr>
            <w:r>
              <w:rPr>
                <w:rFonts w:hint="eastAsia" w:ascii="宋体" w:hAnsi="宋体" w:cs="宋体"/>
                <w:kern w:val="0"/>
                <w:sz w:val="22"/>
                <w:szCs w:val="22"/>
                <w:highlight w:val="none"/>
              </w:rPr>
              <w:t>□任何一项有专门机构或人员且社会效应显著或提供过三项</w:t>
            </w:r>
            <w:r>
              <w:rPr>
                <w:rFonts w:hint="eastAsia" w:ascii="宋体" w:hAnsi="宋体" w:cs="宋体"/>
                <w:kern w:val="0"/>
                <w:sz w:val="22"/>
                <w:szCs w:val="22"/>
                <w:highlight w:val="none"/>
                <w:lang w:eastAsia="zh-CN"/>
              </w:rPr>
              <w:t>及</w:t>
            </w:r>
            <w:r>
              <w:rPr>
                <w:rFonts w:hint="eastAsia" w:ascii="宋体" w:hAnsi="宋体" w:cs="宋体"/>
                <w:kern w:val="0"/>
                <w:sz w:val="22"/>
                <w:szCs w:val="22"/>
                <w:highlight w:val="none"/>
              </w:rPr>
              <w:t>以上工作，得1分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□任何一项形成制度且长期开展或提供过两项工作，得0.5分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□提供过任何一项，得0.3分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□该行业涉及此项内容但没提供过任何一项，得0分</w:t>
            </w:r>
          </w:p>
        </w:tc>
        <w:tc>
          <w:tcPr>
            <w:tcW w:w="308" w:type="pct"/>
            <w:tcBorders>
              <w:top w:val="nil"/>
              <w:left w:val="nil"/>
              <w:bottom w:val="single" w:color="auto" w:sz="4" w:space="0"/>
              <w:right w:val="single" w:color="000000" w:sz="4" w:space="0"/>
            </w:tcBorders>
            <w:noWrap/>
            <w:vAlign w:val="center"/>
          </w:tcPr>
          <w:p w14:paraId="719F6E4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2A6C637">
        <w:tblPrEx>
          <w:tblCellMar>
            <w:top w:w="0" w:type="dxa"/>
            <w:left w:w="108" w:type="dxa"/>
            <w:bottom w:w="0" w:type="dxa"/>
            <w:right w:w="108" w:type="dxa"/>
          </w:tblCellMar>
        </w:tblPrEx>
        <w:trPr>
          <w:trHeight w:val="2722" w:hRule="exact"/>
        </w:trPr>
        <w:tc>
          <w:tcPr>
            <w:tcW w:w="442" w:type="pct"/>
            <w:vMerge w:val="continue"/>
            <w:tcBorders>
              <w:left w:val="single" w:color="auto" w:sz="4" w:space="0"/>
              <w:bottom w:val="single" w:color="000000" w:sz="4" w:space="0"/>
              <w:right w:val="single" w:color="auto" w:sz="4" w:space="0"/>
            </w:tcBorders>
            <w:noWrap w:val="0"/>
            <w:vAlign w:val="center"/>
          </w:tcPr>
          <w:p w14:paraId="35045A19">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18ED04BE">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3E674DF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服务行业、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服务会员</w:t>
            </w:r>
          </w:p>
        </w:tc>
        <w:tc>
          <w:tcPr>
            <w:tcW w:w="502" w:type="pct"/>
            <w:tcBorders>
              <w:top w:val="nil"/>
              <w:left w:val="nil"/>
              <w:bottom w:val="single" w:color="auto" w:sz="4" w:space="0"/>
              <w:right w:val="single" w:color="auto" w:sz="4" w:space="0"/>
            </w:tcBorders>
            <w:noWrap w:val="0"/>
            <w:vAlign w:val="center"/>
          </w:tcPr>
          <w:p w14:paraId="3AFB5C9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制定团体标准</w:t>
            </w:r>
          </w:p>
        </w:tc>
        <w:tc>
          <w:tcPr>
            <w:tcW w:w="2810" w:type="pct"/>
            <w:tcBorders>
              <w:top w:val="nil"/>
              <w:left w:val="nil"/>
              <w:bottom w:val="single" w:color="auto" w:sz="4" w:space="0"/>
              <w:right w:val="single" w:color="auto" w:sz="4" w:space="0"/>
            </w:tcBorders>
            <w:noWrap w:val="0"/>
            <w:vAlign w:val="center"/>
          </w:tcPr>
          <w:p w14:paraId="604915DB">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□制定团体标准三项</w:t>
            </w:r>
            <w:r>
              <w:rPr>
                <w:rFonts w:hint="eastAsia" w:ascii="宋体" w:hAnsi="宋体" w:cs="宋体"/>
                <w:kern w:val="0"/>
                <w:sz w:val="22"/>
                <w:szCs w:val="22"/>
                <w:highlight w:val="none"/>
                <w:lang w:eastAsia="zh-CN"/>
              </w:rPr>
              <w:t>及</w:t>
            </w:r>
            <w:r>
              <w:rPr>
                <w:rFonts w:hint="eastAsia" w:ascii="宋体" w:hAnsi="宋体" w:cs="宋体"/>
                <w:kern w:val="0"/>
                <w:sz w:val="22"/>
                <w:szCs w:val="22"/>
                <w:highlight w:val="none"/>
              </w:rPr>
              <w:t>以上，得2分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□制定团体标准两项，得1</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□制定团体标准一项，得</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□没有制定团体标准，得0分</w:t>
            </w:r>
          </w:p>
        </w:tc>
        <w:tc>
          <w:tcPr>
            <w:tcW w:w="308" w:type="pct"/>
            <w:tcBorders>
              <w:top w:val="nil"/>
              <w:left w:val="nil"/>
              <w:bottom w:val="single" w:color="auto" w:sz="4" w:space="0"/>
              <w:right w:val="single" w:color="000000" w:sz="4" w:space="0"/>
            </w:tcBorders>
            <w:noWrap/>
            <w:vAlign w:val="center"/>
          </w:tcPr>
          <w:p w14:paraId="1B3AFEC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7A86E29C">
        <w:tblPrEx>
          <w:tblCellMar>
            <w:top w:w="0" w:type="dxa"/>
            <w:left w:w="108" w:type="dxa"/>
            <w:bottom w:w="0" w:type="dxa"/>
            <w:right w:w="108" w:type="dxa"/>
          </w:tblCellMar>
        </w:tblPrEx>
        <w:trPr>
          <w:trHeight w:val="2722" w:hRule="exact"/>
        </w:trPr>
        <w:tc>
          <w:tcPr>
            <w:tcW w:w="442" w:type="pct"/>
            <w:vMerge w:val="restart"/>
            <w:tcBorders>
              <w:top w:val="nil"/>
              <w:left w:val="single" w:color="auto" w:sz="4" w:space="0"/>
              <w:right w:val="single" w:color="auto" w:sz="4" w:space="0"/>
            </w:tcBorders>
            <w:noWrap w:val="0"/>
            <w:vAlign w:val="center"/>
          </w:tcPr>
          <w:p w14:paraId="7071024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right w:val="single" w:color="auto" w:sz="4" w:space="0"/>
            </w:tcBorders>
            <w:noWrap w:val="0"/>
            <w:vAlign w:val="center"/>
          </w:tcPr>
          <w:p w14:paraId="062B337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提供服务</w:t>
            </w:r>
          </w:p>
        </w:tc>
        <w:tc>
          <w:tcPr>
            <w:tcW w:w="483" w:type="pct"/>
            <w:vMerge w:val="restart"/>
            <w:tcBorders>
              <w:top w:val="nil"/>
              <w:left w:val="single" w:color="auto" w:sz="4" w:space="0"/>
              <w:bottom w:val="single" w:color="auto" w:sz="4" w:space="0"/>
              <w:right w:val="single" w:color="auto" w:sz="4" w:space="0"/>
            </w:tcBorders>
            <w:noWrap w:val="0"/>
            <w:vAlign w:val="center"/>
          </w:tcPr>
          <w:p w14:paraId="6EA07F2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服务政府、服务社会  </w:t>
            </w:r>
          </w:p>
        </w:tc>
        <w:tc>
          <w:tcPr>
            <w:tcW w:w="502" w:type="pct"/>
            <w:tcBorders>
              <w:top w:val="nil"/>
              <w:left w:val="nil"/>
              <w:bottom w:val="single" w:color="auto" w:sz="4" w:space="0"/>
              <w:right w:val="single" w:color="auto" w:sz="4" w:space="0"/>
            </w:tcBorders>
            <w:noWrap w:val="0"/>
            <w:vAlign w:val="center"/>
          </w:tcPr>
          <w:p w14:paraId="0035BB3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参与制定相关法律法规</w:t>
            </w:r>
          </w:p>
        </w:tc>
        <w:tc>
          <w:tcPr>
            <w:tcW w:w="2810" w:type="pct"/>
            <w:tcBorders>
              <w:top w:val="nil"/>
              <w:left w:val="nil"/>
              <w:bottom w:val="single" w:color="auto" w:sz="4" w:space="0"/>
              <w:right w:val="single" w:color="auto" w:sz="4" w:space="0"/>
            </w:tcBorders>
            <w:noWrap w:val="0"/>
            <w:vAlign w:val="center"/>
          </w:tcPr>
          <w:p w14:paraId="29739046">
            <w:pPr>
              <w:widowControl/>
              <w:jc w:val="left"/>
              <w:rPr>
                <w:rFonts w:ascii="宋体" w:hAnsi="宋体" w:cs="宋体"/>
                <w:kern w:val="0"/>
                <w:sz w:val="22"/>
                <w:szCs w:val="22"/>
                <w:highlight w:val="none"/>
              </w:rPr>
            </w:pPr>
            <w:r>
              <w:rPr>
                <w:rFonts w:hint="eastAsia" w:ascii="宋体" w:hAnsi="宋体" w:cs="宋体"/>
                <w:kern w:val="0"/>
                <w:sz w:val="22"/>
                <w:szCs w:val="22"/>
                <w:highlight w:val="none"/>
              </w:rPr>
              <w:t>参与法律法规制定情况：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□参与过法律法规起草，得2分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□在法律法规制定过程中提出的建议被采纳，得1.5分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□多次在法律法规制定过程中提出过建议，得1分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□在法律法规制定过程中提出过建议，得0.5分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□在法律法规制定过程中未提出过建议，也未参与过相关法律法规起草，得0分</w:t>
            </w:r>
          </w:p>
        </w:tc>
        <w:tc>
          <w:tcPr>
            <w:tcW w:w="308" w:type="pct"/>
            <w:tcBorders>
              <w:top w:val="nil"/>
              <w:left w:val="nil"/>
              <w:bottom w:val="single" w:color="auto" w:sz="4" w:space="0"/>
              <w:right w:val="single" w:color="000000" w:sz="4" w:space="0"/>
            </w:tcBorders>
            <w:noWrap/>
            <w:vAlign w:val="center"/>
          </w:tcPr>
          <w:p w14:paraId="4DCD7A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3670D9A7">
        <w:tblPrEx>
          <w:tblCellMar>
            <w:top w:w="0" w:type="dxa"/>
            <w:left w:w="108" w:type="dxa"/>
            <w:bottom w:w="0" w:type="dxa"/>
            <w:right w:w="108" w:type="dxa"/>
          </w:tblCellMar>
        </w:tblPrEx>
        <w:trPr>
          <w:trHeight w:val="2722" w:hRule="exact"/>
        </w:trPr>
        <w:tc>
          <w:tcPr>
            <w:tcW w:w="442" w:type="pct"/>
            <w:vMerge w:val="continue"/>
            <w:tcBorders>
              <w:left w:val="single" w:color="auto" w:sz="4" w:space="0"/>
              <w:right w:val="single" w:color="auto" w:sz="4" w:space="0"/>
            </w:tcBorders>
            <w:noWrap w:val="0"/>
            <w:vAlign w:val="center"/>
          </w:tcPr>
          <w:p w14:paraId="1D5EEFCF">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6C11C3F">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3275A21">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4EE4C3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参与制定行业发展规划、行业准入条件、行业技术规范等</w:t>
            </w:r>
          </w:p>
        </w:tc>
        <w:tc>
          <w:tcPr>
            <w:tcW w:w="2810" w:type="pct"/>
            <w:tcBorders>
              <w:top w:val="nil"/>
              <w:left w:val="nil"/>
              <w:bottom w:val="single" w:color="auto" w:sz="4" w:space="0"/>
              <w:right w:val="single" w:color="auto" w:sz="4" w:space="0"/>
            </w:tcBorders>
            <w:noWrap w:val="0"/>
            <w:vAlign w:val="center"/>
          </w:tcPr>
          <w:p w14:paraId="4175C485">
            <w:pPr>
              <w:widowControl/>
              <w:jc w:val="left"/>
              <w:rPr>
                <w:rFonts w:ascii="宋体" w:hAnsi="宋体" w:cs="宋体"/>
                <w:kern w:val="0"/>
                <w:sz w:val="22"/>
                <w:szCs w:val="22"/>
                <w:highlight w:val="none"/>
              </w:rPr>
            </w:pPr>
            <w:r>
              <w:rPr>
                <w:rFonts w:hint="eastAsia" w:ascii="宋体" w:hAnsi="宋体" w:cs="宋体"/>
                <w:kern w:val="0"/>
                <w:sz w:val="22"/>
                <w:szCs w:val="22"/>
                <w:highlight w:val="none"/>
              </w:rPr>
              <w:t>□参与制定三项以上或有一项特别突出，得2分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□参与制定两项，得1分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□参与制定一项，得0.5分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□没有参与制定，得0分</w:t>
            </w:r>
          </w:p>
        </w:tc>
        <w:tc>
          <w:tcPr>
            <w:tcW w:w="308" w:type="pct"/>
            <w:tcBorders>
              <w:top w:val="nil"/>
              <w:left w:val="nil"/>
              <w:bottom w:val="single" w:color="auto" w:sz="4" w:space="0"/>
              <w:right w:val="single" w:color="000000" w:sz="4" w:space="0"/>
            </w:tcBorders>
            <w:noWrap/>
            <w:vAlign w:val="center"/>
          </w:tcPr>
          <w:p w14:paraId="1D4EB6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7373084F">
        <w:tblPrEx>
          <w:tblCellMar>
            <w:top w:w="0" w:type="dxa"/>
            <w:left w:w="108" w:type="dxa"/>
            <w:bottom w:w="0" w:type="dxa"/>
            <w:right w:w="108" w:type="dxa"/>
          </w:tblCellMar>
        </w:tblPrEx>
        <w:trPr>
          <w:trHeight w:val="2722" w:hRule="exact"/>
        </w:trPr>
        <w:tc>
          <w:tcPr>
            <w:tcW w:w="442" w:type="pct"/>
            <w:vMerge w:val="continue"/>
            <w:tcBorders>
              <w:left w:val="single" w:color="auto" w:sz="4" w:space="0"/>
              <w:bottom w:val="single" w:color="000000" w:sz="4" w:space="0"/>
              <w:right w:val="single" w:color="auto" w:sz="4" w:space="0"/>
            </w:tcBorders>
            <w:noWrap w:val="0"/>
            <w:vAlign w:val="center"/>
          </w:tcPr>
          <w:p w14:paraId="55295663">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1B090D62">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0B2BE263">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29D54C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人民调解工作</w:t>
            </w:r>
          </w:p>
        </w:tc>
        <w:tc>
          <w:tcPr>
            <w:tcW w:w="2810" w:type="pct"/>
            <w:tcBorders>
              <w:top w:val="nil"/>
              <w:left w:val="nil"/>
              <w:bottom w:val="single" w:color="auto" w:sz="4" w:space="0"/>
              <w:right w:val="single" w:color="auto" w:sz="4" w:space="0"/>
            </w:tcBorders>
            <w:noWrap w:val="0"/>
            <w:vAlign w:val="center"/>
          </w:tcPr>
          <w:p w14:paraId="51BEFB78">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□设立了人民调解委员会，并制定相关管理制度，有序开展了纠纷调解工作，得2分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□与其他协会共同设立了人民调解委员会或有人民调解员，开展纠纷调解工作，得1分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□未设立人民调解委员会，无人民调解员，也未开展人民调解工作，得0分</w:t>
            </w:r>
          </w:p>
        </w:tc>
        <w:tc>
          <w:tcPr>
            <w:tcW w:w="308" w:type="pct"/>
            <w:tcBorders>
              <w:top w:val="nil"/>
              <w:left w:val="nil"/>
              <w:bottom w:val="single" w:color="auto" w:sz="4" w:space="0"/>
              <w:right w:val="single" w:color="000000" w:sz="4" w:space="0"/>
            </w:tcBorders>
            <w:noWrap/>
            <w:vAlign w:val="center"/>
          </w:tcPr>
          <w:p w14:paraId="7CF647A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445F65A8">
        <w:tblPrEx>
          <w:tblCellMar>
            <w:top w:w="0" w:type="dxa"/>
            <w:left w:w="108" w:type="dxa"/>
            <w:bottom w:w="0" w:type="dxa"/>
            <w:right w:w="108" w:type="dxa"/>
          </w:tblCellMar>
        </w:tblPrEx>
        <w:trPr>
          <w:trHeight w:val="1276" w:hRule="atLeast"/>
        </w:trPr>
        <w:tc>
          <w:tcPr>
            <w:tcW w:w="442" w:type="pct"/>
            <w:vMerge w:val="restart"/>
            <w:tcBorders>
              <w:top w:val="nil"/>
              <w:left w:val="single" w:color="auto" w:sz="4" w:space="0"/>
              <w:bottom w:val="single" w:color="000000" w:sz="4" w:space="0"/>
              <w:right w:val="single" w:color="auto" w:sz="4" w:space="0"/>
            </w:tcBorders>
            <w:noWrap w:val="0"/>
            <w:vAlign w:val="center"/>
          </w:tcPr>
          <w:p w14:paraId="5D23CA6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bottom w:val="single" w:color="auto" w:sz="4" w:space="0"/>
              <w:right w:val="single" w:color="auto" w:sz="4" w:space="0"/>
            </w:tcBorders>
            <w:noWrap w:val="0"/>
            <w:vAlign w:val="center"/>
          </w:tcPr>
          <w:p w14:paraId="2F4C9D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反映诉求</w:t>
            </w:r>
          </w:p>
        </w:tc>
        <w:tc>
          <w:tcPr>
            <w:tcW w:w="483" w:type="pct"/>
            <w:vMerge w:val="restart"/>
            <w:tcBorders>
              <w:top w:val="nil"/>
              <w:left w:val="single" w:color="auto" w:sz="4" w:space="0"/>
              <w:bottom w:val="single" w:color="auto" w:sz="4" w:space="0"/>
              <w:right w:val="single" w:color="auto" w:sz="4" w:space="0"/>
            </w:tcBorders>
            <w:noWrap w:val="0"/>
            <w:vAlign w:val="center"/>
          </w:tcPr>
          <w:p w14:paraId="755C171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反映诉求  </w:t>
            </w:r>
          </w:p>
        </w:tc>
        <w:tc>
          <w:tcPr>
            <w:tcW w:w="502" w:type="pct"/>
            <w:tcBorders>
              <w:top w:val="nil"/>
              <w:left w:val="nil"/>
              <w:bottom w:val="single" w:color="auto" w:sz="4" w:space="0"/>
              <w:right w:val="single" w:color="auto" w:sz="4" w:space="0"/>
            </w:tcBorders>
            <w:noWrap w:val="0"/>
            <w:vAlign w:val="center"/>
          </w:tcPr>
          <w:p w14:paraId="567FE7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代表本行业参与行业性集体谈判</w:t>
            </w:r>
          </w:p>
        </w:tc>
        <w:tc>
          <w:tcPr>
            <w:tcW w:w="2810" w:type="pct"/>
            <w:tcBorders>
              <w:top w:val="nil"/>
              <w:left w:val="nil"/>
              <w:bottom w:val="single" w:color="auto" w:sz="4" w:space="0"/>
              <w:right w:val="single" w:color="auto" w:sz="4" w:space="0"/>
            </w:tcBorders>
            <w:noWrap w:val="0"/>
            <w:vAlign w:val="center"/>
          </w:tcPr>
          <w:p w14:paraId="2321DC6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□代表本行业参与行业性集体谈判对维护行业利益有明显效果，得1分</w:t>
            </w:r>
          </w:p>
          <w:p w14:paraId="714B1FCA">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□代表本行业参与行业性集体谈判次数较多，得0.7分</w:t>
            </w:r>
          </w:p>
          <w:p w14:paraId="2A9C5AA1">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□代表本行业参与过行业性集体谈判，得0.5分</w:t>
            </w:r>
          </w:p>
          <w:p w14:paraId="6F5B1E4F">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□未参与过行业集体谈判，得0分</w:t>
            </w:r>
          </w:p>
        </w:tc>
        <w:tc>
          <w:tcPr>
            <w:tcW w:w="308" w:type="pct"/>
            <w:tcBorders>
              <w:top w:val="nil"/>
              <w:left w:val="nil"/>
              <w:bottom w:val="single" w:color="auto" w:sz="4" w:space="0"/>
              <w:right w:val="single" w:color="000000" w:sz="4" w:space="0"/>
            </w:tcBorders>
            <w:noWrap/>
            <w:vAlign w:val="center"/>
          </w:tcPr>
          <w:p w14:paraId="19A5B49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8EC16B0">
        <w:tblPrEx>
          <w:tblCellMar>
            <w:top w:w="0" w:type="dxa"/>
            <w:left w:w="108" w:type="dxa"/>
            <w:bottom w:w="0" w:type="dxa"/>
            <w:right w:w="108" w:type="dxa"/>
          </w:tblCellMar>
        </w:tblPrEx>
        <w:trPr>
          <w:trHeight w:val="1112"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59E3477B">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3B2DEFDF">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796615D4">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A80095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向政府部门反映涉及会员和行业利益的事项</w:t>
            </w:r>
          </w:p>
        </w:tc>
        <w:tc>
          <w:tcPr>
            <w:tcW w:w="2810" w:type="pct"/>
            <w:tcBorders>
              <w:top w:val="nil"/>
              <w:left w:val="nil"/>
              <w:bottom w:val="single" w:color="auto" w:sz="4" w:space="0"/>
              <w:right w:val="single" w:color="auto" w:sz="4" w:space="0"/>
            </w:tcBorders>
            <w:noWrap w:val="0"/>
            <w:vAlign w:val="center"/>
          </w:tcPr>
          <w:p w14:paraId="00223DC7">
            <w:pPr>
              <w:widowControl/>
              <w:jc w:val="left"/>
              <w:rPr>
                <w:rFonts w:ascii="宋体" w:hAnsi="宋体" w:cs="宋体"/>
                <w:kern w:val="0"/>
                <w:sz w:val="22"/>
                <w:szCs w:val="22"/>
                <w:highlight w:val="none"/>
              </w:rPr>
            </w:pPr>
            <w:r>
              <w:rPr>
                <w:rFonts w:hint="eastAsia" w:ascii="宋体" w:hAnsi="宋体" w:cs="宋体"/>
                <w:kern w:val="0"/>
                <w:sz w:val="22"/>
                <w:szCs w:val="22"/>
                <w:highlight w:val="none"/>
              </w:rPr>
              <w:t>□多次反映相关事项且有成效，得1分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□反映过相关事项，得0.5分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□未反映过相关事项，得0分</w:t>
            </w:r>
          </w:p>
        </w:tc>
        <w:tc>
          <w:tcPr>
            <w:tcW w:w="308" w:type="pct"/>
            <w:tcBorders>
              <w:top w:val="nil"/>
              <w:left w:val="nil"/>
              <w:bottom w:val="single" w:color="auto" w:sz="4" w:space="0"/>
              <w:right w:val="single" w:color="000000" w:sz="4" w:space="0"/>
            </w:tcBorders>
            <w:noWrap/>
            <w:vAlign w:val="center"/>
          </w:tcPr>
          <w:p w14:paraId="70531C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6696E1F">
        <w:tblPrEx>
          <w:tblCellMar>
            <w:top w:w="0" w:type="dxa"/>
            <w:left w:w="108" w:type="dxa"/>
            <w:bottom w:w="0" w:type="dxa"/>
            <w:right w:w="108" w:type="dxa"/>
          </w:tblCellMar>
        </w:tblPrEx>
        <w:trPr>
          <w:trHeight w:val="1950"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74EC06E0">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8A0C8A4">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333D7390">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23BB469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代表本行业企业进行反倾销、反补贴和保障措施的应诉、申诉等相关工作</w:t>
            </w:r>
          </w:p>
        </w:tc>
        <w:tc>
          <w:tcPr>
            <w:tcW w:w="2810" w:type="pct"/>
            <w:tcBorders>
              <w:top w:val="nil"/>
              <w:left w:val="nil"/>
              <w:bottom w:val="single" w:color="auto" w:sz="4" w:space="0"/>
              <w:right w:val="single" w:color="auto" w:sz="4" w:space="0"/>
            </w:tcBorders>
            <w:noWrap w:val="0"/>
            <w:vAlign w:val="center"/>
          </w:tcPr>
          <w:p w14:paraId="0E1546BF">
            <w:pPr>
              <w:widowControl/>
              <w:jc w:val="left"/>
              <w:rPr>
                <w:rFonts w:ascii="宋体" w:hAnsi="宋体" w:cs="宋体"/>
                <w:kern w:val="0"/>
                <w:sz w:val="22"/>
                <w:szCs w:val="22"/>
                <w:highlight w:val="none"/>
              </w:rPr>
            </w:pPr>
            <w:r>
              <w:rPr>
                <w:rFonts w:hint="eastAsia" w:ascii="宋体" w:hAnsi="宋体" w:cs="宋体"/>
                <w:kern w:val="0"/>
                <w:sz w:val="22"/>
                <w:szCs w:val="22"/>
                <w:highlight w:val="none"/>
              </w:rPr>
              <w:t>□长期开展相关工作，对维护行业整体利益作出较大贡献，得2分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□多次开展相关工作，得1分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□开展过相关工作，得0.5分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□未开展相关工作，得0分             </w:t>
            </w:r>
          </w:p>
        </w:tc>
        <w:tc>
          <w:tcPr>
            <w:tcW w:w="308" w:type="pct"/>
            <w:tcBorders>
              <w:top w:val="nil"/>
              <w:left w:val="nil"/>
              <w:bottom w:val="single" w:color="auto" w:sz="4" w:space="0"/>
              <w:right w:val="single" w:color="000000" w:sz="4" w:space="0"/>
            </w:tcBorders>
            <w:noWrap/>
            <w:vAlign w:val="center"/>
          </w:tcPr>
          <w:p w14:paraId="5AF8C9C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028CCBA6">
        <w:tblPrEx>
          <w:tblCellMar>
            <w:top w:w="0" w:type="dxa"/>
            <w:left w:w="108" w:type="dxa"/>
            <w:bottom w:w="0" w:type="dxa"/>
            <w:right w:w="108" w:type="dxa"/>
          </w:tblCellMar>
        </w:tblPrEx>
        <w:trPr>
          <w:trHeight w:val="1071"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7B345293">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C205BCD">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4A22FDEC">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0D62C65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提出有关行业发展建设性意见</w:t>
            </w:r>
          </w:p>
        </w:tc>
        <w:tc>
          <w:tcPr>
            <w:tcW w:w="2810" w:type="pct"/>
            <w:tcBorders>
              <w:top w:val="nil"/>
              <w:left w:val="nil"/>
              <w:bottom w:val="single" w:color="auto" w:sz="4" w:space="0"/>
              <w:right w:val="single" w:color="auto" w:sz="4" w:space="0"/>
            </w:tcBorders>
            <w:noWrap w:val="0"/>
            <w:vAlign w:val="center"/>
          </w:tcPr>
          <w:p w14:paraId="3209D064">
            <w:pPr>
              <w:widowControl/>
              <w:jc w:val="left"/>
              <w:rPr>
                <w:rFonts w:ascii="宋体" w:hAnsi="宋体" w:cs="宋体"/>
                <w:kern w:val="0"/>
                <w:sz w:val="22"/>
                <w:szCs w:val="22"/>
                <w:highlight w:val="none"/>
              </w:rPr>
            </w:pPr>
            <w:r>
              <w:rPr>
                <w:rFonts w:hint="eastAsia" w:ascii="宋体" w:hAnsi="宋体" w:cs="宋体"/>
                <w:kern w:val="0"/>
                <w:sz w:val="22"/>
                <w:szCs w:val="22"/>
                <w:highlight w:val="none"/>
              </w:rPr>
              <w:t>□提出过2项以上意见且社会实践效果明显，得1分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□提出过1项意见且社会实践效果明显，得0.5分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□提出过意见，得0.2分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□未提出过意见，得0分</w:t>
            </w:r>
          </w:p>
        </w:tc>
        <w:tc>
          <w:tcPr>
            <w:tcW w:w="308" w:type="pct"/>
            <w:tcBorders>
              <w:top w:val="nil"/>
              <w:left w:val="nil"/>
              <w:bottom w:val="single" w:color="auto" w:sz="4" w:space="0"/>
              <w:right w:val="single" w:color="000000" w:sz="4" w:space="0"/>
            </w:tcBorders>
            <w:noWrap/>
            <w:vAlign w:val="center"/>
          </w:tcPr>
          <w:p w14:paraId="6998A8C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785EAC8D">
        <w:tblPrEx>
          <w:tblCellMar>
            <w:top w:w="0" w:type="dxa"/>
            <w:left w:w="108" w:type="dxa"/>
            <w:bottom w:w="0" w:type="dxa"/>
            <w:right w:w="108" w:type="dxa"/>
          </w:tblCellMar>
        </w:tblPrEx>
        <w:trPr>
          <w:trHeight w:val="2486"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0A4DD1D3">
            <w:pPr>
              <w:widowControl/>
              <w:jc w:val="left"/>
              <w:rPr>
                <w:rFonts w:ascii="宋体" w:hAnsi="宋体" w:cs="宋体"/>
                <w:kern w:val="0"/>
                <w:sz w:val="22"/>
                <w:szCs w:val="22"/>
                <w:highlight w:val="none"/>
              </w:rPr>
            </w:pPr>
          </w:p>
        </w:tc>
        <w:tc>
          <w:tcPr>
            <w:tcW w:w="455" w:type="pct"/>
            <w:tcBorders>
              <w:top w:val="nil"/>
              <w:left w:val="nil"/>
              <w:bottom w:val="single" w:color="auto" w:sz="4" w:space="0"/>
              <w:right w:val="single" w:color="auto" w:sz="4" w:space="0"/>
            </w:tcBorders>
            <w:noWrap w:val="0"/>
            <w:vAlign w:val="center"/>
          </w:tcPr>
          <w:p w14:paraId="303F1B9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规范行为</w:t>
            </w:r>
          </w:p>
        </w:tc>
        <w:tc>
          <w:tcPr>
            <w:tcW w:w="483" w:type="pct"/>
            <w:tcBorders>
              <w:top w:val="nil"/>
              <w:left w:val="nil"/>
              <w:bottom w:val="single" w:color="auto" w:sz="4" w:space="0"/>
              <w:right w:val="single" w:color="auto" w:sz="4" w:space="0"/>
            </w:tcBorders>
            <w:noWrap w:val="0"/>
            <w:vAlign w:val="center"/>
          </w:tcPr>
          <w:p w14:paraId="2356791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行业自律  </w:t>
            </w:r>
          </w:p>
        </w:tc>
        <w:tc>
          <w:tcPr>
            <w:tcW w:w="502" w:type="pct"/>
            <w:tcBorders>
              <w:top w:val="nil"/>
              <w:left w:val="nil"/>
              <w:bottom w:val="single" w:color="auto" w:sz="4" w:space="0"/>
              <w:right w:val="single" w:color="auto" w:sz="4" w:space="0"/>
            </w:tcBorders>
            <w:noWrap w:val="0"/>
            <w:vAlign w:val="center"/>
          </w:tcPr>
          <w:p w14:paraId="658CE85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制定并实施行规行约，开展行业自律</w:t>
            </w:r>
          </w:p>
        </w:tc>
        <w:tc>
          <w:tcPr>
            <w:tcW w:w="2810" w:type="pct"/>
            <w:tcBorders>
              <w:top w:val="nil"/>
              <w:left w:val="nil"/>
              <w:bottom w:val="single" w:color="auto" w:sz="4" w:space="0"/>
              <w:right w:val="single" w:color="auto" w:sz="4" w:space="0"/>
            </w:tcBorders>
            <w:noWrap w:val="0"/>
            <w:vAlign w:val="center"/>
          </w:tcPr>
          <w:p w14:paraId="7A39D7FB">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行规行约制定情况：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□行规行约制定详细、规范且以会员（代表）大会或理事会形式通过，得0.5分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□行规行约制定详细、规范，得0.3分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□未制定行规行约且相关材料不能体现有关行规行约的内容，得0分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实施情况：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□实施行规行约对规范行业行为、维护行业整体利益做出较大贡献，社会反响较好，得1.5分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□能提供实施行规行约案例材料，得1分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□未实施行规行约，得0分 </w:t>
            </w:r>
          </w:p>
        </w:tc>
        <w:tc>
          <w:tcPr>
            <w:tcW w:w="308" w:type="pct"/>
            <w:tcBorders>
              <w:top w:val="nil"/>
              <w:left w:val="nil"/>
              <w:bottom w:val="single" w:color="auto" w:sz="4" w:space="0"/>
              <w:right w:val="single" w:color="000000" w:sz="4" w:space="0"/>
            </w:tcBorders>
            <w:noWrap/>
            <w:vAlign w:val="center"/>
          </w:tcPr>
          <w:p w14:paraId="1B34EA0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1ED0679D">
        <w:tblPrEx>
          <w:tblCellMar>
            <w:top w:w="0" w:type="dxa"/>
            <w:left w:w="108" w:type="dxa"/>
            <w:bottom w:w="0" w:type="dxa"/>
            <w:right w:w="108" w:type="dxa"/>
          </w:tblCellMar>
        </w:tblPrEx>
        <w:trPr>
          <w:trHeight w:val="4082" w:hRule="exact"/>
        </w:trPr>
        <w:tc>
          <w:tcPr>
            <w:tcW w:w="442" w:type="pct"/>
            <w:vMerge w:val="restart"/>
            <w:tcBorders>
              <w:top w:val="nil"/>
              <w:left w:val="single" w:color="auto" w:sz="4" w:space="0"/>
              <w:right w:val="single" w:color="auto" w:sz="4" w:space="0"/>
            </w:tcBorders>
            <w:noWrap w:val="0"/>
            <w:vAlign w:val="center"/>
          </w:tcPr>
          <w:p w14:paraId="17FA498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right w:val="single" w:color="auto" w:sz="4" w:space="0"/>
            </w:tcBorders>
            <w:noWrap w:val="0"/>
            <w:vAlign w:val="center"/>
          </w:tcPr>
          <w:p w14:paraId="3223B9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规范行为</w:t>
            </w:r>
          </w:p>
        </w:tc>
        <w:tc>
          <w:tcPr>
            <w:tcW w:w="483" w:type="pct"/>
            <w:vMerge w:val="restart"/>
            <w:tcBorders>
              <w:top w:val="nil"/>
              <w:left w:val="single" w:color="auto" w:sz="4" w:space="0"/>
              <w:right w:val="single" w:color="auto" w:sz="4" w:space="0"/>
            </w:tcBorders>
            <w:noWrap w:val="0"/>
            <w:vAlign w:val="center"/>
          </w:tcPr>
          <w:p w14:paraId="6AC90F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行业自律  </w:t>
            </w:r>
          </w:p>
        </w:tc>
        <w:tc>
          <w:tcPr>
            <w:tcW w:w="502" w:type="pct"/>
            <w:tcBorders>
              <w:top w:val="nil"/>
              <w:left w:val="nil"/>
              <w:bottom w:val="single" w:color="auto" w:sz="4" w:space="0"/>
              <w:right w:val="single" w:color="auto" w:sz="4" w:space="0"/>
            </w:tcBorders>
            <w:noWrap w:val="0"/>
            <w:vAlign w:val="center"/>
          </w:tcPr>
          <w:p w14:paraId="625CE5C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制定并实施争议处理规则</w:t>
            </w:r>
          </w:p>
        </w:tc>
        <w:tc>
          <w:tcPr>
            <w:tcW w:w="2810" w:type="pct"/>
            <w:tcBorders>
              <w:top w:val="nil"/>
              <w:left w:val="nil"/>
              <w:bottom w:val="single" w:color="auto" w:sz="4" w:space="0"/>
              <w:right w:val="single" w:color="auto" w:sz="4" w:space="0"/>
            </w:tcBorders>
            <w:noWrap w:val="0"/>
            <w:vAlign w:val="center"/>
          </w:tcPr>
          <w:p w14:paraId="5D39131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行业内争议处理规则制定情况：</w:t>
            </w:r>
          </w:p>
          <w:p w14:paraId="51A34D3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□行业内争议处理规则制定详细、规范且以会员（代表）大会或理事会形式通过，得0.5分</w:t>
            </w:r>
          </w:p>
          <w:p w14:paraId="57EB85C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□行业内争议处理规则制定详细、规范，得0.3分</w:t>
            </w:r>
            <w:r>
              <w:rPr>
                <w:rFonts w:hint="eastAsia" w:ascii="宋体" w:hAnsi="宋体" w:cs="宋体"/>
                <w:kern w:val="0"/>
                <w:sz w:val="22"/>
                <w:szCs w:val="22"/>
                <w:highlight w:val="none"/>
              </w:rPr>
              <w:br w:type="page"/>
            </w:r>
          </w:p>
          <w:p w14:paraId="0EFE19D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□未制定行业内争议处理规则且相关材料不能体现该规则，得0分</w:t>
            </w:r>
            <w:r>
              <w:rPr>
                <w:rFonts w:hint="eastAsia" w:ascii="宋体" w:hAnsi="宋体" w:cs="宋体"/>
                <w:kern w:val="0"/>
                <w:sz w:val="22"/>
                <w:szCs w:val="22"/>
                <w:highlight w:val="none"/>
              </w:rPr>
              <w:br w:type="page"/>
            </w:r>
          </w:p>
          <w:p w14:paraId="1E405F23">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实施情况：</w:t>
            </w:r>
          </w:p>
          <w:p w14:paraId="5CE63AA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□行业内争议处理规则对协调会员关系、缓解矛盾做出较大贡献，得1.5分</w:t>
            </w:r>
            <w:r>
              <w:rPr>
                <w:rFonts w:hint="eastAsia" w:ascii="宋体" w:hAnsi="宋体" w:cs="宋体"/>
                <w:kern w:val="0"/>
                <w:sz w:val="22"/>
                <w:szCs w:val="22"/>
                <w:highlight w:val="none"/>
              </w:rPr>
              <w:br w:type="page"/>
            </w:r>
          </w:p>
          <w:p w14:paraId="685C1528">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□能提供实施行业内争议处理规则案例材料，得1分</w:t>
            </w:r>
          </w:p>
          <w:p w14:paraId="1649F069">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□未实施行业内争议处理规则，得0分</w:t>
            </w:r>
          </w:p>
        </w:tc>
        <w:tc>
          <w:tcPr>
            <w:tcW w:w="308" w:type="pct"/>
            <w:tcBorders>
              <w:top w:val="nil"/>
              <w:left w:val="nil"/>
              <w:bottom w:val="single" w:color="auto" w:sz="4" w:space="0"/>
              <w:right w:val="single" w:color="000000" w:sz="4" w:space="0"/>
            </w:tcBorders>
            <w:noWrap/>
            <w:vAlign w:val="center"/>
          </w:tcPr>
          <w:p w14:paraId="6A2B171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r>
      <w:tr w14:paraId="2C236B5E">
        <w:tblPrEx>
          <w:tblCellMar>
            <w:top w:w="0" w:type="dxa"/>
            <w:left w:w="108" w:type="dxa"/>
            <w:bottom w:w="0" w:type="dxa"/>
            <w:right w:w="108" w:type="dxa"/>
          </w:tblCellMar>
        </w:tblPrEx>
        <w:trPr>
          <w:trHeight w:val="4082" w:hRule="exact"/>
        </w:trPr>
        <w:tc>
          <w:tcPr>
            <w:tcW w:w="442" w:type="pct"/>
            <w:vMerge w:val="continue"/>
            <w:tcBorders>
              <w:left w:val="single" w:color="auto" w:sz="4" w:space="0"/>
              <w:bottom w:val="single" w:color="000000" w:sz="4" w:space="0"/>
              <w:right w:val="single" w:color="auto" w:sz="4" w:space="0"/>
            </w:tcBorders>
            <w:noWrap w:val="0"/>
            <w:vAlign w:val="center"/>
          </w:tcPr>
          <w:p w14:paraId="36B71FDA">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2E9C1240">
            <w:pPr>
              <w:widowControl/>
              <w:jc w:val="left"/>
              <w:rPr>
                <w:rFonts w:ascii="宋体" w:hAnsi="宋体" w:cs="宋体"/>
                <w:kern w:val="0"/>
                <w:sz w:val="22"/>
                <w:szCs w:val="22"/>
                <w:highlight w:val="none"/>
              </w:rPr>
            </w:pPr>
          </w:p>
        </w:tc>
        <w:tc>
          <w:tcPr>
            <w:tcW w:w="483" w:type="pct"/>
            <w:vMerge w:val="continue"/>
            <w:tcBorders>
              <w:left w:val="single" w:color="auto" w:sz="4" w:space="0"/>
              <w:bottom w:val="single" w:color="000000" w:sz="4" w:space="0"/>
              <w:right w:val="single" w:color="auto" w:sz="4" w:space="0"/>
            </w:tcBorders>
            <w:noWrap w:val="0"/>
            <w:vAlign w:val="center"/>
          </w:tcPr>
          <w:p w14:paraId="61B02312">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08F17B2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制订并组织实施职业道德准则</w:t>
            </w:r>
          </w:p>
        </w:tc>
        <w:tc>
          <w:tcPr>
            <w:tcW w:w="2810" w:type="pct"/>
            <w:tcBorders>
              <w:top w:val="nil"/>
              <w:left w:val="nil"/>
              <w:bottom w:val="single" w:color="auto" w:sz="4" w:space="0"/>
              <w:right w:val="single" w:color="auto" w:sz="4" w:space="0"/>
            </w:tcBorders>
            <w:noWrap w:val="0"/>
            <w:vAlign w:val="center"/>
          </w:tcPr>
          <w:p w14:paraId="585F87DD">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行业职业道德准则制订情况：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□行业职业道德准则制订详细、规范且以会员（代表）大会或理事会形式通过，得0.4分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□行业职业道德准则制订详细、规范，得0.2分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□未制订行业职业道德准则且相关材料不能体现有关行业职业道德准则的内容，得0分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实施情况：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□能提供实施行业职业道德准则对规范行业行为、维护消费者权益做出较大贡献，社会反响较好相关证明材料，得0.6分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□能提供实施行业职业道德准则相关证明材料，得0.3分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□不能提供实施行业职业道德准则相关证明材料，得0分</w:t>
            </w:r>
          </w:p>
        </w:tc>
        <w:tc>
          <w:tcPr>
            <w:tcW w:w="308" w:type="pct"/>
            <w:tcBorders>
              <w:top w:val="nil"/>
              <w:left w:val="nil"/>
              <w:bottom w:val="single" w:color="auto" w:sz="4" w:space="0"/>
              <w:right w:val="single" w:color="000000" w:sz="4" w:space="0"/>
            </w:tcBorders>
            <w:noWrap/>
            <w:vAlign w:val="center"/>
          </w:tcPr>
          <w:p w14:paraId="6355CE8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77A65CD0">
        <w:tblPrEx>
          <w:tblCellMar>
            <w:top w:w="0" w:type="dxa"/>
            <w:left w:w="108" w:type="dxa"/>
            <w:bottom w:w="0" w:type="dxa"/>
            <w:right w:w="108" w:type="dxa"/>
          </w:tblCellMar>
        </w:tblPrEx>
        <w:trPr>
          <w:trHeight w:val="4082" w:hRule="exact"/>
        </w:trPr>
        <w:tc>
          <w:tcPr>
            <w:tcW w:w="442" w:type="pct"/>
            <w:vMerge w:val="restart"/>
            <w:tcBorders>
              <w:top w:val="nil"/>
              <w:left w:val="single" w:color="auto" w:sz="4" w:space="0"/>
              <w:right w:val="single" w:color="auto" w:sz="4" w:space="0"/>
            </w:tcBorders>
            <w:noWrap w:val="0"/>
            <w:vAlign w:val="center"/>
          </w:tcPr>
          <w:p w14:paraId="4E07B73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right w:val="single" w:color="auto" w:sz="4" w:space="0"/>
            </w:tcBorders>
            <w:noWrap w:val="0"/>
            <w:vAlign w:val="center"/>
          </w:tcPr>
          <w:p w14:paraId="5D3D0C7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规范行为</w:t>
            </w:r>
          </w:p>
        </w:tc>
        <w:tc>
          <w:tcPr>
            <w:tcW w:w="483" w:type="pct"/>
            <w:vMerge w:val="restart"/>
            <w:tcBorders>
              <w:top w:val="nil"/>
              <w:left w:val="single" w:color="auto" w:sz="4" w:space="0"/>
              <w:right w:val="single" w:color="auto" w:sz="4" w:space="0"/>
            </w:tcBorders>
            <w:noWrap w:val="0"/>
            <w:vAlign w:val="center"/>
          </w:tcPr>
          <w:p w14:paraId="2AB452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行业自律  </w:t>
            </w:r>
          </w:p>
        </w:tc>
        <w:tc>
          <w:tcPr>
            <w:tcW w:w="502" w:type="pct"/>
            <w:tcBorders>
              <w:top w:val="nil"/>
              <w:left w:val="nil"/>
              <w:bottom w:val="single" w:color="auto" w:sz="4" w:space="0"/>
              <w:right w:val="single" w:color="auto" w:sz="4" w:space="0"/>
            </w:tcBorders>
            <w:noWrap w:val="0"/>
            <w:vAlign w:val="center"/>
          </w:tcPr>
          <w:p w14:paraId="627F052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制定实施行业质量检查制度</w:t>
            </w:r>
          </w:p>
        </w:tc>
        <w:tc>
          <w:tcPr>
            <w:tcW w:w="2810" w:type="pct"/>
            <w:tcBorders>
              <w:top w:val="nil"/>
              <w:left w:val="nil"/>
              <w:bottom w:val="single" w:color="auto" w:sz="4" w:space="0"/>
              <w:right w:val="single" w:color="auto" w:sz="4" w:space="0"/>
            </w:tcBorders>
            <w:noWrap w:val="0"/>
            <w:vAlign w:val="center"/>
          </w:tcPr>
          <w:p w14:paraId="14EDA227">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行业质量检查制度制定情况：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□行业质量检查制度制定详细、规范且以会员（代表）大会或理事会形式通过，得0.4分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□行业质量检查制度制定详细、规范，得0.2分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□行业涉及此项内容但未制定行业质量检查制度，得0分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实施情况：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□实施行业质量检查制度对维护消费者权益做出较大贡献，社会反响较好，得0.6分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□能提供实施行业质量检查制度案例材料，得0.3分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□未实施行业质量检查制度，得0分</w:t>
            </w:r>
          </w:p>
        </w:tc>
        <w:tc>
          <w:tcPr>
            <w:tcW w:w="308" w:type="pct"/>
            <w:tcBorders>
              <w:top w:val="nil"/>
              <w:left w:val="nil"/>
              <w:bottom w:val="single" w:color="auto" w:sz="4" w:space="0"/>
              <w:right w:val="single" w:color="000000" w:sz="4" w:space="0"/>
            </w:tcBorders>
            <w:noWrap/>
            <w:vAlign w:val="center"/>
          </w:tcPr>
          <w:p w14:paraId="103E1AF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113859C">
        <w:tblPrEx>
          <w:tblCellMar>
            <w:top w:w="0" w:type="dxa"/>
            <w:left w:w="108" w:type="dxa"/>
            <w:bottom w:w="0" w:type="dxa"/>
            <w:right w:w="108" w:type="dxa"/>
          </w:tblCellMar>
        </w:tblPrEx>
        <w:trPr>
          <w:trHeight w:val="4082" w:hRule="exact"/>
        </w:trPr>
        <w:tc>
          <w:tcPr>
            <w:tcW w:w="442" w:type="pct"/>
            <w:vMerge w:val="continue"/>
            <w:tcBorders>
              <w:left w:val="single" w:color="auto" w:sz="4" w:space="0"/>
              <w:bottom w:val="single" w:color="000000" w:sz="4" w:space="0"/>
              <w:right w:val="single" w:color="auto" w:sz="4" w:space="0"/>
            </w:tcBorders>
            <w:noWrap w:val="0"/>
            <w:vAlign w:val="center"/>
          </w:tcPr>
          <w:p w14:paraId="37AE22F4">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0F3A3A8E">
            <w:pPr>
              <w:widowControl/>
              <w:jc w:val="left"/>
              <w:rPr>
                <w:rFonts w:ascii="宋体" w:hAnsi="宋体" w:cs="宋体"/>
                <w:kern w:val="0"/>
                <w:sz w:val="22"/>
                <w:szCs w:val="22"/>
                <w:highlight w:val="none"/>
              </w:rPr>
            </w:pPr>
          </w:p>
        </w:tc>
        <w:tc>
          <w:tcPr>
            <w:tcW w:w="483" w:type="pct"/>
            <w:vMerge w:val="continue"/>
            <w:tcBorders>
              <w:left w:val="single" w:color="auto" w:sz="4" w:space="0"/>
              <w:bottom w:val="single" w:color="000000" w:sz="4" w:space="0"/>
              <w:right w:val="single" w:color="auto" w:sz="4" w:space="0"/>
            </w:tcBorders>
            <w:noWrap w:val="0"/>
            <w:vAlign w:val="center"/>
          </w:tcPr>
          <w:p w14:paraId="46D93FB4">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706DB45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公开检查和处罚信息</w:t>
            </w:r>
          </w:p>
        </w:tc>
        <w:tc>
          <w:tcPr>
            <w:tcW w:w="2810" w:type="pct"/>
            <w:tcBorders>
              <w:top w:val="nil"/>
              <w:left w:val="nil"/>
              <w:bottom w:val="single" w:color="auto" w:sz="4" w:space="0"/>
              <w:right w:val="single" w:color="auto" w:sz="4" w:space="0"/>
            </w:tcBorders>
            <w:noWrap w:val="0"/>
            <w:vAlign w:val="center"/>
          </w:tcPr>
          <w:p w14:paraId="02ACBC52">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□在相关媒体上公开行业检查和处罚信息有固定周期，形成制度性运作，得0.5分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□在相关媒体上公开过行业检查或处罚信息，得0.3分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□未公开过行业检查和处罚信息，得0分</w:t>
            </w:r>
          </w:p>
        </w:tc>
        <w:tc>
          <w:tcPr>
            <w:tcW w:w="308" w:type="pct"/>
            <w:tcBorders>
              <w:top w:val="nil"/>
              <w:left w:val="nil"/>
              <w:bottom w:val="single" w:color="auto" w:sz="4" w:space="0"/>
              <w:right w:val="single" w:color="000000" w:sz="4" w:space="0"/>
            </w:tcBorders>
            <w:noWrap/>
            <w:vAlign w:val="center"/>
          </w:tcPr>
          <w:p w14:paraId="78FD846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2C27A42B">
        <w:tblPrEx>
          <w:tblCellMar>
            <w:top w:w="0" w:type="dxa"/>
            <w:left w:w="108" w:type="dxa"/>
            <w:bottom w:w="0" w:type="dxa"/>
            <w:right w:w="108" w:type="dxa"/>
          </w:tblCellMar>
        </w:tblPrEx>
        <w:trPr>
          <w:trHeight w:val="2203" w:hRule="atLeast"/>
        </w:trPr>
        <w:tc>
          <w:tcPr>
            <w:tcW w:w="442" w:type="pct"/>
            <w:vMerge w:val="restart"/>
            <w:tcBorders>
              <w:top w:val="nil"/>
              <w:left w:val="single" w:color="auto" w:sz="4" w:space="0"/>
              <w:right w:val="single" w:color="auto" w:sz="4" w:space="0"/>
            </w:tcBorders>
            <w:noWrap w:val="0"/>
            <w:vAlign w:val="center"/>
          </w:tcPr>
          <w:p w14:paraId="3A636BD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tcBorders>
              <w:top w:val="nil"/>
              <w:left w:val="nil"/>
              <w:bottom w:val="single" w:color="auto" w:sz="4" w:space="0"/>
              <w:right w:val="single" w:color="auto" w:sz="4" w:space="0"/>
            </w:tcBorders>
            <w:noWrap w:val="0"/>
            <w:vAlign w:val="center"/>
          </w:tcPr>
          <w:p w14:paraId="389A294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规范行为</w:t>
            </w:r>
          </w:p>
        </w:tc>
        <w:tc>
          <w:tcPr>
            <w:tcW w:w="483" w:type="pct"/>
            <w:tcBorders>
              <w:top w:val="nil"/>
              <w:left w:val="nil"/>
              <w:bottom w:val="single" w:color="auto" w:sz="4" w:space="0"/>
              <w:right w:val="single" w:color="auto" w:sz="4" w:space="0"/>
            </w:tcBorders>
            <w:noWrap w:val="0"/>
            <w:vAlign w:val="center"/>
          </w:tcPr>
          <w:p w14:paraId="66E20C0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行业自律</w:t>
            </w:r>
          </w:p>
        </w:tc>
        <w:tc>
          <w:tcPr>
            <w:tcW w:w="502" w:type="pct"/>
            <w:tcBorders>
              <w:top w:val="nil"/>
              <w:left w:val="nil"/>
              <w:bottom w:val="single" w:color="auto" w:sz="4" w:space="0"/>
              <w:right w:val="single" w:color="auto" w:sz="4" w:space="0"/>
            </w:tcBorders>
            <w:noWrap w:val="0"/>
            <w:vAlign w:val="center"/>
          </w:tcPr>
          <w:p w14:paraId="28F9E21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配合有关部门打击假冒伪劣，维护消费者权益和行业整体利益</w:t>
            </w:r>
          </w:p>
        </w:tc>
        <w:tc>
          <w:tcPr>
            <w:tcW w:w="2810" w:type="pct"/>
            <w:tcBorders>
              <w:top w:val="nil"/>
              <w:left w:val="nil"/>
              <w:bottom w:val="single" w:color="auto" w:sz="4" w:space="0"/>
              <w:right w:val="single" w:color="auto" w:sz="4" w:space="0"/>
            </w:tcBorders>
            <w:noWrap w:val="0"/>
            <w:vAlign w:val="center"/>
          </w:tcPr>
          <w:p w14:paraId="3B3513D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□能提供多次组织开展或配合有关部门打击假冒伪劣，对维护消费者权益和行业整体利益做出较大贡献证明材料，得1分</w:t>
            </w:r>
            <w:r>
              <w:rPr>
                <w:rFonts w:hint="eastAsia" w:ascii="宋体" w:hAnsi="宋体" w:cs="宋体"/>
                <w:kern w:val="0"/>
                <w:sz w:val="22"/>
                <w:szCs w:val="22"/>
                <w:highlight w:val="none"/>
              </w:rPr>
              <w:br w:type="page"/>
            </w:r>
          </w:p>
          <w:p w14:paraId="2BE3ED9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□能提供组织开展打击假冒伪劣，维护消费者权益和行业整体利益证明材料，得0.5分</w:t>
            </w:r>
            <w:r>
              <w:rPr>
                <w:rFonts w:hint="eastAsia" w:ascii="宋体" w:hAnsi="宋体" w:cs="宋体"/>
                <w:kern w:val="0"/>
                <w:sz w:val="22"/>
                <w:szCs w:val="22"/>
                <w:highlight w:val="none"/>
              </w:rPr>
              <w:br w:type="page"/>
            </w:r>
          </w:p>
          <w:p w14:paraId="2B9A27DE">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□不能提供配合有关部门打击假冒伪劣，维护消费者权益和行业整体利益证明材料，得0分 </w:t>
            </w:r>
          </w:p>
        </w:tc>
        <w:tc>
          <w:tcPr>
            <w:tcW w:w="308" w:type="pct"/>
            <w:tcBorders>
              <w:top w:val="nil"/>
              <w:left w:val="nil"/>
              <w:bottom w:val="single" w:color="auto" w:sz="4" w:space="0"/>
              <w:right w:val="single" w:color="000000" w:sz="4" w:space="0"/>
            </w:tcBorders>
            <w:noWrap/>
            <w:vAlign w:val="center"/>
          </w:tcPr>
          <w:p w14:paraId="5D62B1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0746AA7">
        <w:tblPrEx>
          <w:tblCellMar>
            <w:top w:w="0" w:type="dxa"/>
            <w:left w:w="108" w:type="dxa"/>
            <w:bottom w:w="0" w:type="dxa"/>
            <w:right w:w="108" w:type="dxa"/>
          </w:tblCellMar>
        </w:tblPrEx>
        <w:trPr>
          <w:trHeight w:val="1695" w:hRule="atLeast"/>
        </w:trPr>
        <w:tc>
          <w:tcPr>
            <w:tcW w:w="442" w:type="pct"/>
            <w:vMerge w:val="continue"/>
            <w:tcBorders>
              <w:left w:val="single" w:color="auto" w:sz="4" w:space="0"/>
              <w:right w:val="single" w:color="auto" w:sz="4" w:space="0"/>
            </w:tcBorders>
            <w:noWrap w:val="0"/>
            <w:vAlign w:val="center"/>
          </w:tcPr>
          <w:p w14:paraId="47BE54A0">
            <w:pPr>
              <w:widowControl/>
              <w:jc w:val="left"/>
              <w:rPr>
                <w:rFonts w:ascii="宋体" w:hAnsi="宋体" w:cs="宋体"/>
                <w:kern w:val="0"/>
                <w:sz w:val="22"/>
                <w:szCs w:val="22"/>
                <w:highlight w:val="none"/>
              </w:rPr>
            </w:pPr>
          </w:p>
        </w:tc>
        <w:tc>
          <w:tcPr>
            <w:tcW w:w="455" w:type="pct"/>
            <w:vMerge w:val="restart"/>
            <w:tcBorders>
              <w:top w:val="nil"/>
              <w:left w:val="single" w:color="auto" w:sz="4" w:space="0"/>
              <w:right w:val="single" w:color="auto" w:sz="4" w:space="0"/>
            </w:tcBorders>
            <w:noWrap w:val="0"/>
            <w:vAlign w:val="center"/>
          </w:tcPr>
          <w:p w14:paraId="0E36679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行业影响力</w:t>
            </w:r>
          </w:p>
        </w:tc>
        <w:tc>
          <w:tcPr>
            <w:tcW w:w="483" w:type="pct"/>
            <w:vMerge w:val="restart"/>
            <w:tcBorders>
              <w:top w:val="nil"/>
              <w:left w:val="single" w:color="auto" w:sz="4" w:space="0"/>
              <w:bottom w:val="single" w:color="auto" w:sz="4" w:space="0"/>
              <w:right w:val="single" w:color="auto" w:sz="4" w:space="0"/>
            </w:tcBorders>
            <w:noWrap w:val="0"/>
            <w:vAlign w:val="center"/>
          </w:tcPr>
          <w:p w14:paraId="09B1720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行业覆盖率</w:t>
            </w:r>
          </w:p>
        </w:tc>
        <w:tc>
          <w:tcPr>
            <w:tcW w:w="502" w:type="pct"/>
            <w:tcBorders>
              <w:top w:val="nil"/>
              <w:left w:val="nil"/>
              <w:bottom w:val="single" w:color="auto" w:sz="4" w:space="0"/>
              <w:right w:val="single" w:color="auto" w:sz="4" w:space="0"/>
            </w:tcBorders>
            <w:noWrap w:val="0"/>
            <w:vAlign w:val="center"/>
          </w:tcPr>
          <w:p w14:paraId="02DEF7F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会员数量占行业的比例</w:t>
            </w:r>
          </w:p>
        </w:tc>
        <w:tc>
          <w:tcPr>
            <w:tcW w:w="2810" w:type="pct"/>
            <w:tcBorders>
              <w:top w:val="nil"/>
              <w:left w:val="nil"/>
              <w:bottom w:val="single" w:color="auto" w:sz="4" w:space="0"/>
              <w:right w:val="single" w:color="auto" w:sz="4" w:space="0"/>
            </w:tcBorders>
            <w:noWrap w:val="0"/>
            <w:vAlign w:val="center"/>
          </w:tcPr>
          <w:p w14:paraId="28DFAF90">
            <w:pPr>
              <w:widowControl/>
              <w:jc w:val="left"/>
              <w:rPr>
                <w:rFonts w:ascii="宋体" w:hAnsi="宋体" w:cs="宋体"/>
                <w:kern w:val="0"/>
                <w:sz w:val="22"/>
                <w:szCs w:val="22"/>
                <w:highlight w:val="none"/>
              </w:rPr>
            </w:pPr>
            <w:r>
              <w:rPr>
                <w:rFonts w:hint="eastAsia" w:ascii="宋体" w:hAnsi="宋体" w:cs="宋体"/>
                <w:kern w:val="0"/>
                <w:sz w:val="22"/>
                <w:szCs w:val="22"/>
                <w:highlight w:val="none"/>
              </w:rPr>
              <w:t>□超过50%，得0.5分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□达到30%，得0.3分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□达到10%，得0.1分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□不足10%，得0分</w:t>
            </w:r>
          </w:p>
        </w:tc>
        <w:tc>
          <w:tcPr>
            <w:tcW w:w="308" w:type="pct"/>
            <w:tcBorders>
              <w:top w:val="nil"/>
              <w:left w:val="nil"/>
              <w:bottom w:val="single" w:color="auto" w:sz="4" w:space="0"/>
              <w:right w:val="single" w:color="000000" w:sz="4" w:space="0"/>
            </w:tcBorders>
            <w:noWrap/>
            <w:vAlign w:val="center"/>
          </w:tcPr>
          <w:p w14:paraId="1301B82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733396D9">
        <w:tblPrEx>
          <w:tblCellMar>
            <w:top w:w="0" w:type="dxa"/>
            <w:left w:w="108" w:type="dxa"/>
            <w:bottom w:w="0" w:type="dxa"/>
            <w:right w:w="108" w:type="dxa"/>
          </w:tblCellMar>
        </w:tblPrEx>
        <w:trPr>
          <w:trHeight w:val="1535" w:hRule="atLeast"/>
        </w:trPr>
        <w:tc>
          <w:tcPr>
            <w:tcW w:w="442" w:type="pct"/>
            <w:vMerge w:val="continue"/>
            <w:tcBorders>
              <w:left w:val="single" w:color="auto" w:sz="4" w:space="0"/>
              <w:right w:val="single" w:color="auto" w:sz="4" w:space="0"/>
            </w:tcBorders>
            <w:noWrap w:val="0"/>
            <w:vAlign w:val="center"/>
          </w:tcPr>
          <w:p w14:paraId="5EE9096A">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506F25CE">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449D1E44">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2D5458D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会员产值占行业的比例</w:t>
            </w:r>
          </w:p>
        </w:tc>
        <w:tc>
          <w:tcPr>
            <w:tcW w:w="2810" w:type="pct"/>
            <w:tcBorders>
              <w:top w:val="nil"/>
              <w:left w:val="nil"/>
              <w:bottom w:val="single" w:color="auto" w:sz="4" w:space="0"/>
              <w:right w:val="single" w:color="auto" w:sz="4" w:space="0"/>
            </w:tcBorders>
            <w:noWrap w:val="0"/>
            <w:vAlign w:val="center"/>
          </w:tcPr>
          <w:p w14:paraId="0C2DE9EA">
            <w:pPr>
              <w:widowControl/>
              <w:jc w:val="left"/>
              <w:rPr>
                <w:rFonts w:ascii="宋体" w:hAnsi="宋体" w:cs="宋体"/>
                <w:kern w:val="0"/>
                <w:sz w:val="22"/>
                <w:szCs w:val="22"/>
                <w:highlight w:val="none"/>
              </w:rPr>
            </w:pPr>
            <w:r>
              <w:rPr>
                <w:rFonts w:hint="eastAsia" w:ascii="宋体" w:hAnsi="宋体" w:cs="宋体"/>
                <w:kern w:val="0"/>
                <w:sz w:val="22"/>
                <w:szCs w:val="22"/>
                <w:highlight w:val="none"/>
              </w:rPr>
              <w:t>□超过50%，得0.5分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□达到40%，得0.3分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□达到30%，得0.1分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□不足30%，得0分</w:t>
            </w:r>
          </w:p>
        </w:tc>
        <w:tc>
          <w:tcPr>
            <w:tcW w:w="308" w:type="pct"/>
            <w:tcBorders>
              <w:top w:val="nil"/>
              <w:left w:val="nil"/>
              <w:bottom w:val="single" w:color="auto" w:sz="4" w:space="0"/>
              <w:right w:val="single" w:color="000000" w:sz="4" w:space="0"/>
            </w:tcBorders>
            <w:noWrap/>
            <w:vAlign w:val="center"/>
          </w:tcPr>
          <w:p w14:paraId="19D5D4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6F296072">
        <w:tblPrEx>
          <w:tblCellMar>
            <w:top w:w="0" w:type="dxa"/>
            <w:left w:w="108" w:type="dxa"/>
            <w:bottom w:w="0" w:type="dxa"/>
            <w:right w:w="108" w:type="dxa"/>
          </w:tblCellMar>
        </w:tblPrEx>
        <w:trPr>
          <w:trHeight w:val="1117" w:hRule="atLeast"/>
        </w:trPr>
        <w:tc>
          <w:tcPr>
            <w:tcW w:w="442" w:type="pct"/>
            <w:vMerge w:val="continue"/>
            <w:tcBorders>
              <w:left w:val="single" w:color="auto" w:sz="4" w:space="0"/>
              <w:right w:val="single" w:color="auto" w:sz="4" w:space="0"/>
            </w:tcBorders>
            <w:noWrap w:val="0"/>
            <w:vAlign w:val="center"/>
          </w:tcPr>
          <w:p w14:paraId="4464D7B1">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23E2FD3E">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2337109C">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033823B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会员涵盖的所有制企业</w:t>
            </w:r>
          </w:p>
        </w:tc>
        <w:tc>
          <w:tcPr>
            <w:tcW w:w="2810" w:type="pct"/>
            <w:tcBorders>
              <w:top w:val="nil"/>
              <w:left w:val="nil"/>
              <w:bottom w:val="single" w:color="auto" w:sz="4" w:space="0"/>
              <w:right w:val="single" w:color="auto" w:sz="4" w:space="0"/>
            </w:tcBorders>
            <w:noWrap w:val="0"/>
            <w:vAlign w:val="center"/>
          </w:tcPr>
          <w:p w14:paraId="7F9578BE">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□会员涵盖本行业涉及的全部所有制企业，得0.5分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□会员不能涵盖本行业涉及的全部所有制企业，得0.2分</w:t>
            </w:r>
          </w:p>
        </w:tc>
        <w:tc>
          <w:tcPr>
            <w:tcW w:w="308" w:type="pct"/>
            <w:tcBorders>
              <w:top w:val="nil"/>
              <w:left w:val="nil"/>
              <w:bottom w:val="single" w:color="auto" w:sz="4" w:space="0"/>
              <w:right w:val="single" w:color="000000" w:sz="4" w:space="0"/>
            </w:tcBorders>
            <w:noWrap/>
            <w:vAlign w:val="center"/>
          </w:tcPr>
          <w:p w14:paraId="728506E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062031DD">
        <w:tblPrEx>
          <w:tblCellMar>
            <w:top w:w="0" w:type="dxa"/>
            <w:left w:w="108" w:type="dxa"/>
            <w:bottom w:w="0" w:type="dxa"/>
            <w:right w:w="108" w:type="dxa"/>
          </w:tblCellMar>
        </w:tblPrEx>
        <w:trPr>
          <w:trHeight w:val="1558" w:hRule="atLeast"/>
        </w:trPr>
        <w:tc>
          <w:tcPr>
            <w:tcW w:w="442" w:type="pct"/>
            <w:vMerge w:val="continue"/>
            <w:tcBorders>
              <w:left w:val="single" w:color="auto" w:sz="4" w:space="0"/>
              <w:bottom w:val="single" w:color="000000" w:sz="4" w:space="0"/>
              <w:right w:val="single" w:color="auto" w:sz="4" w:space="0"/>
            </w:tcBorders>
            <w:noWrap w:val="0"/>
            <w:vAlign w:val="center"/>
          </w:tcPr>
          <w:p w14:paraId="04A692A5">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10928701">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52C4181F">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2CDDE3B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会费收缴率</w:t>
            </w:r>
          </w:p>
        </w:tc>
        <w:tc>
          <w:tcPr>
            <w:tcW w:w="2810" w:type="pct"/>
            <w:tcBorders>
              <w:top w:val="nil"/>
              <w:left w:val="nil"/>
              <w:bottom w:val="single" w:color="auto" w:sz="4" w:space="0"/>
              <w:right w:val="single" w:color="auto" w:sz="4" w:space="0"/>
            </w:tcBorders>
            <w:noWrap w:val="0"/>
            <w:vAlign w:val="center"/>
          </w:tcPr>
          <w:p w14:paraId="5D6DB4C6">
            <w:pPr>
              <w:widowControl/>
              <w:jc w:val="left"/>
              <w:rPr>
                <w:rFonts w:ascii="宋体" w:hAnsi="宋体" w:cs="宋体"/>
                <w:kern w:val="0"/>
                <w:sz w:val="22"/>
                <w:szCs w:val="22"/>
                <w:highlight w:val="none"/>
              </w:rPr>
            </w:pPr>
            <w:r>
              <w:rPr>
                <w:rFonts w:hint="eastAsia" w:ascii="宋体" w:hAnsi="宋体" w:cs="宋体"/>
                <w:kern w:val="0"/>
                <w:sz w:val="22"/>
                <w:szCs w:val="22"/>
                <w:highlight w:val="none"/>
              </w:rPr>
              <w:t>□超过90%，得0.5分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□达到80%，得0.3分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□达到60%，得0.1分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□不足60%，得0分</w:t>
            </w:r>
          </w:p>
        </w:tc>
        <w:tc>
          <w:tcPr>
            <w:tcW w:w="308" w:type="pct"/>
            <w:tcBorders>
              <w:top w:val="nil"/>
              <w:left w:val="nil"/>
              <w:bottom w:val="single" w:color="auto" w:sz="4" w:space="0"/>
              <w:right w:val="single" w:color="000000" w:sz="4" w:space="0"/>
            </w:tcBorders>
            <w:noWrap/>
            <w:vAlign w:val="center"/>
          </w:tcPr>
          <w:p w14:paraId="01A0BC5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190D07A9">
        <w:tblPrEx>
          <w:tblCellMar>
            <w:top w:w="0" w:type="dxa"/>
            <w:left w:w="108" w:type="dxa"/>
            <w:bottom w:w="0" w:type="dxa"/>
            <w:right w:w="108" w:type="dxa"/>
          </w:tblCellMar>
        </w:tblPrEx>
        <w:trPr>
          <w:trHeight w:val="1879" w:hRule="atLeast"/>
        </w:trPr>
        <w:tc>
          <w:tcPr>
            <w:tcW w:w="442" w:type="pct"/>
            <w:vMerge w:val="restart"/>
            <w:tcBorders>
              <w:top w:val="nil"/>
              <w:left w:val="single" w:color="auto" w:sz="4" w:space="0"/>
              <w:right w:val="single" w:color="auto" w:sz="4" w:space="0"/>
            </w:tcBorders>
            <w:noWrap w:val="0"/>
            <w:vAlign w:val="center"/>
          </w:tcPr>
          <w:p w14:paraId="49F9A454">
            <w:pPr>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right w:val="single" w:color="auto" w:sz="4" w:space="0"/>
            </w:tcBorders>
            <w:noWrap w:val="0"/>
            <w:vAlign w:val="center"/>
          </w:tcPr>
          <w:p w14:paraId="432B11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行业影响力</w:t>
            </w:r>
          </w:p>
        </w:tc>
        <w:tc>
          <w:tcPr>
            <w:tcW w:w="483" w:type="pct"/>
            <w:vMerge w:val="restart"/>
            <w:tcBorders>
              <w:top w:val="nil"/>
              <w:left w:val="single" w:color="auto" w:sz="4" w:space="0"/>
              <w:bottom w:val="single" w:color="auto" w:sz="4" w:space="0"/>
              <w:right w:val="single" w:color="auto" w:sz="4" w:space="0"/>
            </w:tcBorders>
            <w:noWrap w:val="0"/>
            <w:vAlign w:val="center"/>
          </w:tcPr>
          <w:p w14:paraId="1809008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国际、国内影响力</w:t>
            </w:r>
          </w:p>
        </w:tc>
        <w:tc>
          <w:tcPr>
            <w:tcW w:w="502" w:type="pct"/>
            <w:tcBorders>
              <w:top w:val="nil"/>
              <w:left w:val="nil"/>
              <w:bottom w:val="single" w:color="auto" w:sz="4" w:space="0"/>
              <w:right w:val="single" w:color="auto" w:sz="4" w:space="0"/>
            </w:tcBorders>
            <w:noWrap w:val="0"/>
            <w:vAlign w:val="center"/>
          </w:tcPr>
          <w:p w14:paraId="0381FE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参加全国性</w:t>
            </w:r>
            <w:r>
              <w:rPr>
                <w:rFonts w:hint="eastAsia" w:ascii="宋体" w:hAnsi="宋体" w:cs="宋体"/>
                <w:kern w:val="0"/>
                <w:sz w:val="22"/>
                <w:szCs w:val="22"/>
                <w:highlight w:val="none"/>
                <w:lang w:eastAsia="zh-CN"/>
              </w:rPr>
              <w:t>、全省性</w:t>
            </w:r>
            <w:r>
              <w:rPr>
                <w:rFonts w:hint="eastAsia" w:ascii="宋体" w:hAnsi="宋体" w:cs="宋体"/>
                <w:kern w:val="0"/>
                <w:sz w:val="22"/>
                <w:szCs w:val="22"/>
                <w:highlight w:val="none"/>
              </w:rPr>
              <w:t>社会组织</w:t>
            </w:r>
          </w:p>
        </w:tc>
        <w:tc>
          <w:tcPr>
            <w:tcW w:w="2810" w:type="pct"/>
            <w:tcBorders>
              <w:top w:val="nil"/>
              <w:left w:val="nil"/>
              <w:bottom w:val="single" w:color="auto" w:sz="4" w:space="0"/>
              <w:right w:val="single" w:color="auto" w:sz="4" w:space="0"/>
            </w:tcBorders>
            <w:noWrap w:val="0"/>
            <w:vAlign w:val="center"/>
          </w:tcPr>
          <w:p w14:paraId="1F766450">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□有此类情况并担任重要职务，发挥了重要作用，得1分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□有此类情况，得0.5分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注：行业协会商会负责人、会员、工作人员以协会商会的名义或代表协会商会参加全国性</w:t>
            </w:r>
            <w:r>
              <w:rPr>
                <w:rFonts w:hint="eastAsia" w:ascii="宋体" w:hAnsi="宋体" w:cs="宋体"/>
                <w:kern w:val="0"/>
                <w:sz w:val="22"/>
                <w:szCs w:val="22"/>
                <w:highlight w:val="none"/>
                <w:lang w:eastAsia="zh-CN"/>
              </w:rPr>
              <w:t>、全省性</w:t>
            </w:r>
            <w:r>
              <w:rPr>
                <w:rFonts w:hint="eastAsia" w:ascii="宋体" w:hAnsi="宋体" w:cs="宋体"/>
                <w:kern w:val="0"/>
                <w:sz w:val="22"/>
                <w:szCs w:val="22"/>
                <w:highlight w:val="none"/>
              </w:rPr>
              <w:t>社会组织并担任职务</w:t>
            </w:r>
          </w:p>
        </w:tc>
        <w:tc>
          <w:tcPr>
            <w:tcW w:w="308" w:type="pct"/>
            <w:tcBorders>
              <w:top w:val="nil"/>
              <w:left w:val="nil"/>
              <w:bottom w:val="single" w:color="auto" w:sz="4" w:space="0"/>
              <w:right w:val="single" w:color="000000" w:sz="4" w:space="0"/>
            </w:tcBorders>
            <w:noWrap/>
            <w:vAlign w:val="center"/>
          </w:tcPr>
          <w:p w14:paraId="59A63A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03ACFEA">
        <w:tblPrEx>
          <w:tblCellMar>
            <w:top w:w="0" w:type="dxa"/>
            <w:left w:w="108" w:type="dxa"/>
            <w:bottom w:w="0" w:type="dxa"/>
            <w:right w:w="108" w:type="dxa"/>
          </w:tblCellMar>
        </w:tblPrEx>
        <w:trPr>
          <w:trHeight w:val="1380" w:hRule="atLeast"/>
        </w:trPr>
        <w:tc>
          <w:tcPr>
            <w:tcW w:w="442" w:type="pct"/>
            <w:vMerge w:val="continue"/>
            <w:tcBorders>
              <w:left w:val="single" w:color="auto" w:sz="4" w:space="0"/>
              <w:right w:val="single" w:color="auto" w:sz="4" w:space="0"/>
            </w:tcBorders>
            <w:noWrap w:val="0"/>
            <w:vAlign w:val="center"/>
          </w:tcPr>
          <w:p w14:paraId="7C2DF192">
            <w:pPr>
              <w:jc w:val="center"/>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0007B169">
            <w:pPr>
              <w:widowControl/>
              <w:jc w:val="center"/>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4BE93CFF">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3DB499B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国际、国内合作项目</w:t>
            </w:r>
          </w:p>
        </w:tc>
        <w:tc>
          <w:tcPr>
            <w:tcW w:w="2810" w:type="pct"/>
            <w:tcBorders>
              <w:top w:val="nil"/>
              <w:left w:val="nil"/>
              <w:bottom w:val="single" w:color="auto" w:sz="4" w:space="0"/>
              <w:right w:val="single" w:color="auto" w:sz="4" w:space="0"/>
            </w:tcBorders>
            <w:noWrap w:val="0"/>
            <w:vAlign w:val="center"/>
          </w:tcPr>
          <w:p w14:paraId="4166D0AA">
            <w:pPr>
              <w:widowControl/>
              <w:jc w:val="left"/>
              <w:rPr>
                <w:rFonts w:ascii="宋体" w:hAnsi="宋体" w:cs="宋体"/>
                <w:kern w:val="0"/>
                <w:sz w:val="22"/>
                <w:szCs w:val="22"/>
                <w:highlight w:val="none"/>
              </w:rPr>
            </w:pPr>
            <w:r>
              <w:rPr>
                <w:rFonts w:hint="eastAsia" w:ascii="宋体" w:hAnsi="宋体" w:cs="宋体"/>
                <w:kern w:val="0"/>
                <w:sz w:val="22"/>
                <w:szCs w:val="22"/>
                <w:highlight w:val="none"/>
              </w:rPr>
              <w:t>□长期开展与</w:t>
            </w:r>
            <w:r>
              <w:rPr>
                <w:rFonts w:hint="eastAsia" w:ascii="宋体" w:hAnsi="宋体" w:cs="宋体"/>
                <w:kern w:val="0"/>
                <w:sz w:val="22"/>
                <w:szCs w:val="22"/>
                <w:highlight w:val="none"/>
                <w:lang w:eastAsia="zh-CN"/>
              </w:rPr>
              <w:t>其他</w:t>
            </w:r>
            <w:r>
              <w:rPr>
                <w:rFonts w:hint="eastAsia" w:ascii="宋体" w:hAnsi="宋体" w:cs="宋体"/>
                <w:kern w:val="0"/>
                <w:sz w:val="22"/>
                <w:szCs w:val="22"/>
                <w:highlight w:val="none"/>
              </w:rPr>
              <w:t>国家、国际组织合作项目或参与多个国内大型合作项目，得1分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□长期开展与一个国家、国际组织合作项目或参与一个国内大型合作项目，得0.5分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□开展过国际或国内合作项目，得0.2分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□未开展国际、国内合作项目，得0分</w:t>
            </w:r>
          </w:p>
        </w:tc>
        <w:tc>
          <w:tcPr>
            <w:tcW w:w="308" w:type="pct"/>
            <w:tcBorders>
              <w:top w:val="nil"/>
              <w:left w:val="nil"/>
              <w:bottom w:val="single" w:color="auto" w:sz="4" w:space="0"/>
              <w:right w:val="single" w:color="000000" w:sz="4" w:space="0"/>
            </w:tcBorders>
            <w:noWrap/>
            <w:vAlign w:val="center"/>
          </w:tcPr>
          <w:p w14:paraId="0B4051C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AB80259">
        <w:tblPrEx>
          <w:tblCellMar>
            <w:top w:w="0" w:type="dxa"/>
            <w:left w:w="108" w:type="dxa"/>
            <w:bottom w:w="0" w:type="dxa"/>
            <w:right w:w="108" w:type="dxa"/>
          </w:tblCellMar>
        </w:tblPrEx>
        <w:trPr>
          <w:trHeight w:val="979" w:hRule="atLeast"/>
        </w:trPr>
        <w:tc>
          <w:tcPr>
            <w:tcW w:w="442" w:type="pct"/>
            <w:vMerge w:val="continue"/>
            <w:tcBorders>
              <w:left w:val="single" w:color="auto" w:sz="4" w:space="0"/>
              <w:right w:val="single" w:color="auto" w:sz="4" w:space="0"/>
            </w:tcBorders>
            <w:noWrap w:val="0"/>
            <w:vAlign w:val="center"/>
          </w:tcPr>
          <w:p w14:paraId="36E7DA83">
            <w:pPr>
              <w:widowControl/>
              <w:jc w:val="center"/>
              <w:rPr>
                <w:rFonts w:ascii="宋体" w:hAnsi="宋体" w:cs="宋体"/>
                <w:kern w:val="0"/>
                <w:sz w:val="22"/>
                <w:szCs w:val="22"/>
                <w:highlight w:val="none"/>
              </w:rPr>
            </w:pPr>
          </w:p>
        </w:tc>
        <w:tc>
          <w:tcPr>
            <w:tcW w:w="455" w:type="pct"/>
            <w:vMerge w:val="restart"/>
            <w:tcBorders>
              <w:top w:val="nil"/>
              <w:left w:val="single" w:color="auto" w:sz="4" w:space="0"/>
              <w:bottom w:val="single" w:color="auto" w:sz="4" w:space="0"/>
              <w:right w:val="single" w:color="auto" w:sz="4" w:space="0"/>
            </w:tcBorders>
            <w:noWrap w:val="0"/>
            <w:vAlign w:val="center"/>
          </w:tcPr>
          <w:p w14:paraId="130388A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社会宣传</w:t>
            </w:r>
          </w:p>
        </w:tc>
        <w:tc>
          <w:tcPr>
            <w:tcW w:w="483" w:type="pct"/>
            <w:vMerge w:val="restart"/>
            <w:tcBorders>
              <w:top w:val="nil"/>
              <w:left w:val="single" w:color="auto" w:sz="4" w:space="0"/>
              <w:bottom w:val="single" w:color="auto" w:sz="4" w:space="0"/>
              <w:right w:val="single" w:color="auto" w:sz="4" w:space="0"/>
            </w:tcBorders>
            <w:noWrap w:val="0"/>
            <w:vAlign w:val="center"/>
          </w:tcPr>
          <w:p w14:paraId="2CED820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宣传平台和</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媒体报道</w:t>
            </w:r>
          </w:p>
        </w:tc>
        <w:tc>
          <w:tcPr>
            <w:tcW w:w="502" w:type="pct"/>
            <w:tcBorders>
              <w:top w:val="nil"/>
              <w:left w:val="nil"/>
              <w:bottom w:val="single" w:color="auto" w:sz="4" w:space="0"/>
              <w:right w:val="single" w:color="auto" w:sz="4" w:space="0"/>
            </w:tcBorders>
            <w:noWrap w:val="0"/>
            <w:vAlign w:val="center"/>
          </w:tcPr>
          <w:p w14:paraId="21B1F98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网站</w:t>
            </w:r>
          </w:p>
        </w:tc>
        <w:tc>
          <w:tcPr>
            <w:tcW w:w="2810" w:type="pct"/>
            <w:tcBorders>
              <w:top w:val="nil"/>
              <w:left w:val="nil"/>
              <w:bottom w:val="single" w:color="auto" w:sz="4" w:space="0"/>
              <w:right w:val="single" w:color="auto" w:sz="4" w:space="0"/>
            </w:tcBorders>
            <w:noWrap w:val="0"/>
            <w:vAlign w:val="center"/>
          </w:tcPr>
          <w:p w14:paraId="599A9FF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□有独立网站，及时更新且项目齐全、内容丰富，得0.</w:t>
            </w:r>
            <w:r>
              <w:rPr>
                <w:rFonts w:hint="eastAsia" w:ascii="宋体" w:hAnsi="宋体" w:cs="宋体"/>
                <w:kern w:val="0"/>
                <w:sz w:val="22"/>
                <w:szCs w:val="22"/>
                <w:highlight w:val="none"/>
                <w:lang w:val="en-US" w:eastAsia="zh-CN"/>
              </w:rPr>
              <w:t>3</w:t>
            </w:r>
            <w:r>
              <w:rPr>
                <w:rFonts w:hint="eastAsia" w:ascii="宋体" w:hAnsi="宋体" w:cs="宋体"/>
                <w:kern w:val="0"/>
                <w:sz w:val="22"/>
                <w:szCs w:val="22"/>
                <w:highlight w:val="none"/>
              </w:rPr>
              <w:t>分</w:t>
            </w:r>
          </w:p>
          <w:p w14:paraId="4B3F520A">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□有独立网站但更新不及时或项目不齐全、内容一般，得0.2分</w:t>
            </w:r>
          </w:p>
          <w:p w14:paraId="481939B5">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□无独立网站，得0分</w:t>
            </w:r>
          </w:p>
        </w:tc>
        <w:tc>
          <w:tcPr>
            <w:tcW w:w="308" w:type="pct"/>
            <w:tcBorders>
              <w:top w:val="nil"/>
              <w:left w:val="nil"/>
              <w:bottom w:val="single" w:color="auto" w:sz="4" w:space="0"/>
              <w:right w:val="single" w:color="000000" w:sz="4" w:space="0"/>
            </w:tcBorders>
            <w:noWrap/>
            <w:vAlign w:val="center"/>
          </w:tcPr>
          <w:p w14:paraId="4268DCA5">
            <w:pPr>
              <w:widowControl/>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0.</w:t>
            </w:r>
            <w:r>
              <w:rPr>
                <w:rFonts w:hint="eastAsia" w:ascii="宋体" w:hAnsi="宋体" w:cs="宋体"/>
                <w:kern w:val="0"/>
                <w:sz w:val="22"/>
                <w:szCs w:val="22"/>
                <w:highlight w:val="none"/>
                <w:lang w:val="en-US" w:eastAsia="zh-CN"/>
              </w:rPr>
              <w:t>3</w:t>
            </w:r>
          </w:p>
        </w:tc>
      </w:tr>
      <w:tr w14:paraId="7AB18673">
        <w:tblPrEx>
          <w:tblCellMar>
            <w:top w:w="0" w:type="dxa"/>
            <w:left w:w="108" w:type="dxa"/>
            <w:bottom w:w="0" w:type="dxa"/>
            <w:right w:w="108" w:type="dxa"/>
          </w:tblCellMar>
        </w:tblPrEx>
        <w:trPr>
          <w:trHeight w:val="919" w:hRule="atLeast"/>
        </w:trPr>
        <w:tc>
          <w:tcPr>
            <w:tcW w:w="442" w:type="pct"/>
            <w:vMerge w:val="continue"/>
            <w:tcBorders>
              <w:left w:val="single" w:color="auto" w:sz="4" w:space="0"/>
              <w:right w:val="single" w:color="auto" w:sz="4" w:space="0"/>
            </w:tcBorders>
            <w:noWrap w:val="0"/>
            <w:vAlign w:val="center"/>
          </w:tcPr>
          <w:p w14:paraId="38D8CF76">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7877B8CB">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356AA7E1">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21AC06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报刊杂志</w:t>
            </w:r>
          </w:p>
        </w:tc>
        <w:tc>
          <w:tcPr>
            <w:tcW w:w="2810" w:type="pct"/>
            <w:tcBorders>
              <w:top w:val="nil"/>
              <w:left w:val="nil"/>
              <w:bottom w:val="single" w:color="auto" w:sz="4" w:space="0"/>
              <w:right w:val="single" w:color="auto" w:sz="4" w:space="0"/>
            </w:tcBorders>
            <w:noWrap w:val="0"/>
            <w:vAlign w:val="center"/>
          </w:tcPr>
          <w:p w14:paraId="104E7A0C">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□有刊号、公开发行的报刊杂志，得0.</w:t>
            </w: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□有准印证的内部资料刊物，得0.</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□没有以上资料，得0分</w:t>
            </w:r>
          </w:p>
        </w:tc>
        <w:tc>
          <w:tcPr>
            <w:tcW w:w="308" w:type="pct"/>
            <w:tcBorders>
              <w:top w:val="nil"/>
              <w:left w:val="nil"/>
              <w:bottom w:val="single" w:color="auto" w:sz="4" w:space="0"/>
              <w:right w:val="single" w:color="000000" w:sz="4" w:space="0"/>
            </w:tcBorders>
            <w:noWrap/>
            <w:vAlign w:val="center"/>
          </w:tcPr>
          <w:p w14:paraId="0EF45CA8">
            <w:pPr>
              <w:widowControl/>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0.</w:t>
            </w:r>
            <w:r>
              <w:rPr>
                <w:rFonts w:hint="eastAsia" w:ascii="宋体" w:hAnsi="宋体" w:cs="宋体"/>
                <w:kern w:val="0"/>
                <w:sz w:val="22"/>
                <w:szCs w:val="22"/>
                <w:highlight w:val="none"/>
                <w:lang w:val="en-US" w:eastAsia="zh-CN"/>
              </w:rPr>
              <w:t>2</w:t>
            </w:r>
          </w:p>
        </w:tc>
      </w:tr>
      <w:tr w14:paraId="44B04076">
        <w:tblPrEx>
          <w:tblCellMar>
            <w:top w:w="0" w:type="dxa"/>
            <w:left w:w="108" w:type="dxa"/>
            <w:bottom w:w="0" w:type="dxa"/>
            <w:right w:w="108" w:type="dxa"/>
          </w:tblCellMar>
        </w:tblPrEx>
        <w:trPr>
          <w:trHeight w:val="1200" w:hRule="atLeast"/>
        </w:trPr>
        <w:tc>
          <w:tcPr>
            <w:tcW w:w="442" w:type="pct"/>
            <w:vMerge w:val="continue"/>
            <w:tcBorders>
              <w:left w:val="single" w:color="auto" w:sz="4" w:space="0"/>
              <w:right w:val="single" w:color="auto" w:sz="4" w:space="0"/>
            </w:tcBorders>
            <w:noWrap w:val="0"/>
            <w:vAlign w:val="center"/>
          </w:tcPr>
          <w:p w14:paraId="2811EF38">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6481AD9D">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4ECE1FE6">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7C1F8AC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媒体报道</w:t>
            </w:r>
          </w:p>
        </w:tc>
        <w:tc>
          <w:tcPr>
            <w:tcW w:w="2810" w:type="pct"/>
            <w:tcBorders>
              <w:top w:val="nil"/>
              <w:left w:val="nil"/>
              <w:bottom w:val="single" w:color="auto" w:sz="4" w:space="0"/>
              <w:right w:val="single" w:color="auto" w:sz="4" w:space="0"/>
            </w:tcBorders>
            <w:noWrap w:val="0"/>
            <w:vAlign w:val="center"/>
          </w:tcPr>
          <w:p w14:paraId="11A7A2FF">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□有中央主流媒体报道，得1分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□有部委、省级媒体报道，得0.</w:t>
            </w:r>
            <w:r>
              <w:rPr>
                <w:rFonts w:hint="eastAsia" w:ascii="宋体" w:hAnsi="宋体" w:cs="宋体"/>
                <w:kern w:val="0"/>
                <w:sz w:val="22"/>
                <w:szCs w:val="22"/>
                <w:highlight w:val="none"/>
                <w:lang w:val="en-US" w:eastAsia="zh-CN"/>
              </w:rPr>
              <w:t>7</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□其他媒体报道，得0.</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□无媒体报道，得0分</w:t>
            </w:r>
          </w:p>
        </w:tc>
        <w:tc>
          <w:tcPr>
            <w:tcW w:w="308" w:type="pct"/>
            <w:tcBorders>
              <w:top w:val="nil"/>
              <w:left w:val="nil"/>
              <w:bottom w:val="single" w:color="auto" w:sz="4" w:space="0"/>
              <w:right w:val="single" w:color="000000" w:sz="4" w:space="0"/>
            </w:tcBorders>
            <w:noWrap/>
            <w:vAlign w:val="center"/>
          </w:tcPr>
          <w:p w14:paraId="574FDF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CFFA574">
        <w:tblPrEx>
          <w:tblCellMar>
            <w:top w:w="0" w:type="dxa"/>
            <w:left w:w="108" w:type="dxa"/>
            <w:bottom w:w="0" w:type="dxa"/>
            <w:right w:w="108" w:type="dxa"/>
          </w:tblCellMar>
        </w:tblPrEx>
        <w:trPr>
          <w:trHeight w:val="1263" w:hRule="atLeast"/>
        </w:trPr>
        <w:tc>
          <w:tcPr>
            <w:tcW w:w="442" w:type="pct"/>
            <w:vMerge w:val="continue"/>
            <w:tcBorders>
              <w:left w:val="single" w:color="auto" w:sz="4" w:space="0"/>
              <w:bottom w:val="single" w:color="000000" w:sz="4" w:space="0"/>
              <w:right w:val="single" w:color="auto" w:sz="4" w:space="0"/>
            </w:tcBorders>
            <w:noWrap w:val="0"/>
            <w:vAlign w:val="center"/>
          </w:tcPr>
          <w:p w14:paraId="0876C97A">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3F841D57">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5F5A0F68">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653026D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其他新媒体宣传平台</w:t>
            </w:r>
          </w:p>
        </w:tc>
        <w:tc>
          <w:tcPr>
            <w:tcW w:w="2810" w:type="pct"/>
            <w:tcBorders>
              <w:top w:val="nil"/>
              <w:left w:val="nil"/>
              <w:bottom w:val="single" w:color="auto" w:sz="4" w:space="0"/>
              <w:right w:val="single" w:color="auto" w:sz="4" w:space="0"/>
            </w:tcBorders>
            <w:noWrap w:val="0"/>
            <w:vAlign w:val="center"/>
          </w:tcPr>
          <w:p w14:paraId="70FACA6E">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□有独立微博、微信公众号等新媒体宣传平台，及时更新且内容丰富，得</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□有独立微博、微信公众号等新媒体宣传平台，更新不及时或内容简单，得0.</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□无新媒体宣传平台，得0分</w:t>
            </w:r>
          </w:p>
        </w:tc>
        <w:tc>
          <w:tcPr>
            <w:tcW w:w="308" w:type="pct"/>
            <w:tcBorders>
              <w:top w:val="nil"/>
              <w:left w:val="nil"/>
              <w:bottom w:val="single" w:color="auto" w:sz="4" w:space="0"/>
              <w:right w:val="single" w:color="000000" w:sz="4" w:space="0"/>
            </w:tcBorders>
            <w:noWrap/>
            <w:vAlign w:val="center"/>
          </w:tcPr>
          <w:p w14:paraId="54B0684B">
            <w:pPr>
              <w:widowControl/>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val="en-US" w:eastAsia="zh-CN"/>
              </w:rPr>
              <w:t>1</w:t>
            </w:r>
          </w:p>
        </w:tc>
      </w:tr>
      <w:tr w14:paraId="0386C2A1">
        <w:tblPrEx>
          <w:tblCellMar>
            <w:top w:w="0" w:type="dxa"/>
            <w:left w:w="108" w:type="dxa"/>
            <w:bottom w:w="0" w:type="dxa"/>
            <w:right w:w="108" w:type="dxa"/>
          </w:tblCellMar>
        </w:tblPrEx>
        <w:trPr>
          <w:trHeight w:val="1919" w:hRule="atLeast"/>
        </w:trPr>
        <w:tc>
          <w:tcPr>
            <w:tcW w:w="442" w:type="pct"/>
            <w:vMerge w:val="restart"/>
            <w:tcBorders>
              <w:top w:val="nil"/>
              <w:left w:val="single" w:color="auto" w:sz="4" w:space="0"/>
              <w:bottom w:val="single" w:color="000000" w:sz="4" w:space="0"/>
              <w:right w:val="single" w:color="auto" w:sz="4" w:space="0"/>
            </w:tcBorders>
            <w:noWrap w:val="0"/>
            <w:vAlign w:val="center"/>
          </w:tcPr>
          <w:p w14:paraId="612B89F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bottom w:val="single" w:color="000000" w:sz="4" w:space="0"/>
              <w:right w:val="single" w:color="auto" w:sz="4" w:space="0"/>
            </w:tcBorders>
            <w:noWrap w:val="0"/>
            <w:vAlign w:val="center"/>
          </w:tcPr>
          <w:p w14:paraId="1264835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83" w:type="pct"/>
            <w:vMerge w:val="restart"/>
            <w:tcBorders>
              <w:top w:val="nil"/>
              <w:left w:val="single" w:color="auto" w:sz="4" w:space="0"/>
              <w:bottom w:val="single" w:color="auto" w:sz="4" w:space="0"/>
              <w:right w:val="single" w:color="auto" w:sz="4" w:space="0"/>
            </w:tcBorders>
            <w:noWrap w:val="0"/>
            <w:vAlign w:val="center"/>
          </w:tcPr>
          <w:p w14:paraId="217DB1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遵纪守法</w:t>
            </w:r>
          </w:p>
        </w:tc>
        <w:tc>
          <w:tcPr>
            <w:tcW w:w="502" w:type="pct"/>
            <w:tcBorders>
              <w:top w:val="nil"/>
              <w:left w:val="nil"/>
              <w:bottom w:val="single" w:color="auto" w:sz="4" w:space="0"/>
              <w:right w:val="single" w:color="auto" w:sz="4" w:space="0"/>
            </w:tcBorders>
            <w:noWrap w:val="0"/>
            <w:vAlign w:val="center"/>
          </w:tcPr>
          <w:p w14:paraId="3B06FD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受行政处罚情况</w:t>
            </w:r>
          </w:p>
        </w:tc>
        <w:tc>
          <w:tcPr>
            <w:tcW w:w="2810" w:type="pct"/>
            <w:tcBorders>
              <w:top w:val="nil"/>
              <w:left w:val="nil"/>
              <w:bottom w:val="single" w:color="auto" w:sz="4" w:space="0"/>
              <w:right w:val="single" w:color="auto" w:sz="4" w:space="0"/>
            </w:tcBorders>
            <w:noWrap w:val="0"/>
            <w:vAlign w:val="center"/>
          </w:tcPr>
          <w:p w14:paraId="1CC6C417">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□近两年内无此类情况，得1分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注：包括行业协会商会及负责人受到的行政处罚。行政处罚决定应当已经作出，包括复议和诉讼阶段。</w:t>
            </w:r>
          </w:p>
        </w:tc>
        <w:tc>
          <w:tcPr>
            <w:tcW w:w="308" w:type="pct"/>
            <w:tcBorders>
              <w:top w:val="nil"/>
              <w:left w:val="nil"/>
              <w:bottom w:val="single" w:color="auto" w:sz="4" w:space="0"/>
              <w:right w:val="single" w:color="000000" w:sz="4" w:space="0"/>
            </w:tcBorders>
            <w:noWrap/>
            <w:vAlign w:val="center"/>
          </w:tcPr>
          <w:p w14:paraId="283476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E124451">
        <w:tblPrEx>
          <w:tblCellMar>
            <w:top w:w="0" w:type="dxa"/>
            <w:left w:w="108" w:type="dxa"/>
            <w:bottom w:w="0" w:type="dxa"/>
            <w:right w:w="108" w:type="dxa"/>
          </w:tblCellMar>
        </w:tblPrEx>
        <w:trPr>
          <w:trHeight w:val="1533"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0A56F801">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000000" w:sz="4" w:space="0"/>
              <w:right w:val="single" w:color="auto" w:sz="4" w:space="0"/>
            </w:tcBorders>
            <w:noWrap w:val="0"/>
            <w:vAlign w:val="center"/>
          </w:tcPr>
          <w:p w14:paraId="1A272933">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17A8DDAB">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410ECA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受有关部门约谈、通报、责令整改情况</w:t>
            </w:r>
          </w:p>
        </w:tc>
        <w:tc>
          <w:tcPr>
            <w:tcW w:w="2810" w:type="pct"/>
            <w:tcBorders>
              <w:top w:val="nil"/>
              <w:left w:val="nil"/>
              <w:bottom w:val="single" w:color="auto" w:sz="4" w:space="0"/>
              <w:right w:val="single" w:color="auto" w:sz="4" w:space="0"/>
            </w:tcBorders>
            <w:noWrap w:val="0"/>
            <w:vAlign w:val="center"/>
          </w:tcPr>
          <w:p w14:paraId="2E5A85E9">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□近两年内无此类情况，得1分 </w:t>
            </w:r>
          </w:p>
        </w:tc>
        <w:tc>
          <w:tcPr>
            <w:tcW w:w="308" w:type="pct"/>
            <w:tcBorders>
              <w:top w:val="nil"/>
              <w:left w:val="nil"/>
              <w:bottom w:val="single" w:color="auto" w:sz="4" w:space="0"/>
              <w:right w:val="single" w:color="000000" w:sz="4" w:space="0"/>
            </w:tcBorders>
            <w:noWrap/>
            <w:vAlign w:val="center"/>
          </w:tcPr>
          <w:p w14:paraId="19BEED1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55A2B9D">
        <w:tblPrEx>
          <w:tblCellMar>
            <w:top w:w="0" w:type="dxa"/>
            <w:left w:w="108" w:type="dxa"/>
            <w:bottom w:w="0" w:type="dxa"/>
            <w:right w:w="108" w:type="dxa"/>
          </w:tblCellMar>
        </w:tblPrEx>
        <w:trPr>
          <w:trHeight w:val="2796"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41C8D1E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000000" w:sz="4" w:space="0"/>
              <w:right w:val="single" w:color="auto" w:sz="4" w:space="0"/>
            </w:tcBorders>
            <w:noWrap w:val="0"/>
            <w:vAlign w:val="center"/>
          </w:tcPr>
          <w:p w14:paraId="00E4AAA8">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auto" w:sz="4" w:space="0"/>
              <w:right w:val="single" w:color="auto" w:sz="4" w:space="0"/>
            </w:tcBorders>
            <w:noWrap w:val="0"/>
            <w:vAlign w:val="center"/>
          </w:tcPr>
          <w:p w14:paraId="125DD127">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7B3DB5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扰乱市场秩序、损害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公平竞争</w:t>
            </w:r>
          </w:p>
        </w:tc>
        <w:tc>
          <w:tcPr>
            <w:tcW w:w="2810" w:type="pct"/>
            <w:tcBorders>
              <w:top w:val="nil"/>
              <w:left w:val="nil"/>
              <w:bottom w:val="single" w:color="auto" w:sz="4" w:space="0"/>
              <w:right w:val="single" w:color="auto" w:sz="4" w:space="0"/>
            </w:tcBorders>
            <w:noWrap w:val="0"/>
            <w:vAlign w:val="center"/>
          </w:tcPr>
          <w:p w14:paraId="6DD33DFA">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□近两年内有违反《反不正当竞争法》、《反垄断法》等法律法规，实施行业垄断、扰乱市场秩序的行为，得0分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□近两年内无违反《反不正当竞争法》、《反垄断法》等法律法规，实施行业垄断、扰乱市场秩序的行为，得1分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注：主要表现形式为行业协会商会通过会议纪要、协调价格、价格联盟等形式串通定价、联合提价；进行价格垄断、价格欺诈、价格歧视、囤积居奇、哄抬物价等价格违法行为等。</w:t>
            </w:r>
          </w:p>
        </w:tc>
        <w:tc>
          <w:tcPr>
            <w:tcW w:w="308" w:type="pct"/>
            <w:tcBorders>
              <w:top w:val="nil"/>
              <w:left w:val="nil"/>
              <w:bottom w:val="single" w:color="auto" w:sz="4" w:space="0"/>
              <w:right w:val="single" w:color="000000" w:sz="4" w:space="0"/>
            </w:tcBorders>
            <w:noWrap/>
            <w:vAlign w:val="center"/>
          </w:tcPr>
          <w:p w14:paraId="06FEE20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0D792CFB">
        <w:tblPrEx>
          <w:tblCellMar>
            <w:top w:w="0" w:type="dxa"/>
            <w:left w:w="108" w:type="dxa"/>
            <w:bottom w:w="0" w:type="dxa"/>
            <w:right w:w="108" w:type="dxa"/>
          </w:tblCellMar>
        </w:tblPrEx>
        <w:trPr>
          <w:trHeight w:val="1739"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39D574B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000000" w:sz="4" w:space="0"/>
              <w:right w:val="single" w:color="auto" w:sz="4" w:space="0"/>
            </w:tcBorders>
            <w:noWrap w:val="0"/>
            <w:vAlign w:val="center"/>
          </w:tcPr>
          <w:p w14:paraId="6BF9A5AB">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4FA49B6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502" w:type="pct"/>
            <w:tcBorders>
              <w:top w:val="nil"/>
              <w:left w:val="nil"/>
              <w:bottom w:val="single" w:color="auto" w:sz="4" w:space="0"/>
              <w:right w:val="single" w:color="auto" w:sz="4" w:space="0"/>
            </w:tcBorders>
            <w:noWrap w:val="0"/>
            <w:vAlign w:val="center"/>
          </w:tcPr>
          <w:p w14:paraId="672D31E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建立新闻发言人制度</w:t>
            </w:r>
          </w:p>
        </w:tc>
        <w:tc>
          <w:tcPr>
            <w:tcW w:w="2810" w:type="pct"/>
            <w:tcBorders>
              <w:top w:val="nil"/>
              <w:left w:val="nil"/>
              <w:bottom w:val="single" w:color="auto" w:sz="4" w:space="0"/>
              <w:right w:val="single" w:color="auto" w:sz="4" w:space="0"/>
            </w:tcBorders>
            <w:noWrap w:val="0"/>
            <w:vAlign w:val="center"/>
          </w:tcPr>
          <w:p w14:paraId="422A27EB">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□建立新闻发布制度，明确1名政治可靠、业务精通的负责人为新闻发言人，定期发布相关信息，得0.5分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□建立新闻发布制度，未明确发新闻发言人，或发布信息较少，得0.3分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□未建立新闻发布制度，也未发布相关信息，得0分                                                                                                                                            </w:t>
            </w:r>
          </w:p>
        </w:tc>
        <w:tc>
          <w:tcPr>
            <w:tcW w:w="308" w:type="pct"/>
            <w:tcBorders>
              <w:top w:val="nil"/>
              <w:left w:val="nil"/>
              <w:bottom w:val="single" w:color="auto" w:sz="4" w:space="0"/>
              <w:right w:val="single" w:color="000000" w:sz="4" w:space="0"/>
            </w:tcBorders>
            <w:noWrap/>
            <w:vAlign w:val="center"/>
          </w:tcPr>
          <w:p w14:paraId="00AAA23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4E6C9FE3">
        <w:tblPrEx>
          <w:tblCellMar>
            <w:top w:w="0" w:type="dxa"/>
            <w:left w:w="108" w:type="dxa"/>
            <w:bottom w:w="0" w:type="dxa"/>
            <w:right w:w="108" w:type="dxa"/>
          </w:tblCellMar>
        </w:tblPrEx>
        <w:trPr>
          <w:trHeight w:val="4082" w:hRule="exact"/>
        </w:trPr>
        <w:tc>
          <w:tcPr>
            <w:tcW w:w="442" w:type="pct"/>
            <w:vMerge w:val="restart"/>
            <w:tcBorders>
              <w:top w:val="nil"/>
              <w:left w:val="single" w:color="auto" w:sz="4" w:space="0"/>
              <w:right w:val="single" w:color="auto" w:sz="4" w:space="0"/>
            </w:tcBorders>
            <w:noWrap w:val="0"/>
            <w:vAlign w:val="center"/>
          </w:tcPr>
          <w:p w14:paraId="36A5A74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right w:val="single" w:color="auto" w:sz="4" w:space="0"/>
            </w:tcBorders>
            <w:noWrap w:val="0"/>
            <w:vAlign w:val="center"/>
          </w:tcPr>
          <w:p w14:paraId="58EABFD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诚信建设 </w:t>
            </w:r>
          </w:p>
        </w:tc>
        <w:tc>
          <w:tcPr>
            <w:tcW w:w="483" w:type="pct"/>
            <w:vMerge w:val="restart"/>
            <w:tcBorders>
              <w:top w:val="nil"/>
              <w:left w:val="single" w:color="auto" w:sz="4" w:space="0"/>
              <w:right w:val="single" w:color="auto" w:sz="4" w:space="0"/>
            </w:tcBorders>
            <w:noWrap w:val="0"/>
            <w:vAlign w:val="center"/>
          </w:tcPr>
          <w:p w14:paraId="735F702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502" w:type="pct"/>
            <w:tcBorders>
              <w:top w:val="nil"/>
              <w:left w:val="nil"/>
              <w:bottom w:val="single" w:color="auto" w:sz="4" w:space="0"/>
              <w:right w:val="single" w:color="auto" w:sz="4" w:space="0"/>
            </w:tcBorders>
            <w:noWrap w:val="0"/>
            <w:vAlign w:val="center"/>
          </w:tcPr>
          <w:p w14:paraId="7551C09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建立社会组织联络员制度</w:t>
            </w:r>
          </w:p>
        </w:tc>
        <w:tc>
          <w:tcPr>
            <w:tcW w:w="2810" w:type="pct"/>
            <w:tcBorders>
              <w:top w:val="nil"/>
              <w:left w:val="nil"/>
              <w:bottom w:val="single" w:color="auto" w:sz="4" w:space="0"/>
              <w:right w:val="single" w:color="auto" w:sz="4" w:space="0"/>
            </w:tcBorders>
            <w:noWrap w:val="0"/>
            <w:vAlign w:val="center"/>
          </w:tcPr>
          <w:p w14:paraId="4EF69DD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□明确1名负责人为社会组织联络员，认真学习社会组织政策,经常关注登记管理机关网站，并加强与登记管理机关联络，得0.5分</w:t>
            </w:r>
          </w:p>
          <w:p w14:paraId="08DE6149">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□明确1名非社团负责人为社会组织联络员，学习社会组织政策,定期关注登记管理机关网站，与登记管理机关保持联络，得0.2分</w:t>
            </w:r>
          </w:p>
          <w:p w14:paraId="551B90B2">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□未建立社会组织联络员制度，得0分</w:t>
            </w:r>
          </w:p>
        </w:tc>
        <w:tc>
          <w:tcPr>
            <w:tcW w:w="308" w:type="pct"/>
            <w:tcBorders>
              <w:top w:val="nil"/>
              <w:left w:val="nil"/>
              <w:bottom w:val="single" w:color="auto" w:sz="4" w:space="0"/>
              <w:right w:val="single" w:color="000000" w:sz="4" w:space="0"/>
            </w:tcBorders>
            <w:noWrap/>
            <w:vAlign w:val="center"/>
          </w:tcPr>
          <w:p w14:paraId="20E2180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31C611F5">
        <w:tblPrEx>
          <w:tblCellMar>
            <w:top w:w="0" w:type="dxa"/>
            <w:left w:w="108" w:type="dxa"/>
            <w:bottom w:w="0" w:type="dxa"/>
            <w:right w:w="108" w:type="dxa"/>
          </w:tblCellMar>
        </w:tblPrEx>
        <w:trPr>
          <w:trHeight w:val="4082" w:hRule="exact"/>
        </w:trPr>
        <w:tc>
          <w:tcPr>
            <w:tcW w:w="442" w:type="pct"/>
            <w:vMerge w:val="continue"/>
            <w:tcBorders>
              <w:left w:val="single" w:color="auto" w:sz="4" w:space="0"/>
              <w:bottom w:val="single" w:color="000000" w:sz="4" w:space="0"/>
              <w:right w:val="single" w:color="auto" w:sz="4" w:space="0"/>
            </w:tcBorders>
            <w:noWrap w:val="0"/>
            <w:vAlign w:val="center"/>
          </w:tcPr>
          <w:p w14:paraId="40157309">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76AD539F">
            <w:pPr>
              <w:widowControl/>
              <w:jc w:val="left"/>
              <w:rPr>
                <w:rFonts w:ascii="宋体" w:hAnsi="宋体" w:cs="宋体"/>
                <w:kern w:val="0"/>
                <w:sz w:val="22"/>
                <w:szCs w:val="22"/>
                <w:highlight w:val="none"/>
              </w:rPr>
            </w:pPr>
          </w:p>
        </w:tc>
        <w:tc>
          <w:tcPr>
            <w:tcW w:w="483" w:type="pct"/>
            <w:vMerge w:val="continue"/>
            <w:tcBorders>
              <w:left w:val="single" w:color="auto" w:sz="4" w:space="0"/>
              <w:bottom w:val="single" w:color="000000" w:sz="4" w:space="0"/>
              <w:right w:val="single" w:color="auto" w:sz="4" w:space="0"/>
            </w:tcBorders>
            <w:noWrap w:val="0"/>
            <w:vAlign w:val="center"/>
          </w:tcPr>
          <w:p w14:paraId="6A273F9B">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E03BED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公开内容</w:t>
            </w:r>
          </w:p>
        </w:tc>
        <w:tc>
          <w:tcPr>
            <w:tcW w:w="2810" w:type="pct"/>
            <w:tcBorders>
              <w:top w:val="nil"/>
              <w:left w:val="nil"/>
              <w:bottom w:val="single" w:color="auto" w:sz="4" w:space="0"/>
              <w:right w:val="single" w:color="auto" w:sz="4" w:space="0"/>
            </w:tcBorders>
            <w:noWrap w:val="0"/>
            <w:vAlign w:val="center"/>
          </w:tcPr>
          <w:p w14:paraId="18682D12">
            <w:pPr>
              <w:widowControl/>
              <w:jc w:val="left"/>
              <w:rPr>
                <w:rFonts w:ascii="宋体" w:hAnsi="宋体" w:cs="宋体"/>
                <w:kern w:val="0"/>
                <w:sz w:val="22"/>
                <w:szCs w:val="22"/>
                <w:highlight w:val="none"/>
              </w:rPr>
            </w:pPr>
            <w:r>
              <w:rPr>
                <w:rFonts w:hint="eastAsia" w:ascii="宋体" w:hAnsi="宋体" w:cs="宋体"/>
                <w:kern w:val="0"/>
                <w:sz w:val="22"/>
                <w:szCs w:val="22"/>
                <w:highlight w:val="none"/>
              </w:rPr>
              <w:t>以下应向社会公开的信息中，及时公开并动态更新，得0.3分，未公开或者未更新，得0分：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人登记证书；税务登记证；经核准的章程；组织机构设置；负责人、理事会及监事会成员名单；接受国家拨款或者社会捐赠、资助的资金使用情况；接受政府职能委托、授权、转移情况；大型赛事活动；法律、法规、规章、章程规定的其他应当公开的信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以下应向会员公开的信息中，及时公开并动态更新，得0.2分，未公开或者未更新，得0分：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会员（会员代表）大会、理事会（常务理事会）、监事会的决议；月度、季度、半年、年度财务报告；会员名册；理事会、监事会年度工作报告；其他重大活动情况。</w:t>
            </w:r>
          </w:p>
        </w:tc>
        <w:tc>
          <w:tcPr>
            <w:tcW w:w="308" w:type="pct"/>
            <w:tcBorders>
              <w:top w:val="nil"/>
              <w:left w:val="nil"/>
              <w:bottom w:val="single" w:color="auto" w:sz="4" w:space="0"/>
              <w:right w:val="single" w:color="000000" w:sz="4" w:space="0"/>
            </w:tcBorders>
            <w:noWrap/>
            <w:vAlign w:val="center"/>
          </w:tcPr>
          <w:p w14:paraId="3157FE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r w14:paraId="32687B49">
        <w:tblPrEx>
          <w:tblCellMar>
            <w:top w:w="0" w:type="dxa"/>
            <w:left w:w="108" w:type="dxa"/>
            <w:bottom w:w="0" w:type="dxa"/>
            <w:right w:w="108" w:type="dxa"/>
          </w:tblCellMar>
        </w:tblPrEx>
        <w:trPr>
          <w:trHeight w:val="4082" w:hRule="exact"/>
        </w:trPr>
        <w:tc>
          <w:tcPr>
            <w:tcW w:w="442" w:type="pct"/>
            <w:vMerge w:val="restart"/>
            <w:tcBorders>
              <w:top w:val="nil"/>
              <w:left w:val="single" w:color="auto" w:sz="4" w:space="0"/>
              <w:right w:val="single" w:color="auto" w:sz="4" w:space="0"/>
            </w:tcBorders>
            <w:noWrap w:val="0"/>
            <w:vAlign w:val="center"/>
          </w:tcPr>
          <w:p w14:paraId="3119ADA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right w:val="single" w:color="auto" w:sz="4" w:space="0"/>
            </w:tcBorders>
            <w:noWrap w:val="0"/>
            <w:vAlign w:val="center"/>
          </w:tcPr>
          <w:p w14:paraId="62A4B8D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诚信建设 </w:t>
            </w:r>
          </w:p>
        </w:tc>
        <w:tc>
          <w:tcPr>
            <w:tcW w:w="483" w:type="pct"/>
            <w:tcBorders>
              <w:top w:val="nil"/>
              <w:left w:val="single" w:color="auto" w:sz="4" w:space="0"/>
              <w:bottom w:val="single" w:color="000000" w:sz="4" w:space="0"/>
              <w:right w:val="single" w:color="auto" w:sz="4" w:space="0"/>
            </w:tcBorders>
            <w:noWrap w:val="0"/>
            <w:vAlign w:val="center"/>
          </w:tcPr>
          <w:p w14:paraId="324B24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502" w:type="pct"/>
            <w:tcBorders>
              <w:top w:val="nil"/>
              <w:left w:val="nil"/>
              <w:bottom w:val="single" w:color="auto" w:sz="4" w:space="0"/>
              <w:right w:val="single" w:color="auto" w:sz="4" w:space="0"/>
            </w:tcBorders>
            <w:noWrap w:val="0"/>
            <w:vAlign w:val="center"/>
          </w:tcPr>
          <w:p w14:paraId="51CE0B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公开方式</w:t>
            </w:r>
          </w:p>
        </w:tc>
        <w:tc>
          <w:tcPr>
            <w:tcW w:w="2810" w:type="pct"/>
            <w:tcBorders>
              <w:top w:val="nil"/>
              <w:left w:val="nil"/>
              <w:bottom w:val="single" w:color="auto" w:sz="4" w:space="0"/>
              <w:right w:val="single" w:color="auto" w:sz="4" w:space="0"/>
            </w:tcBorders>
            <w:noWrap w:val="0"/>
            <w:vAlign w:val="center"/>
          </w:tcPr>
          <w:p w14:paraId="721B31A6">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□信息公开方式多样，公开范围能够覆盖社会组织的活动地域，能够满足信息公开的要求，得0.2分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□信息公开方式较为简单，或公开范围未能完全覆盖社会组织的活动地域，基本能够满足信息公开的要求，得0.1分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□信息公开方式单一，公开范围过小，不能满足信息公开的要求，得0分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注：信息公开方式主要包括网站、报刊、广播、电视、内部刊物、悬挂证书牌匾等。</w:t>
            </w:r>
          </w:p>
        </w:tc>
        <w:tc>
          <w:tcPr>
            <w:tcW w:w="308" w:type="pct"/>
            <w:tcBorders>
              <w:top w:val="nil"/>
              <w:left w:val="nil"/>
              <w:bottom w:val="single" w:color="auto" w:sz="4" w:space="0"/>
              <w:right w:val="single" w:color="000000" w:sz="4" w:space="0"/>
            </w:tcBorders>
            <w:noWrap/>
            <w:vAlign w:val="center"/>
          </w:tcPr>
          <w:p w14:paraId="14E1114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0.2</w:t>
            </w:r>
          </w:p>
        </w:tc>
      </w:tr>
      <w:tr w14:paraId="0D82ED31">
        <w:tblPrEx>
          <w:tblCellMar>
            <w:top w:w="0" w:type="dxa"/>
            <w:left w:w="108" w:type="dxa"/>
            <w:bottom w:w="0" w:type="dxa"/>
            <w:right w:w="108" w:type="dxa"/>
          </w:tblCellMar>
        </w:tblPrEx>
        <w:trPr>
          <w:trHeight w:val="4082" w:hRule="exact"/>
        </w:trPr>
        <w:tc>
          <w:tcPr>
            <w:tcW w:w="442" w:type="pct"/>
            <w:vMerge w:val="continue"/>
            <w:tcBorders>
              <w:left w:val="single" w:color="auto" w:sz="4" w:space="0"/>
              <w:bottom w:val="single" w:color="000000" w:sz="4" w:space="0"/>
              <w:right w:val="single" w:color="auto" w:sz="4" w:space="0"/>
            </w:tcBorders>
            <w:noWrap w:val="0"/>
            <w:vAlign w:val="center"/>
          </w:tcPr>
          <w:p w14:paraId="3C09BD1D">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28FE3917">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28FCFF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502" w:type="pct"/>
            <w:tcBorders>
              <w:top w:val="nil"/>
              <w:left w:val="nil"/>
              <w:bottom w:val="single" w:color="auto" w:sz="4" w:space="0"/>
              <w:right w:val="single" w:color="auto" w:sz="4" w:space="0"/>
            </w:tcBorders>
            <w:noWrap w:val="0"/>
            <w:vAlign w:val="center"/>
          </w:tcPr>
          <w:p w14:paraId="026C6A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重大事项报告</w:t>
            </w:r>
          </w:p>
        </w:tc>
        <w:tc>
          <w:tcPr>
            <w:tcW w:w="2810" w:type="pct"/>
            <w:tcBorders>
              <w:top w:val="nil"/>
              <w:left w:val="nil"/>
              <w:bottom w:val="single" w:color="auto" w:sz="4" w:space="0"/>
              <w:right w:val="single" w:color="auto" w:sz="4" w:space="0"/>
            </w:tcBorders>
            <w:noWrap w:val="0"/>
            <w:vAlign w:val="center"/>
          </w:tcPr>
          <w:p w14:paraId="579E7F3E">
            <w:pPr>
              <w:widowControl/>
              <w:jc w:val="left"/>
              <w:rPr>
                <w:rFonts w:ascii="宋体" w:hAnsi="宋体" w:cs="宋体"/>
                <w:kern w:val="0"/>
                <w:sz w:val="22"/>
                <w:szCs w:val="22"/>
                <w:highlight w:val="none"/>
              </w:rPr>
            </w:pPr>
            <w:r>
              <w:rPr>
                <w:rFonts w:hint="eastAsia" w:ascii="宋体" w:hAnsi="宋体" w:cs="宋体"/>
                <w:kern w:val="0"/>
                <w:sz w:val="22"/>
                <w:szCs w:val="22"/>
                <w:highlight w:val="none"/>
              </w:rPr>
              <w:t>以下重大事项报告内容均报告的，得1分，任何一项未报告的，得0分：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□召开重要会议，包括成立大会、换届会议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□主要负责人发生变化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□开展涉外活动，包括吸收境外人士担任本组织名誉职务或决策机构成员，接受境外组织、个人捐赠及资助，邀请境外人士或境外组织参加活动并加入国际组织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□设立经济实体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□开展重要活动，包括参加重大投资项目，接受和使用重大捐赠及资助</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□在活动中发现重要社情动态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□发生重大突发事件等                   </w:t>
            </w:r>
          </w:p>
        </w:tc>
        <w:tc>
          <w:tcPr>
            <w:tcW w:w="308" w:type="pct"/>
            <w:tcBorders>
              <w:top w:val="nil"/>
              <w:left w:val="nil"/>
              <w:bottom w:val="single" w:color="auto" w:sz="4" w:space="0"/>
              <w:right w:val="single" w:color="000000" w:sz="4" w:space="0"/>
            </w:tcBorders>
            <w:noWrap/>
            <w:vAlign w:val="center"/>
          </w:tcPr>
          <w:p w14:paraId="4936FAA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E145479">
        <w:tblPrEx>
          <w:tblCellMar>
            <w:top w:w="0" w:type="dxa"/>
            <w:left w:w="108" w:type="dxa"/>
            <w:bottom w:w="0" w:type="dxa"/>
            <w:right w:w="108" w:type="dxa"/>
          </w:tblCellMar>
        </w:tblPrEx>
        <w:trPr>
          <w:trHeight w:val="2041" w:hRule="exact"/>
        </w:trPr>
        <w:tc>
          <w:tcPr>
            <w:tcW w:w="442" w:type="pct"/>
            <w:vMerge w:val="restart"/>
            <w:tcBorders>
              <w:top w:val="nil"/>
              <w:left w:val="single" w:color="auto" w:sz="4" w:space="0"/>
              <w:right w:val="single" w:color="auto" w:sz="4" w:space="0"/>
            </w:tcBorders>
            <w:noWrap w:val="0"/>
            <w:vAlign w:val="center"/>
          </w:tcPr>
          <w:p w14:paraId="6D81E9F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right w:val="single" w:color="auto" w:sz="4" w:space="0"/>
            </w:tcBorders>
            <w:noWrap w:val="0"/>
            <w:vAlign w:val="center"/>
          </w:tcPr>
          <w:p w14:paraId="20C4CD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83" w:type="pct"/>
            <w:vMerge w:val="restart"/>
            <w:tcBorders>
              <w:top w:val="nil"/>
              <w:left w:val="single" w:color="auto" w:sz="4" w:space="0"/>
              <w:bottom w:val="single" w:color="000000" w:sz="4" w:space="0"/>
              <w:right w:val="single" w:color="auto" w:sz="4" w:space="0"/>
            </w:tcBorders>
            <w:noWrap w:val="0"/>
            <w:vAlign w:val="center"/>
          </w:tcPr>
          <w:p w14:paraId="7048C62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502" w:type="pct"/>
            <w:tcBorders>
              <w:top w:val="nil"/>
              <w:left w:val="nil"/>
              <w:bottom w:val="single" w:color="auto" w:sz="4" w:space="0"/>
              <w:right w:val="single" w:color="auto" w:sz="4" w:space="0"/>
            </w:tcBorders>
            <w:noWrap w:val="0"/>
            <w:vAlign w:val="center"/>
          </w:tcPr>
          <w:p w14:paraId="4497CDF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评比达标表彰报批</w:t>
            </w:r>
          </w:p>
        </w:tc>
        <w:tc>
          <w:tcPr>
            <w:tcW w:w="2810" w:type="pct"/>
            <w:tcBorders>
              <w:top w:val="nil"/>
              <w:left w:val="nil"/>
              <w:bottom w:val="single" w:color="auto" w:sz="4" w:space="0"/>
              <w:right w:val="single" w:color="auto" w:sz="4" w:space="0"/>
            </w:tcBorders>
            <w:noWrap w:val="0"/>
            <w:vAlign w:val="center"/>
          </w:tcPr>
          <w:p w14:paraId="1A4FC43B">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□经有关机关批准开展评比达标表彰活动，且严格遵守《社会组织评比达标表彰活动管理暂行规定》有关规定，得1分</w:t>
            </w:r>
          </w:p>
          <w:p w14:paraId="79B66CC2">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□经有关机关批准开展评比达标表彰活动，但存在违反《社会组织评比达标表彰活动管理暂行规定》的情形，得0分</w:t>
            </w:r>
          </w:p>
          <w:p w14:paraId="64113672">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□未经报批开展评比达标表彰活动，得0分</w:t>
            </w:r>
          </w:p>
        </w:tc>
        <w:tc>
          <w:tcPr>
            <w:tcW w:w="308" w:type="pct"/>
            <w:tcBorders>
              <w:top w:val="nil"/>
              <w:left w:val="nil"/>
              <w:bottom w:val="single" w:color="auto" w:sz="4" w:space="0"/>
              <w:right w:val="single" w:color="000000" w:sz="4" w:space="0"/>
            </w:tcBorders>
            <w:noWrap/>
            <w:vAlign w:val="center"/>
          </w:tcPr>
          <w:p w14:paraId="33C7EFB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4913EFC">
        <w:tblPrEx>
          <w:tblCellMar>
            <w:top w:w="0" w:type="dxa"/>
            <w:left w:w="108" w:type="dxa"/>
            <w:bottom w:w="0" w:type="dxa"/>
            <w:right w:w="108" w:type="dxa"/>
          </w:tblCellMar>
        </w:tblPrEx>
        <w:trPr>
          <w:trHeight w:val="2041" w:hRule="exact"/>
        </w:trPr>
        <w:tc>
          <w:tcPr>
            <w:tcW w:w="442" w:type="pct"/>
            <w:vMerge w:val="continue"/>
            <w:tcBorders>
              <w:left w:val="single" w:color="auto" w:sz="4" w:space="0"/>
              <w:right w:val="single" w:color="auto" w:sz="4" w:space="0"/>
            </w:tcBorders>
            <w:noWrap w:val="0"/>
            <w:vAlign w:val="center"/>
          </w:tcPr>
          <w:p w14:paraId="382499D3">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68DCAF91">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000000" w:sz="4" w:space="0"/>
              <w:right w:val="single" w:color="auto" w:sz="4" w:space="0"/>
            </w:tcBorders>
            <w:noWrap w:val="0"/>
            <w:vAlign w:val="center"/>
          </w:tcPr>
          <w:p w14:paraId="72F95139">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7E84A51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举办研讨会论坛报批</w:t>
            </w:r>
          </w:p>
        </w:tc>
        <w:tc>
          <w:tcPr>
            <w:tcW w:w="2810" w:type="pct"/>
            <w:tcBorders>
              <w:top w:val="nil"/>
              <w:left w:val="nil"/>
              <w:bottom w:val="single" w:color="auto" w:sz="4" w:space="0"/>
              <w:right w:val="single" w:color="auto" w:sz="4" w:space="0"/>
            </w:tcBorders>
            <w:noWrap w:val="0"/>
            <w:vAlign w:val="center"/>
          </w:tcPr>
          <w:p w14:paraId="4622F39B">
            <w:pPr>
              <w:widowControl/>
              <w:jc w:val="left"/>
              <w:rPr>
                <w:rFonts w:ascii="宋体" w:hAnsi="宋体" w:cs="宋体"/>
                <w:kern w:val="0"/>
                <w:sz w:val="22"/>
                <w:szCs w:val="22"/>
                <w:highlight w:val="none"/>
              </w:rPr>
            </w:pPr>
            <w:r>
              <w:rPr>
                <w:rFonts w:hint="eastAsia" w:ascii="宋体" w:hAnsi="宋体" w:cs="宋体"/>
                <w:kern w:val="0"/>
                <w:sz w:val="22"/>
                <w:szCs w:val="22"/>
                <w:highlight w:val="none"/>
              </w:rPr>
              <w:t>□经有关机关批准举办研讨会、论坛，且严格遵守《社会组织举办研讨会论坛活动管理办法》有关规定，得1分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□经有关机关批准举办研讨会、论坛，但存在违反《社会组织举办研讨会论坛活动管理办法》的情形，得0分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□未经报批举办研讨会、论坛活动，得0分</w:t>
            </w:r>
          </w:p>
        </w:tc>
        <w:tc>
          <w:tcPr>
            <w:tcW w:w="308" w:type="pct"/>
            <w:tcBorders>
              <w:top w:val="nil"/>
              <w:left w:val="nil"/>
              <w:bottom w:val="single" w:color="auto" w:sz="4" w:space="0"/>
              <w:right w:val="single" w:color="000000" w:sz="4" w:space="0"/>
            </w:tcBorders>
            <w:noWrap/>
            <w:vAlign w:val="center"/>
          </w:tcPr>
          <w:p w14:paraId="03E4416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592478D4">
        <w:tblPrEx>
          <w:tblCellMar>
            <w:top w:w="0" w:type="dxa"/>
            <w:left w:w="108" w:type="dxa"/>
            <w:bottom w:w="0" w:type="dxa"/>
            <w:right w:w="108" w:type="dxa"/>
          </w:tblCellMar>
        </w:tblPrEx>
        <w:trPr>
          <w:trHeight w:val="2041" w:hRule="exact"/>
        </w:trPr>
        <w:tc>
          <w:tcPr>
            <w:tcW w:w="442" w:type="pct"/>
            <w:vMerge w:val="continue"/>
            <w:tcBorders>
              <w:left w:val="single" w:color="auto" w:sz="4" w:space="0"/>
              <w:right w:val="single" w:color="auto" w:sz="4" w:space="0"/>
            </w:tcBorders>
            <w:noWrap w:val="0"/>
            <w:vAlign w:val="center"/>
          </w:tcPr>
          <w:p w14:paraId="74ABB7C9">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3C562AB">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000000" w:sz="4" w:space="0"/>
              <w:right w:val="single" w:color="auto" w:sz="4" w:space="0"/>
            </w:tcBorders>
            <w:noWrap w:val="0"/>
            <w:vAlign w:val="center"/>
          </w:tcPr>
          <w:p w14:paraId="213BC6EB">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76BED9F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完成登记管理机关及其他部门部署的工作任务</w:t>
            </w:r>
          </w:p>
        </w:tc>
        <w:tc>
          <w:tcPr>
            <w:tcW w:w="2810" w:type="pct"/>
            <w:tcBorders>
              <w:top w:val="nil"/>
              <w:left w:val="nil"/>
              <w:bottom w:val="single" w:color="auto" w:sz="4" w:space="0"/>
              <w:right w:val="single" w:color="auto" w:sz="4" w:space="0"/>
            </w:tcBorders>
            <w:noWrap w:val="0"/>
            <w:vAlign w:val="center"/>
          </w:tcPr>
          <w:p w14:paraId="47E247CB">
            <w:pPr>
              <w:widowControl/>
              <w:jc w:val="left"/>
              <w:rPr>
                <w:rFonts w:ascii="宋体" w:hAnsi="宋体" w:cs="宋体"/>
                <w:kern w:val="0"/>
                <w:sz w:val="22"/>
                <w:szCs w:val="22"/>
                <w:highlight w:val="none"/>
              </w:rPr>
            </w:pPr>
            <w:r>
              <w:rPr>
                <w:rFonts w:hint="eastAsia" w:ascii="宋体" w:hAnsi="宋体" w:cs="宋体"/>
                <w:kern w:val="0"/>
                <w:sz w:val="22"/>
                <w:szCs w:val="22"/>
                <w:highlight w:val="none"/>
              </w:rPr>
              <w:t>□对登记管理机关及其他部门部署的工作任务完成较好，得1分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□对登记管理机关及其他部门部署的工作任务完成一般，得0.5分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□未按照登记管理机关及其他部门的要求完成有关工作任务，得0分</w:t>
            </w:r>
          </w:p>
        </w:tc>
        <w:tc>
          <w:tcPr>
            <w:tcW w:w="308" w:type="pct"/>
            <w:tcBorders>
              <w:top w:val="nil"/>
              <w:left w:val="nil"/>
              <w:bottom w:val="single" w:color="auto" w:sz="4" w:space="0"/>
              <w:right w:val="single" w:color="000000" w:sz="4" w:space="0"/>
            </w:tcBorders>
            <w:noWrap/>
            <w:vAlign w:val="center"/>
          </w:tcPr>
          <w:p w14:paraId="2B7A5D2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3CAE034A">
        <w:tblPrEx>
          <w:tblCellMar>
            <w:top w:w="0" w:type="dxa"/>
            <w:left w:w="108" w:type="dxa"/>
            <w:bottom w:w="0" w:type="dxa"/>
            <w:right w:w="108" w:type="dxa"/>
          </w:tblCellMar>
        </w:tblPrEx>
        <w:trPr>
          <w:trHeight w:val="2041" w:hRule="exact"/>
        </w:trPr>
        <w:tc>
          <w:tcPr>
            <w:tcW w:w="442" w:type="pct"/>
            <w:vMerge w:val="continue"/>
            <w:tcBorders>
              <w:left w:val="single" w:color="auto" w:sz="4" w:space="0"/>
              <w:bottom w:val="single" w:color="000000" w:sz="4" w:space="0"/>
              <w:right w:val="single" w:color="auto" w:sz="4" w:space="0"/>
            </w:tcBorders>
            <w:noWrap w:val="0"/>
            <w:vAlign w:val="center"/>
          </w:tcPr>
          <w:p w14:paraId="7E5D86AC">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000000" w:sz="4" w:space="0"/>
              <w:right w:val="single" w:color="auto" w:sz="4" w:space="0"/>
            </w:tcBorders>
            <w:noWrap w:val="0"/>
            <w:vAlign w:val="center"/>
          </w:tcPr>
          <w:p w14:paraId="22918B40">
            <w:pPr>
              <w:widowControl/>
              <w:jc w:val="left"/>
              <w:rPr>
                <w:rFonts w:ascii="宋体" w:hAnsi="宋体" w:cs="宋体"/>
                <w:kern w:val="0"/>
                <w:sz w:val="22"/>
                <w:szCs w:val="22"/>
                <w:highlight w:val="none"/>
              </w:rPr>
            </w:pPr>
          </w:p>
        </w:tc>
        <w:tc>
          <w:tcPr>
            <w:tcW w:w="483" w:type="pct"/>
            <w:vMerge w:val="continue"/>
            <w:tcBorders>
              <w:top w:val="nil"/>
              <w:left w:val="single" w:color="auto" w:sz="4" w:space="0"/>
              <w:bottom w:val="single" w:color="000000" w:sz="4" w:space="0"/>
              <w:right w:val="single" w:color="auto" w:sz="4" w:space="0"/>
            </w:tcBorders>
            <w:noWrap w:val="0"/>
            <w:vAlign w:val="center"/>
          </w:tcPr>
          <w:p w14:paraId="5C279A97">
            <w:pPr>
              <w:widowControl/>
              <w:jc w:val="left"/>
              <w:rPr>
                <w:rFonts w:ascii="宋体" w:hAnsi="宋体" w:cs="宋体"/>
                <w:kern w:val="0"/>
                <w:sz w:val="22"/>
                <w:szCs w:val="22"/>
                <w:highlight w:val="none"/>
              </w:rPr>
            </w:pPr>
          </w:p>
        </w:tc>
        <w:tc>
          <w:tcPr>
            <w:tcW w:w="502" w:type="pct"/>
            <w:tcBorders>
              <w:top w:val="nil"/>
              <w:left w:val="nil"/>
              <w:bottom w:val="single" w:color="auto" w:sz="4" w:space="0"/>
              <w:right w:val="single" w:color="auto" w:sz="4" w:space="0"/>
            </w:tcBorders>
            <w:noWrap w:val="0"/>
            <w:vAlign w:val="center"/>
          </w:tcPr>
          <w:p w14:paraId="53C8BDE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w:t>
            </w:r>
          </w:p>
        </w:tc>
        <w:tc>
          <w:tcPr>
            <w:tcW w:w="2810" w:type="pct"/>
            <w:tcBorders>
              <w:top w:val="nil"/>
              <w:left w:val="nil"/>
              <w:bottom w:val="single" w:color="auto" w:sz="4" w:space="0"/>
              <w:right w:val="single" w:color="auto" w:sz="4" w:space="0"/>
            </w:tcBorders>
            <w:noWrap w:val="0"/>
            <w:vAlign w:val="center"/>
          </w:tcPr>
          <w:p w14:paraId="3878906E">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□未按照要求参加登记管理机关举办的各项活动，得0分</w:t>
            </w:r>
          </w:p>
        </w:tc>
        <w:tc>
          <w:tcPr>
            <w:tcW w:w="308" w:type="pct"/>
            <w:tcBorders>
              <w:top w:val="nil"/>
              <w:left w:val="nil"/>
              <w:bottom w:val="single" w:color="auto" w:sz="4" w:space="0"/>
              <w:right w:val="single" w:color="000000" w:sz="4" w:space="0"/>
            </w:tcBorders>
            <w:noWrap/>
            <w:vAlign w:val="center"/>
          </w:tcPr>
          <w:p w14:paraId="428AA4F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21BF5093">
        <w:tblPrEx>
          <w:tblCellMar>
            <w:top w:w="0" w:type="dxa"/>
            <w:left w:w="108" w:type="dxa"/>
            <w:bottom w:w="0" w:type="dxa"/>
            <w:right w:w="108" w:type="dxa"/>
          </w:tblCellMar>
        </w:tblPrEx>
        <w:trPr>
          <w:trHeight w:val="2911" w:hRule="atLeast"/>
        </w:trPr>
        <w:tc>
          <w:tcPr>
            <w:tcW w:w="442" w:type="pct"/>
            <w:vMerge w:val="restart"/>
            <w:tcBorders>
              <w:top w:val="nil"/>
              <w:left w:val="single" w:color="auto" w:sz="4" w:space="0"/>
              <w:right w:val="single" w:color="auto" w:sz="4" w:space="0"/>
            </w:tcBorders>
            <w:noWrap w:val="0"/>
            <w:vAlign w:val="center"/>
          </w:tcPr>
          <w:p w14:paraId="45D0A579">
            <w:pPr>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bottom w:val="single" w:color="auto" w:sz="4" w:space="0"/>
              <w:right w:val="single" w:color="auto" w:sz="4" w:space="0"/>
            </w:tcBorders>
            <w:noWrap w:val="0"/>
            <w:vAlign w:val="center"/>
          </w:tcPr>
          <w:p w14:paraId="07779FF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内部评价</w:t>
            </w:r>
          </w:p>
        </w:tc>
        <w:tc>
          <w:tcPr>
            <w:tcW w:w="483" w:type="pct"/>
            <w:tcBorders>
              <w:top w:val="nil"/>
              <w:left w:val="nil"/>
              <w:bottom w:val="single" w:color="auto" w:sz="4" w:space="0"/>
              <w:right w:val="single" w:color="auto" w:sz="4" w:space="0"/>
            </w:tcBorders>
            <w:noWrap w:val="0"/>
            <w:vAlign w:val="center"/>
          </w:tcPr>
          <w:p w14:paraId="6E8E2F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会员评价</w:t>
            </w:r>
          </w:p>
        </w:tc>
        <w:tc>
          <w:tcPr>
            <w:tcW w:w="502" w:type="pct"/>
            <w:tcBorders>
              <w:top w:val="nil"/>
              <w:left w:val="nil"/>
              <w:bottom w:val="single" w:color="auto" w:sz="4" w:space="0"/>
              <w:right w:val="single" w:color="auto" w:sz="4" w:space="0"/>
            </w:tcBorders>
            <w:noWrap w:val="0"/>
            <w:vAlign w:val="center"/>
          </w:tcPr>
          <w:p w14:paraId="433A7FC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对召开会员大会、民主办会、信息公开、维护行业利益、接受会员监督、会费管理等内容的评价</w:t>
            </w:r>
          </w:p>
        </w:tc>
        <w:tc>
          <w:tcPr>
            <w:tcW w:w="2810" w:type="pct"/>
            <w:tcBorders>
              <w:top w:val="nil"/>
              <w:left w:val="nil"/>
              <w:bottom w:val="single" w:color="auto" w:sz="4" w:space="0"/>
              <w:right w:val="single" w:color="auto" w:sz="4" w:space="0"/>
            </w:tcBorders>
            <w:noWrap w:val="0"/>
            <w:vAlign w:val="center"/>
          </w:tcPr>
          <w:p w14:paraId="20BFECF8">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通过会员通讯录，进行抽样调查，按百分比评分  </w:t>
            </w:r>
          </w:p>
        </w:tc>
        <w:tc>
          <w:tcPr>
            <w:tcW w:w="308" w:type="pct"/>
            <w:tcBorders>
              <w:top w:val="nil"/>
              <w:left w:val="nil"/>
              <w:bottom w:val="single" w:color="auto" w:sz="4" w:space="0"/>
              <w:right w:val="single" w:color="000000" w:sz="4" w:space="0"/>
            </w:tcBorders>
            <w:noWrap/>
            <w:vAlign w:val="center"/>
          </w:tcPr>
          <w:p w14:paraId="529AF51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9AB2957">
        <w:tblPrEx>
          <w:tblCellMar>
            <w:top w:w="0" w:type="dxa"/>
            <w:left w:w="108" w:type="dxa"/>
            <w:bottom w:w="0" w:type="dxa"/>
            <w:right w:w="108" w:type="dxa"/>
          </w:tblCellMar>
        </w:tblPrEx>
        <w:trPr>
          <w:trHeight w:val="1832" w:hRule="atLeast"/>
        </w:trPr>
        <w:tc>
          <w:tcPr>
            <w:tcW w:w="442" w:type="pct"/>
            <w:vMerge w:val="continue"/>
            <w:tcBorders>
              <w:left w:val="single" w:color="auto" w:sz="4" w:space="0"/>
              <w:right w:val="single" w:color="auto" w:sz="4" w:space="0"/>
            </w:tcBorders>
            <w:noWrap w:val="0"/>
            <w:vAlign w:val="center"/>
          </w:tcPr>
          <w:p w14:paraId="38D2564D">
            <w:pPr>
              <w:jc w:val="center"/>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6E99134A">
            <w:pPr>
              <w:widowControl/>
              <w:jc w:val="left"/>
              <w:rPr>
                <w:rFonts w:ascii="宋体" w:hAnsi="宋体" w:cs="宋体"/>
                <w:kern w:val="0"/>
                <w:sz w:val="22"/>
                <w:szCs w:val="22"/>
                <w:highlight w:val="none"/>
              </w:rPr>
            </w:pPr>
          </w:p>
        </w:tc>
        <w:tc>
          <w:tcPr>
            <w:tcW w:w="483" w:type="pct"/>
            <w:tcBorders>
              <w:top w:val="nil"/>
              <w:left w:val="nil"/>
              <w:bottom w:val="single" w:color="auto" w:sz="4" w:space="0"/>
              <w:right w:val="single" w:color="auto" w:sz="4" w:space="0"/>
            </w:tcBorders>
            <w:noWrap w:val="0"/>
            <w:vAlign w:val="center"/>
          </w:tcPr>
          <w:p w14:paraId="2517A9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班子成员评价</w:t>
            </w:r>
          </w:p>
        </w:tc>
        <w:tc>
          <w:tcPr>
            <w:tcW w:w="502" w:type="pct"/>
            <w:tcBorders>
              <w:top w:val="nil"/>
              <w:left w:val="nil"/>
              <w:bottom w:val="single" w:color="auto" w:sz="4" w:space="0"/>
              <w:right w:val="single" w:color="auto" w:sz="4" w:space="0"/>
            </w:tcBorders>
            <w:noWrap w:val="0"/>
            <w:vAlign w:val="center"/>
          </w:tcPr>
          <w:p w14:paraId="4215696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对领导班子、规范化管理、财务公开、创新能力的评价</w:t>
            </w:r>
          </w:p>
        </w:tc>
        <w:tc>
          <w:tcPr>
            <w:tcW w:w="2810" w:type="pct"/>
            <w:tcBorders>
              <w:top w:val="nil"/>
              <w:left w:val="nil"/>
              <w:bottom w:val="single" w:color="auto" w:sz="4" w:space="0"/>
              <w:right w:val="single" w:color="auto" w:sz="4" w:space="0"/>
            </w:tcBorders>
            <w:noWrap w:val="0"/>
            <w:vAlign w:val="center"/>
          </w:tcPr>
          <w:p w14:paraId="0AF162E8">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按百分比评分 </w:t>
            </w:r>
          </w:p>
        </w:tc>
        <w:tc>
          <w:tcPr>
            <w:tcW w:w="308" w:type="pct"/>
            <w:tcBorders>
              <w:top w:val="nil"/>
              <w:left w:val="nil"/>
              <w:bottom w:val="single" w:color="auto" w:sz="4" w:space="0"/>
              <w:right w:val="single" w:color="000000" w:sz="4" w:space="0"/>
            </w:tcBorders>
            <w:noWrap/>
            <w:vAlign w:val="center"/>
          </w:tcPr>
          <w:p w14:paraId="2DEF80D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C0D3E84">
        <w:tblPrEx>
          <w:tblCellMar>
            <w:top w:w="0" w:type="dxa"/>
            <w:left w:w="108" w:type="dxa"/>
            <w:bottom w:w="0" w:type="dxa"/>
            <w:right w:w="108" w:type="dxa"/>
          </w:tblCellMar>
        </w:tblPrEx>
        <w:trPr>
          <w:trHeight w:val="1686" w:hRule="atLeast"/>
        </w:trPr>
        <w:tc>
          <w:tcPr>
            <w:tcW w:w="442" w:type="pct"/>
            <w:vMerge w:val="continue"/>
            <w:tcBorders>
              <w:left w:val="single" w:color="auto" w:sz="4" w:space="0"/>
              <w:right w:val="single" w:color="auto" w:sz="4" w:space="0"/>
            </w:tcBorders>
            <w:noWrap w:val="0"/>
            <w:vAlign w:val="center"/>
          </w:tcPr>
          <w:p w14:paraId="506E5540">
            <w:pPr>
              <w:widowControl/>
              <w:jc w:val="center"/>
              <w:rPr>
                <w:rFonts w:ascii="宋体" w:hAnsi="宋体" w:cs="宋体"/>
                <w:kern w:val="0"/>
                <w:sz w:val="22"/>
                <w:szCs w:val="22"/>
                <w:highlight w:val="none"/>
              </w:rPr>
            </w:pPr>
          </w:p>
        </w:tc>
        <w:tc>
          <w:tcPr>
            <w:tcW w:w="455" w:type="pct"/>
            <w:vMerge w:val="restart"/>
            <w:tcBorders>
              <w:top w:val="nil"/>
              <w:left w:val="single" w:color="auto" w:sz="4" w:space="0"/>
              <w:bottom w:val="single" w:color="000000" w:sz="4" w:space="0"/>
              <w:right w:val="single" w:color="auto" w:sz="4" w:space="0"/>
            </w:tcBorders>
            <w:noWrap w:val="0"/>
            <w:vAlign w:val="center"/>
          </w:tcPr>
          <w:p w14:paraId="51CFA22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外部评价</w:t>
            </w:r>
          </w:p>
        </w:tc>
        <w:tc>
          <w:tcPr>
            <w:tcW w:w="483" w:type="pct"/>
            <w:tcBorders>
              <w:top w:val="nil"/>
              <w:left w:val="nil"/>
              <w:bottom w:val="single" w:color="auto" w:sz="4" w:space="0"/>
              <w:right w:val="single" w:color="auto" w:sz="4" w:space="0"/>
            </w:tcBorders>
            <w:noWrap w:val="0"/>
            <w:vAlign w:val="center"/>
          </w:tcPr>
          <w:p w14:paraId="0AE595F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政府部门评价</w:t>
            </w:r>
          </w:p>
        </w:tc>
        <w:tc>
          <w:tcPr>
            <w:tcW w:w="502" w:type="pct"/>
            <w:tcBorders>
              <w:top w:val="nil"/>
              <w:left w:val="nil"/>
              <w:bottom w:val="single" w:color="auto" w:sz="4" w:space="0"/>
              <w:right w:val="single" w:color="auto" w:sz="4" w:space="0"/>
            </w:tcBorders>
            <w:noWrap w:val="0"/>
            <w:vAlign w:val="center"/>
          </w:tcPr>
          <w:p w14:paraId="0F1BCB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政府部门的表彰奖励</w:t>
            </w:r>
          </w:p>
        </w:tc>
        <w:tc>
          <w:tcPr>
            <w:tcW w:w="2810" w:type="pct"/>
            <w:tcBorders>
              <w:top w:val="nil"/>
              <w:left w:val="nil"/>
              <w:bottom w:val="single" w:color="auto" w:sz="4" w:space="0"/>
              <w:right w:val="single" w:color="auto" w:sz="4" w:space="0"/>
            </w:tcBorders>
            <w:noWrap w:val="0"/>
            <w:vAlign w:val="center"/>
          </w:tcPr>
          <w:p w14:paraId="6A55B184">
            <w:pPr>
              <w:widowControl/>
              <w:jc w:val="left"/>
              <w:rPr>
                <w:rFonts w:ascii="宋体" w:hAnsi="宋体" w:cs="宋体"/>
                <w:kern w:val="0"/>
                <w:sz w:val="22"/>
                <w:szCs w:val="22"/>
                <w:highlight w:val="none"/>
              </w:rPr>
            </w:pP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以上领导对其典型经验给予批示表扬1次得1分，在</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级部门及市</w:t>
            </w:r>
            <w:r>
              <w:rPr>
                <w:rFonts w:hint="eastAsia" w:ascii="宋体" w:hAnsi="宋体" w:cs="宋体"/>
                <w:kern w:val="0"/>
                <w:sz w:val="22"/>
                <w:szCs w:val="22"/>
                <w:highlight w:val="none"/>
                <w:lang w:eastAsia="zh-CN"/>
              </w:rPr>
              <w:t>、区县</w:t>
            </w:r>
            <w:r>
              <w:rPr>
                <w:rFonts w:hint="eastAsia" w:ascii="宋体" w:hAnsi="宋体" w:cs="宋体"/>
                <w:kern w:val="0"/>
                <w:sz w:val="22"/>
                <w:szCs w:val="22"/>
                <w:highlight w:val="none"/>
              </w:rPr>
              <w:t>党委政府工作会议上作典型发言1次得0.2分,</w:t>
            </w:r>
            <w:r>
              <w:rPr>
                <w:rFonts w:hint="eastAsia" w:ascii="宋体" w:hAnsi="宋体" w:cs="宋体"/>
                <w:kern w:val="0"/>
                <w:sz w:val="22"/>
                <w:szCs w:val="22"/>
                <w:highlight w:val="none"/>
                <w:lang w:eastAsia="zh-CN"/>
              </w:rPr>
              <w:t>省、市</w:t>
            </w:r>
            <w:r>
              <w:rPr>
                <w:rFonts w:hint="eastAsia" w:ascii="宋体" w:hAnsi="宋体" w:cs="宋体"/>
                <w:kern w:val="0"/>
                <w:sz w:val="22"/>
                <w:szCs w:val="22"/>
                <w:highlight w:val="none"/>
              </w:rPr>
              <w:t>级部门及</w:t>
            </w:r>
            <w:r>
              <w:rPr>
                <w:rFonts w:hint="eastAsia" w:ascii="宋体" w:hAnsi="宋体" w:cs="宋体"/>
                <w:kern w:val="0"/>
                <w:sz w:val="22"/>
                <w:szCs w:val="22"/>
                <w:highlight w:val="none"/>
                <w:lang w:eastAsia="zh-CN"/>
              </w:rPr>
              <w:t>市、区县</w:t>
            </w:r>
            <w:r>
              <w:rPr>
                <w:rFonts w:hint="eastAsia" w:ascii="宋体" w:hAnsi="宋体" w:cs="宋体"/>
                <w:kern w:val="0"/>
                <w:sz w:val="22"/>
                <w:szCs w:val="22"/>
                <w:highlight w:val="none"/>
              </w:rPr>
              <w:t>党委政府表彰和奖励1次得0.5分，加满为止。</w:t>
            </w:r>
          </w:p>
        </w:tc>
        <w:tc>
          <w:tcPr>
            <w:tcW w:w="308" w:type="pct"/>
            <w:tcBorders>
              <w:top w:val="nil"/>
              <w:left w:val="nil"/>
              <w:bottom w:val="single" w:color="auto" w:sz="4" w:space="0"/>
              <w:right w:val="single" w:color="000000" w:sz="4" w:space="0"/>
            </w:tcBorders>
            <w:noWrap/>
            <w:vAlign w:val="center"/>
          </w:tcPr>
          <w:p w14:paraId="448C393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58070A3">
        <w:tblPrEx>
          <w:tblCellMar>
            <w:top w:w="0" w:type="dxa"/>
            <w:left w:w="108" w:type="dxa"/>
            <w:bottom w:w="0" w:type="dxa"/>
            <w:right w:w="108" w:type="dxa"/>
          </w:tblCellMar>
        </w:tblPrEx>
        <w:trPr>
          <w:trHeight w:val="1539" w:hRule="atLeast"/>
        </w:trPr>
        <w:tc>
          <w:tcPr>
            <w:tcW w:w="442" w:type="pct"/>
            <w:vMerge w:val="continue"/>
            <w:tcBorders>
              <w:left w:val="single" w:color="auto" w:sz="4" w:space="0"/>
              <w:bottom w:val="single" w:color="000000" w:sz="4" w:space="0"/>
              <w:right w:val="single" w:color="auto" w:sz="4" w:space="0"/>
            </w:tcBorders>
            <w:noWrap w:val="0"/>
            <w:vAlign w:val="center"/>
          </w:tcPr>
          <w:p w14:paraId="1DDA76FF">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000000" w:sz="4" w:space="0"/>
              <w:right w:val="single" w:color="auto" w:sz="4" w:space="0"/>
            </w:tcBorders>
            <w:noWrap w:val="0"/>
            <w:vAlign w:val="center"/>
          </w:tcPr>
          <w:p w14:paraId="27CC13C4">
            <w:pPr>
              <w:widowControl/>
              <w:jc w:val="left"/>
              <w:rPr>
                <w:rFonts w:ascii="宋体" w:hAnsi="宋体" w:cs="宋体"/>
                <w:kern w:val="0"/>
                <w:sz w:val="22"/>
                <w:szCs w:val="22"/>
                <w:highlight w:val="none"/>
              </w:rPr>
            </w:pPr>
          </w:p>
        </w:tc>
        <w:tc>
          <w:tcPr>
            <w:tcW w:w="483" w:type="pct"/>
            <w:tcBorders>
              <w:top w:val="nil"/>
              <w:left w:val="nil"/>
              <w:bottom w:val="single" w:color="000000" w:sz="4" w:space="0"/>
              <w:right w:val="single" w:color="auto" w:sz="4" w:space="0"/>
            </w:tcBorders>
            <w:noWrap w:val="0"/>
            <w:vAlign w:val="center"/>
          </w:tcPr>
          <w:p w14:paraId="566E499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502" w:type="pct"/>
            <w:tcBorders>
              <w:top w:val="nil"/>
              <w:left w:val="nil"/>
              <w:bottom w:val="single" w:color="000000" w:sz="4" w:space="0"/>
              <w:right w:val="single" w:color="auto" w:sz="4" w:space="0"/>
            </w:tcBorders>
            <w:noWrap w:val="0"/>
            <w:vAlign w:val="center"/>
          </w:tcPr>
          <w:p w14:paraId="076C096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行业领域及服务对象评价</w:t>
            </w:r>
          </w:p>
        </w:tc>
        <w:tc>
          <w:tcPr>
            <w:tcW w:w="2810" w:type="pct"/>
            <w:tcBorders>
              <w:top w:val="nil"/>
              <w:left w:val="nil"/>
              <w:bottom w:val="single" w:color="000000" w:sz="4" w:space="0"/>
              <w:right w:val="single" w:color="auto" w:sz="4" w:space="0"/>
            </w:tcBorders>
            <w:noWrap w:val="0"/>
            <w:vAlign w:val="center"/>
          </w:tcPr>
          <w:p w14:paraId="53515F67">
            <w:pPr>
              <w:widowControl/>
              <w:jc w:val="left"/>
              <w:rPr>
                <w:rFonts w:ascii="宋体" w:hAnsi="宋体" w:cs="宋体"/>
                <w:kern w:val="0"/>
                <w:sz w:val="22"/>
                <w:szCs w:val="22"/>
                <w:highlight w:val="none"/>
              </w:rPr>
            </w:pPr>
            <w:r>
              <w:rPr>
                <w:rFonts w:hint="eastAsia" w:ascii="宋体" w:hAnsi="宋体" w:cs="宋体"/>
                <w:kern w:val="0"/>
                <w:sz w:val="22"/>
                <w:szCs w:val="22"/>
                <w:highlight w:val="none"/>
              </w:rPr>
              <w:t>受到同类全国性</w:t>
            </w:r>
            <w:r>
              <w:rPr>
                <w:rFonts w:hint="eastAsia" w:ascii="宋体" w:hAnsi="宋体" w:cs="宋体"/>
                <w:kern w:val="0"/>
                <w:sz w:val="22"/>
                <w:szCs w:val="22"/>
                <w:highlight w:val="none"/>
                <w:lang w:eastAsia="zh-CN"/>
              </w:rPr>
              <w:t>、全省性</w:t>
            </w:r>
            <w:r>
              <w:rPr>
                <w:rFonts w:hint="eastAsia" w:ascii="宋体" w:hAnsi="宋体" w:cs="宋体"/>
                <w:kern w:val="0"/>
                <w:sz w:val="22"/>
                <w:szCs w:val="22"/>
                <w:highlight w:val="none"/>
              </w:rPr>
              <w:t>组织</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行业领域内的其他组织</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会员以外服务对象的表扬，得0.5分</w:t>
            </w:r>
          </w:p>
        </w:tc>
        <w:tc>
          <w:tcPr>
            <w:tcW w:w="308" w:type="pct"/>
            <w:tcBorders>
              <w:top w:val="nil"/>
              <w:left w:val="nil"/>
              <w:bottom w:val="single" w:color="000000" w:sz="4" w:space="0"/>
              <w:right w:val="single" w:color="000000" w:sz="4" w:space="0"/>
            </w:tcBorders>
            <w:noWrap/>
            <w:vAlign w:val="center"/>
          </w:tcPr>
          <w:p w14:paraId="755D81D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0.5</w:t>
            </w:r>
          </w:p>
        </w:tc>
      </w:tr>
    </w:tbl>
    <w:p w14:paraId="4C49314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2JmN2NhNTRkMTk3NTJiZmZlOGNiMTkwNTczMGQifQ=="/>
  </w:docVars>
  <w:rsids>
    <w:rsidRoot w:val="00000000"/>
    <w:rsid w:val="4DAF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2024-07-02T03:16:05Z</dcterms:created>
  <dc:creator>Administrator</dc:creator>
  <cp:lastModifiedBy>Administrator</cp:lastModifiedBy>
  <dcterms:modified xsi:type="dcterms:W3CDTF">2024-07-02T03:16:50Z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85BA6C6F3ABB40228DC7D37E63C4285C_12</vt:lpwstr>
  </property>
</Properties>
</file>