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E9E87">
      <w:pPr>
        <w:jc w:val="center"/>
        <w:rPr>
          <w:rFonts w:hint="eastAsia" w:ascii="方正小标宋_GBK" w:hAnsi="黑体" w:eastAsia="方正小标宋_GBK" w:cs="仿宋_GB2312"/>
          <w:sz w:val="44"/>
          <w:szCs w:val="44"/>
          <w:highlight w:val="none"/>
        </w:rPr>
      </w:pPr>
      <w:r>
        <w:rPr>
          <w:rFonts w:hint="eastAsia" w:ascii="方正小标宋_GBK" w:hAnsi="黑体" w:eastAsia="方正小标宋_GBK" w:cs="仿宋_GB2312"/>
          <w:sz w:val="44"/>
          <w:szCs w:val="44"/>
          <w:highlight w:val="none"/>
        </w:rPr>
        <w:t>体育类社会团体评估指标</w:t>
      </w:r>
    </w:p>
    <w:p w14:paraId="4666F665">
      <w:pPr>
        <w:jc w:val="center"/>
        <w:rPr>
          <w:rFonts w:hint="eastAsia" w:ascii="楷体_GB2312" w:hAnsi="黑体" w:eastAsia="楷体_GB2312" w:cs="仿宋_GB2312"/>
          <w:sz w:val="32"/>
          <w:szCs w:val="32"/>
          <w:highlight w:val="none"/>
        </w:rPr>
      </w:pPr>
      <w:r>
        <w:rPr>
          <w:rFonts w:hint="eastAsia" w:ascii="楷体_GB2312" w:hAnsi="黑体" w:eastAsia="楷体_GB2312" w:cs="仿宋_GB2312"/>
          <w:sz w:val="32"/>
          <w:szCs w:val="32"/>
          <w:highlight w:val="none"/>
        </w:rPr>
        <w:t xml:space="preserve">（2024年 </w:t>
      </w:r>
      <w:r>
        <w:rPr>
          <w:rFonts w:hint="eastAsia" w:ascii="楷体_GB2312" w:hAnsi="黑体" w:eastAsia="楷体_GB2312" w:cs="仿宋_GB2312"/>
          <w:sz w:val="32"/>
          <w:szCs w:val="32"/>
          <w:highlight w:val="none"/>
          <w:lang w:val="en-US" w:eastAsia="zh-CN"/>
        </w:rPr>
        <w:t>淄川区</w:t>
      </w:r>
      <w:r>
        <w:rPr>
          <w:rFonts w:hint="eastAsia" w:ascii="楷体_GB2312" w:hAnsi="黑体" w:eastAsia="楷体_GB2312" w:cs="仿宋_GB2312"/>
          <w:sz w:val="32"/>
          <w:szCs w:val="32"/>
          <w:highlight w:val="none"/>
          <w:lang w:eastAsia="zh-CN"/>
        </w:rPr>
        <w:t>民政局</w:t>
      </w:r>
      <w:r>
        <w:rPr>
          <w:rFonts w:hint="eastAsia" w:ascii="楷体_GB2312" w:hAnsi="黑体" w:eastAsia="楷体_GB2312" w:cs="仿宋_GB2312"/>
          <w:sz w:val="32"/>
          <w:szCs w:val="32"/>
          <w:highlight w:val="none"/>
        </w:rPr>
        <w:t>修订）</w:t>
      </w:r>
    </w:p>
    <w:tbl>
      <w:tblPr>
        <w:tblStyle w:val="2"/>
        <w:tblW w:w="4962" w:type="pct"/>
        <w:tblInd w:w="0" w:type="dxa"/>
        <w:tblLayout w:type="autofit"/>
        <w:tblCellMar>
          <w:top w:w="0" w:type="dxa"/>
          <w:left w:w="108" w:type="dxa"/>
          <w:bottom w:w="0" w:type="dxa"/>
          <w:right w:w="108" w:type="dxa"/>
        </w:tblCellMar>
      </w:tblPr>
      <w:tblGrid>
        <w:gridCol w:w="1243"/>
        <w:gridCol w:w="1288"/>
        <w:gridCol w:w="1277"/>
        <w:gridCol w:w="1429"/>
        <w:gridCol w:w="7973"/>
        <w:gridCol w:w="856"/>
      </w:tblGrid>
      <w:tr w14:paraId="68CB515A">
        <w:tblPrEx>
          <w:tblCellMar>
            <w:top w:w="0" w:type="dxa"/>
            <w:left w:w="108" w:type="dxa"/>
            <w:bottom w:w="0" w:type="dxa"/>
            <w:right w:w="108" w:type="dxa"/>
          </w:tblCellMar>
        </w:tblPrEx>
        <w:trPr>
          <w:trHeight w:val="420" w:hRule="atLeast"/>
          <w:tblHeader/>
        </w:trPr>
        <w:tc>
          <w:tcPr>
            <w:tcW w:w="442" w:type="pct"/>
            <w:tcBorders>
              <w:top w:val="single" w:color="auto" w:sz="4" w:space="0"/>
              <w:left w:val="single" w:color="auto" w:sz="4" w:space="0"/>
              <w:bottom w:val="single" w:color="auto" w:sz="4" w:space="0"/>
              <w:right w:val="single" w:color="auto" w:sz="4" w:space="0"/>
            </w:tcBorders>
            <w:noWrap w:val="0"/>
            <w:vAlign w:val="center"/>
          </w:tcPr>
          <w:p w14:paraId="7B2B3E83">
            <w:pPr>
              <w:widowControl/>
              <w:jc w:val="center"/>
              <w:rPr>
                <w:rFonts w:ascii="宋体" w:hAnsi="宋体" w:cs="宋体"/>
                <w:kern w:val="0"/>
                <w:sz w:val="24"/>
                <w:highlight w:val="none"/>
              </w:rPr>
            </w:pPr>
            <w:r>
              <w:rPr>
                <w:rFonts w:hint="eastAsia" w:ascii="宋体" w:hAnsi="宋体" w:cs="宋体"/>
                <w:kern w:val="0"/>
                <w:sz w:val="24"/>
                <w:highlight w:val="none"/>
              </w:rPr>
              <w:t>一级指标</w:t>
            </w:r>
          </w:p>
        </w:tc>
        <w:tc>
          <w:tcPr>
            <w:tcW w:w="458" w:type="pct"/>
            <w:tcBorders>
              <w:top w:val="single" w:color="auto" w:sz="4" w:space="0"/>
              <w:left w:val="nil"/>
              <w:bottom w:val="single" w:color="auto" w:sz="4" w:space="0"/>
              <w:right w:val="single" w:color="auto" w:sz="4" w:space="0"/>
            </w:tcBorders>
            <w:noWrap w:val="0"/>
            <w:vAlign w:val="center"/>
          </w:tcPr>
          <w:p w14:paraId="2C2A00A4">
            <w:pPr>
              <w:widowControl/>
              <w:jc w:val="center"/>
              <w:rPr>
                <w:rFonts w:ascii="宋体" w:hAnsi="宋体" w:cs="宋体"/>
                <w:kern w:val="0"/>
                <w:sz w:val="24"/>
                <w:highlight w:val="none"/>
              </w:rPr>
            </w:pPr>
            <w:r>
              <w:rPr>
                <w:rFonts w:hint="eastAsia" w:ascii="宋体" w:hAnsi="宋体" w:cs="宋体"/>
                <w:kern w:val="0"/>
                <w:sz w:val="24"/>
                <w:highlight w:val="none"/>
              </w:rPr>
              <w:t>二级指标</w:t>
            </w:r>
          </w:p>
        </w:tc>
        <w:tc>
          <w:tcPr>
            <w:tcW w:w="454" w:type="pct"/>
            <w:tcBorders>
              <w:top w:val="single" w:color="auto" w:sz="4" w:space="0"/>
              <w:left w:val="nil"/>
              <w:bottom w:val="single" w:color="auto" w:sz="4" w:space="0"/>
              <w:right w:val="single" w:color="auto" w:sz="4" w:space="0"/>
            </w:tcBorders>
            <w:noWrap w:val="0"/>
            <w:vAlign w:val="center"/>
          </w:tcPr>
          <w:p w14:paraId="1E96C344">
            <w:pPr>
              <w:widowControl/>
              <w:jc w:val="center"/>
              <w:rPr>
                <w:rFonts w:ascii="宋体" w:hAnsi="宋体" w:cs="宋体"/>
                <w:kern w:val="0"/>
                <w:sz w:val="24"/>
                <w:highlight w:val="none"/>
              </w:rPr>
            </w:pPr>
            <w:r>
              <w:rPr>
                <w:rFonts w:hint="eastAsia" w:ascii="宋体" w:hAnsi="宋体" w:cs="宋体"/>
                <w:kern w:val="0"/>
                <w:sz w:val="24"/>
                <w:highlight w:val="none"/>
              </w:rPr>
              <w:t>三级指标</w:t>
            </w:r>
          </w:p>
        </w:tc>
        <w:tc>
          <w:tcPr>
            <w:tcW w:w="508" w:type="pct"/>
            <w:tcBorders>
              <w:top w:val="single" w:color="auto" w:sz="4" w:space="0"/>
              <w:left w:val="nil"/>
              <w:bottom w:val="single" w:color="auto" w:sz="4" w:space="0"/>
              <w:right w:val="single" w:color="auto" w:sz="4" w:space="0"/>
            </w:tcBorders>
            <w:noWrap w:val="0"/>
            <w:vAlign w:val="center"/>
          </w:tcPr>
          <w:p w14:paraId="08F61E50">
            <w:pPr>
              <w:widowControl/>
              <w:jc w:val="center"/>
              <w:rPr>
                <w:rFonts w:ascii="宋体" w:hAnsi="宋体" w:cs="宋体"/>
                <w:kern w:val="0"/>
                <w:sz w:val="24"/>
                <w:highlight w:val="none"/>
              </w:rPr>
            </w:pPr>
            <w:r>
              <w:rPr>
                <w:rFonts w:hint="eastAsia" w:ascii="宋体" w:hAnsi="宋体" w:cs="宋体"/>
                <w:kern w:val="0"/>
                <w:sz w:val="24"/>
                <w:highlight w:val="none"/>
              </w:rPr>
              <w:t>四级指标</w:t>
            </w:r>
          </w:p>
        </w:tc>
        <w:tc>
          <w:tcPr>
            <w:tcW w:w="2834" w:type="pct"/>
            <w:tcBorders>
              <w:top w:val="single" w:color="auto" w:sz="4" w:space="0"/>
              <w:left w:val="nil"/>
              <w:bottom w:val="single" w:color="auto" w:sz="4" w:space="0"/>
              <w:right w:val="single" w:color="auto" w:sz="4" w:space="0"/>
            </w:tcBorders>
            <w:noWrap w:val="0"/>
            <w:vAlign w:val="center"/>
          </w:tcPr>
          <w:p w14:paraId="3063A0AA">
            <w:pPr>
              <w:widowControl/>
              <w:jc w:val="center"/>
              <w:rPr>
                <w:rFonts w:ascii="宋体" w:hAnsi="宋体" w:cs="宋体"/>
                <w:kern w:val="0"/>
                <w:sz w:val="24"/>
                <w:highlight w:val="none"/>
              </w:rPr>
            </w:pPr>
            <w:r>
              <w:rPr>
                <w:rFonts w:hint="eastAsia" w:ascii="宋体" w:hAnsi="宋体" w:cs="宋体"/>
                <w:kern w:val="0"/>
                <w:sz w:val="24"/>
                <w:highlight w:val="none"/>
              </w:rPr>
              <w:t>五级指标</w:t>
            </w:r>
          </w:p>
        </w:tc>
        <w:tc>
          <w:tcPr>
            <w:tcW w:w="304" w:type="pct"/>
            <w:tcBorders>
              <w:top w:val="single" w:color="auto" w:sz="4" w:space="0"/>
              <w:left w:val="nil"/>
              <w:bottom w:val="single" w:color="auto" w:sz="4" w:space="0"/>
              <w:right w:val="single" w:color="auto" w:sz="4" w:space="0"/>
            </w:tcBorders>
            <w:noWrap w:val="0"/>
            <w:vAlign w:val="center"/>
          </w:tcPr>
          <w:p w14:paraId="6A71A3D5">
            <w:pPr>
              <w:widowControl/>
              <w:jc w:val="center"/>
              <w:rPr>
                <w:rFonts w:ascii="宋体" w:hAnsi="宋体" w:cs="宋体"/>
                <w:kern w:val="0"/>
                <w:sz w:val="24"/>
                <w:highlight w:val="none"/>
              </w:rPr>
            </w:pPr>
            <w:r>
              <w:rPr>
                <w:rFonts w:hint="eastAsia" w:ascii="宋体" w:hAnsi="宋体" w:cs="宋体"/>
                <w:kern w:val="0"/>
                <w:sz w:val="24"/>
                <w:highlight w:val="none"/>
              </w:rPr>
              <w:t>分值</w:t>
            </w:r>
          </w:p>
        </w:tc>
      </w:tr>
      <w:tr w14:paraId="469593AD">
        <w:tblPrEx>
          <w:tblCellMar>
            <w:top w:w="0" w:type="dxa"/>
            <w:left w:w="108" w:type="dxa"/>
            <w:bottom w:w="0" w:type="dxa"/>
            <w:right w:w="108" w:type="dxa"/>
          </w:tblCellMar>
        </w:tblPrEx>
        <w:trPr>
          <w:trHeight w:val="2009" w:hRule="atLeast"/>
        </w:trPr>
        <w:tc>
          <w:tcPr>
            <w:tcW w:w="442" w:type="pct"/>
            <w:vMerge w:val="restart"/>
            <w:tcBorders>
              <w:top w:val="nil"/>
              <w:left w:val="single" w:color="auto" w:sz="4" w:space="0"/>
              <w:bottom w:val="single" w:color="auto" w:sz="4" w:space="0"/>
              <w:right w:val="single" w:color="auto" w:sz="4" w:space="0"/>
            </w:tcBorders>
            <w:noWrap w:val="0"/>
            <w:vAlign w:val="center"/>
          </w:tcPr>
          <w:p w14:paraId="2ACB758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8" w:type="pct"/>
            <w:vMerge w:val="restart"/>
            <w:tcBorders>
              <w:top w:val="nil"/>
              <w:left w:val="single" w:color="auto" w:sz="4" w:space="0"/>
              <w:bottom w:val="single" w:color="000000" w:sz="4" w:space="0"/>
              <w:right w:val="single" w:color="auto" w:sz="4" w:space="0"/>
            </w:tcBorders>
            <w:noWrap w:val="0"/>
            <w:vAlign w:val="center"/>
          </w:tcPr>
          <w:p w14:paraId="083BDA1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法人资格</w:t>
            </w:r>
          </w:p>
        </w:tc>
        <w:tc>
          <w:tcPr>
            <w:tcW w:w="454" w:type="pct"/>
            <w:tcBorders>
              <w:top w:val="nil"/>
              <w:left w:val="nil"/>
              <w:bottom w:val="single" w:color="auto" w:sz="4" w:space="0"/>
              <w:right w:val="single" w:color="auto" w:sz="4" w:space="0"/>
            </w:tcBorders>
            <w:noWrap w:val="0"/>
            <w:vAlign w:val="center"/>
          </w:tcPr>
          <w:p w14:paraId="5168646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w:t>
            </w:r>
          </w:p>
        </w:tc>
        <w:tc>
          <w:tcPr>
            <w:tcW w:w="508" w:type="pct"/>
            <w:tcBorders>
              <w:top w:val="nil"/>
              <w:left w:val="nil"/>
              <w:bottom w:val="single" w:color="auto" w:sz="4" w:space="0"/>
              <w:right w:val="single" w:color="auto" w:sz="4" w:space="0"/>
            </w:tcBorders>
            <w:noWrap w:val="0"/>
            <w:vAlign w:val="center"/>
          </w:tcPr>
          <w:p w14:paraId="5696748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法定代表人任职资格</w:t>
            </w:r>
          </w:p>
        </w:tc>
        <w:tc>
          <w:tcPr>
            <w:tcW w:w="2834" w:type="pct"/>
            <w:tcBorders>
              <w:top w:val="nil"/>
              <w:left w:val="nil"/>
              <w:bottom w:val="single" w:color="auto" w:sz="4" w:space="0"/>
              <w:right w:val="single" w:color="auto" w:sz="4" w:space="0"/>
            </w:tcBorders>
            <w:noWrap w:val="0"/>
            <w:vAlign w:val="center"/>
          </w:tcPr>
          <w:p w14:paraId="7C5AB247">
            <w:pPr>
              <w:widowControl/>
              <w:jc w:val="left"/>
              <w:rPr>
                <w:rFonts w:ascii="宋体" w:hAnsi="宋体" w:cs="宋体"/>
                <w:kern w:val="0"/>
                <w:sz w:val="22"/>
                <w:szCs w:val="22"/>
                <w:highlight w:val="none"/>
              </w:rPr>
            </w:pPr>
            <w:r>
              <w:rPr>
                <w:rFonts w:hint="eastAsia" w:ascii="宋体" w:hAnsi="宋体" w:cs="宋体"/>
                <w:kern w:val="0"/>
                <w:sz w:val="22"/>
                <w:szCs w:val="22"/>
                <w:highlight w:val="none"/>
              </w:rPr>
              <w:t>□法定代表人由理事长（会长）担任，得1分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□经理事会同意，报党建工作机构（业务主管单位）审核同意并经登记管理机关批准，由副理事长（副会长）或者选任制秘书长担任法定代表人的，得1分，未履行上述手续的，得0分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□法定代表人同时兼任其他社会团体法定代表人，得0分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□法定代表人由聘任制秘书长担任，得0分</w:t>
            </w:r>
          </w:p>
        </w:tc>
        <w:tc>
          <w:tcPr>
            <w:tcW w:w="304" w:type="pct"/>
            <w:tcBorders>
              <w:top w:val="nil"/>
              <w:left w:val="nil"/>
              <w:bottom w:val="single" w:color="auto" w:sz="4" w:space="0"/>
              <w:right w:val="single" w:color="auto" w:sz="4" w:space="0"/>
            </w:tcBorders>
            <w:noWrap/>
            <w:vAlign w:val="center"/>
          </w:tcPr>
          <w:p w14:paraId="2406701D">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89AC25F">
        <w:tblPrEx>
          <w:tblCellMar>
            <w:top w:w="0" w:type="dxa"/>
            <w:left w:w="108" w:type="dxa"/>
            <w:bottom w:w="0" w:type="dxa"/>
            <w:right w:w="108" w:type="dxa"/>
          </w:tblCellMar>
        </w:tblPrEx>
        <w:trPr>
          <w:trHeight w:val="762"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1E216818">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652CDE0C">
            <w:pPr>
              <w:widowControl/>
              <w:jc w:val="left"/>
              <w:rPr>
                <w:rFonts w:ascii="宋体" w:hAnsi="宋体" w:cs="宋体"/>
                <w:kern w:val="0"/>
                <w:sz w:val="22"/>
                <w:szCs w:val="22"/>
                <w:highlight w:val="none"/>
              </w:rPr>
            </w:pPr>
          </w:p>
        </w:tc>
        <w:tc>
          <w:tcPr>
            <w:tcW w:w="454" w:type="pct"/>
            <w:vMerge w:val="restart"/>
            <w:tcBorders>
              <w:top w:val="nil"/>
              <w:left w:val="single" w:color="auto" w:sz="4" w:space="0"/>
              <w:bottom w:val="single" w:color="auto" w:sz="4" w:space="0"/>
              <w:right w:val="single" w:color="auto" w:sz="4" w:space="0"/>
            </w:tcBorders>
            <w:noWrap w:val="0"/>
            <w:vAlign w:val="center"/>
          </w:tcPr>
          <w:p w14:paraId="032A984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活动资金</w:t>
            </w:r>
          </w:p>
        </w:tc>
        <w:tc>
          <w:tcPr>
            <w:tcW w:w="508" w:type="pct"/>
            <w:tcBorders>
              <w:top w:val="nil"/>
              <w:left w:val="nil"/>
              <w:bottom w:val="single" w:color="auto" w:sz="4" w:space="0"/>
              <w:right w:val="single" w:color="auto" w:sz="4" w:space="0"/>
            </w:tcBorders>
            <w:noWrap w:val="0"/>
            <w:vAlign w:val="center"/>
          </w:tcPr>
          <w:p w14:paraId="01AF9E4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年末净资产</w:t>
            </w:r>
          </w:p>
        </w:tc>
        <w:tc>
          <w:tcPr>
            <w:tcW w:w="2834" w:type="pct"/>
            <w:tcBorders>
              <w:top w:val="nil"/>
              <w:left w:val="nil"/>
              <w:bottom w:val="single" w:color="auto" w:sz="4" w:space="0"/>
              <w:right w:val="single" w:color="auto" w:sz="4" w:space="0"/>
            </w:tcBorders>
            <w:noWrap w:val="0"/>
            <w:vAlign w:val="center"/>
          </w:tcPr>
          <w:p w14:paraId="0CBF4CC2">
            <w:pPr>
              <w:widowControl/>
              <w:jc w:val="left"/>
              <w:rPr>
                <w:rFonts w:ascii="宋体" w:hAnsi="宋体" w:cs="宋体"/>
                <w:kern w:val="0"/>
                <w:sz w:val="22"/>
                <w:szCs w:val="22"/>
                <w:highlight w:val="none"/>
              </w:rPr>
            </w:pPr>
            <w:r>
              <w:rPr>
                <w:rFonts w:hint="eastAsia" w:ascii="宋体" w:hAnsi="宋体" w:cs="宋体"/>
                <w:kern w:val="0"/>
                <w:sz w:val="22"/>
                <w:szCs w:val="22"/>
                <w:highlight w:val="none"/>
              </w:rPr>
              <w:t>□上年末净资产不低于注册资金，无抽逃注册资金行为，得1分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□上年末净资产低于注册资金，或存在抽逃注册资金行为，得0分</w:t>
            </w:r>
          </w:p>
        </w:tc>
        <w:tc>
          <w:tcPr>
            <w:tcW w:w="304" w:type="pct"/>
            <w:tcBorders>
              <w:top w:val="nil"/>
              <w:left w:val="nil"/>
              <w:bottom w:val="single" w:color="auto" w:sz="4" w:space="0"/>
              <w:right w:val="single" w:color="auto" w:sz="4" w:space="0"/>
            </w:tcBorders>
            <w:noWrap/>
            <w:vAlign w:val="center"/>
          </w:tcPr>
          <w:p w14:paraId="36460851">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73C67A9">
        <w:tblPrEx>
          <w:tblCellMar>
            <w:top w:w="0" w:type="dxa"/>
            <w:left w:w="108" w:type="dxa"/>
            <w:bottom w:w="0" w:type="dxa"/>
            <w:right w:w="108" w:type="dxa"/>
          </w:tblCellMar>
        </w:tblPrEx>
        <w:trPr>
          <w:trHeight w:val="720"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28EF92CA">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6E6D3DE2">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6AFE9C03">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159342E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银行账户</w:t>
            </w:r>
          </w:p>
        </w:tc>
        <w:tc>
          <w:tcPr>
            <w:tcW w:w="2834" w:type="pct"/>
            <w:tcBorders>
              <w:top w:val="nil"/>
              <w:left w:val="nil"/>
              <w:bottom w:val="single" w:color="auto" w:sz="4" w:space="0"/>
              <w:right w:val="single" w:color="auto" w:sz="4" w:space="0"/>
            </w:tcBorders>
            <w:noWrap w:val="0"/>
            <w:vAlign w:val="center"/>
          </w:tcPr>
          <w:p w14:paraId="66AE15F6">
            <w:pPr>
              <w:widowControl/>
              <w:jc w:val="left"/>
              <w:rPr>
                <w:rFonts w:ascii="宋体" w:hAnsi="宋体" w:cs="宋体"/>
                <w:kern w:val="0"/>
                <w:sz w:val="22"/>
                <w:szCs w:val="22"/>
                <w:highlight w:val="none"/>
              </w:rPr>
            </w:pPr>
            <w:r>
              <w:rPr>
                <w:rFonts w:hint="eastAsia" w:ascii="宋体" w:hAnsi="宋体" w:cs="宋体"/>
                <w:kern w:val="0"/>
                <w:sz w:val="22"/>
                <w:szCs w:val="22"/>
                <w:highlight w:val="none"/>
              </w:rPr>
              <w:t>□开立独立银行账户，得0.3分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□未开立独立银行账户，得0分</w:t>
            </w:r>
          </w:p>
        </w:tc>
        <w:tc>
          <w:tcPr>
            <w:tcW w:w="304" w:type="pct"/>
            <w:tcBorders>
              <w:top w:val="nil"/>
              <w:left w:val="nil"/>
              <w:bottom w:val="single" w:color="auto" w:sz="4" w:space="0"/>
              <w:right w:val="single" w:color="auto" w:sz="4" w:space="0"/>
            </w:tcBorders>
            <w:noWrap/>
            <w:vAlign w:val="center"/>
          </w:tcPr>
          <w:p w14:paraId="3830FC26">
            <w:pPr>
              <w:widowControl/>
              <w:jc w:val="center"/>
              <w:rPr>
                <w:rFonts w:ascii="宋体" w:hAnsi="宋体" w:cs="宋体"/>
                <w:kern w:val="0"/>
                <w:sz w:val="24"/>
                <w:highlight w:val="none"/>
              </w:rPr>
            </w:pPr>
            <w:r>
              <w:rPr>
                <w:rFonts w:hint="eastAsia" w:ascii="宋体" w:hAnsi="宋体" w:cs="宋体"/>
                <w:kern w:val="0"/>
                <w:sz w:val="24"/>
                <w:highlight w:val="none"/>
              </w:rPr>
              <w:t>0.3</w:t>
            </w:r>
          </w:p>
        </w:tc>
      </w:tr>
      <w:tr w14:paraId="368B2A8D">
        <w:tblPrEx>
          <w:tblCellMar>
            <w:top w:w="0" w:type="dxa"/>
            <w:left w:w="108" w:type="dxa"/>
            <w:bottom w:w="0" w:type="dxa"/>
            <w:right w:w="108" w:type="dxa"/>
          </w:tblCellMar>
        </w:tblPrEx>
        <w:trPr>
          <w:trHeight w:val="1335"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46B8E740">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56D97558">
            <w:pPr>
              <w:widowControl/>
              <w:jc w:val="left"/>
              <w:rPr>
                <w:rFonts w:ascii="宋体" w:hAnsi="宋体" w:cs="宋体"/>
                <w:kern w:val="0"/>
                <w:sz w:val="22"/>
                <w:szCs w:val="22"/>
                <w:highlight w:val="none"/>
              </w:rPr>
            </w:pPr>
          </w:p>
        </w:tc>
        <w:tc>
          <w:tcPr>
            <w:tcW w:w="454" w:type="pct"/>
            <w:tcBorders>
              <w:top w:val="nil"/>
              <w:left w:val="nil"/>
              <w:bottom w:val="single" w:color="auto" w:sz="4" w:space="0"/>
              <w:right w:val="single" w:color="auto" w:sz="4" w:space="0"/>
            </w:tcBorders>
            <w:noWrap w:val="0"/>
            <w:vAlign w:val="center"/>
          </w:tcPr>
          <w:p w14:paraId="266A236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w:t>
            </w:r>
          </w:p>
        </w:tc>
        <w:tc>
          <w:tcPr>
            <w:tcW w:w="508" w:type="pct"/>
            <w:tcBorders>
              <w:top w:val="nil"/>
              <w:left w:val="nil"/>
              <w:bottom w:val="single" w:color="auto" w:sz="4" w:space="0"/>
              <w:right w:val="single" w:color="auto" w:sz="4" w:space="0"/>
            </w:tcBorders>
            <w:noWrap w:val="0"/>
            <w:vAlign w:val="center"/>
          </w:tcPr>
          <w:p w14:paraId="06000C6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名称使用</w:t>
            </w:r>
          </w:p>
        </w:tc>
        <w:tc>
          <w:tcPr>
            <w:tcW w:w="2834" w:type="pct"/>
            <w:tcBorders>
              <w:top w:val="nil"/>
              <w:left w:val="nil"/>
              <w:bottom w:val="single" w:color="auto" w:sz="4" w:space="0"/>
              <w:right w:val="single" w:color="auto" w:sz="4" w:space="0"/>
            </w:tcBorders>
            <w:noWrap w:val="0"/>
            <w:vAlign w:val="center"/>
          </w:tcPr>
          <w:p w14:paraId="6D56CF1B">
            <w:pPr>
              <w:widowControl/>
              <w:jc w:val="left"/>
              <w:rPr>
                <w:rFonts w:ascii="宋体" w:hAnsi="宋体" w:cs="宋体"/>
                <w:kern w:val="0"/>
                <w:sz w:val="22"/>
                <w:szCs w:val="22"/>
                <w:highlight w:val="none"/>
              </w:rPr>
            </w:pPr>
            <w:r>
              <w:rPr>
                <w:rFonts w:hint="eastAsia" w:ascii="宋体" w:hAnsi="宋体" w:cs="宋体"/>
                <w:kern w:val="0"/>
                <w:sz w:val="22"/>
                <w:szCs w:val="22"/>
                <w:highlight w:val="none"/>
              </w:rPr>
              <w:t>□在住所或者主要活动场所标明社会团体名称的规范全称，得1分；未标明或者使用简称的，得0分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□印章、银行账户、法律文书、门户网站、新媒体平台等使用的名称与登记证书不一致的，得0分</w:t>
            </w:r>
          </w:p>
        </w:tc>
        <w:tc>
          <w:tcPr>
            <w:tcW w:w="304" w:type="pct"/>
            <w:tcBorders>
              <w:top w:val="nil"/>
              <w:left w:val="nil"/>
              <w:bottom w:val="single" w:color="auto" w:sz="4" w:space="0"/>
              <w:right w:val="single" w:color="auto" w:sz="4" w:space="0"/>
            </w:tcBorders>
            <w:noWrap/>
            <w:vAlign w:val="center"/>
          </w:tcPr>
          <w:p w14:paraId="737F07F9">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7997DDA">
        <w:tblPrEx>
          <w:tblCellMar>
            <w:top w:w="0" w:type="dxa"/>
            <w:left w:w="108" w:type="dxa"/>
            <w:bottom w:w="0" w:type="dxa"/>
            <w:right w:w="108" w:type="dxa"/>
          </w:tblCellMar>
        </w:tblPrEx>
        <w:trPr>
          <w:trHeight w:val="846"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6E2860AF">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2BCBB14D">
            <w:pPr>
              <w:widowControl/>
              <w:jc w:val="left"/>
              <w:rPr>
                <w:rFonts w:ascii="宋体" w:hAnsi="宋体" w:cs="宋体"/>
                <w:kern w:val="0"/>
                <w:sz w:val="22"/>
                <w:szCs w:val="22"/>
                <w:highlight w:val="none"/>
              </w:rPr>
            </w:pPr>
          </w:p>
        </w:tc>
        <w:tc>
          <w:tcPr>
            <w:tcW w:w="454" w:type="pct"/>
            <w:vMerge w:val="restart"/>
            <w:tcBorders>
              <w:top w:val="nil"/>
              <w:left w:val="single" w:color="auto" w:sz="4" w:space="0"/>
              <w:bottom w:val="single" w:color="auto" w:sz="4" w:space="0"/>
              <w:right w:val="single" w:color="auto" w:sz="4" w:space="0"/>
            </w:tcBorders>
            <w:noWrap w:val="0"/>
            <w:vAlign w:val="center"/>
          </w:tcPr>
          <w:p w14:paraId="74F42CC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住所</w:t>
            </w:r>
          </w:p>
        </w:tc>
        <w:tc>
          <w:tcPr>
            <w:tcW w:w="508" w:type="pct"/>
            <w:vMerge w:val="restart"/>
            <w:tcBorders>
              <w:top w:val="nil"/>
              <w:left w:val="single" w:color="auto" w:sz="4" w:space="0"/>
              <w:bottom w:val="single" w:color="000000" w:sz="4" w:space="0"/>
              <w:right w:val="single" w:color="auto" w:sz="4" w:space="0"/>
            </w:tcBorders>
            <w:noWrap w:val="0"/>
            <w:vAlign w:val="center"/>
          </w:tcPr>
          <w:p w14:paraId="6F7065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办公用房</w:t>
            </w:r>
          </w:p>
        </w:tc>
        <w:tc>
          <w:tcPr>
            <w:tcW w:w="2834" w:type="pct"/>
            <w:tcBorders>
              <w:top w:val="nil"/>
              <w:left w:val="nil"/>
              <w:bottom w:val="single" w:color="auto" w:sz="4" w:space="0"/>
              <w:right w:val="single" w:color="auto" w:sz="4" w:space="0"/>
            </w:tcBorders>
            <w:noWrap w:val="0"/>
            <w:vAlign w:val="center"/>
          </w:tcPr>
          <w:p w14:paraId="1EDD3F50">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□有独立办公用房，得0.5分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□与其他单位合署办公，得0.2分</w:t>
            </w:r>
          </w:p>
        </w:tc>
        <w:tc>
          <w:tcPr>
            <w:tcW w:w="304" w:type="pct"/>
            <w:tcBorders>
              <w:top w:val="nil"/>
              <w:left w:val="nil"/>
              <w:bottom w:val="single" w:color="auto" w:sz="4" w:space="0"/>
              <w:right w:val="single" w:color="auto" w:sz="4" w:space="0"/>
            </w:tcBorders>
            <w:noWrap/>
            <w:vAlign w:val="center"/>
          </w:tcPr>
          <w:p w14:paraId="140E2901">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0B23F99B">
        <w:tblPrEx>
          <w:tblCellMar>
            <w:top w:w="0" w:type="dxa"/>
            <w:left w:w="108" w:type="dxa"/>
            <w:bottom w:w="0" w:type="dxa"/>
            <w:right w:w="108" w:type="dxa"/>
          </w:tblCellMar>
        </w:tblPrEx>
        <w:trPr>
          <w:trHeight w:val="971"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3610002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65E64C3A">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0C14627E">
            <w:pPr>
              <w:widowControl/>
              <w:jc w:val="left"/>
              <w:rPr>
                <w:rFonts w:ascii="宋体" w:hAnsi="宋体" w:cs="宋体"/>
                <w:kern w:val="0"/>
                <w:sz w:val="22"/>
                <w:szCs w:val="22"/>
                <w:highlight w:val="none"/>
              </w:rPr>
            </w:pPr>
          </w:p>
        </w:tc>
        <w:tc>
          <w:tcPr>
            <w:tcW w:w="508" w:type="pct"/>
            <w:vMerge w:val="continue"/>
            <w:tcBorders>
              <w:top w:val="nil"/>
              <w:left w:val="single" w:color="auto" w:sz="4" w:space="0"/>
              <w:bottom w:val="single" w:color="000000" w:sz="4" w:space="0"/>
              <w:right w:val="single" w:color="auto" w:sz="4" w:space="0"/>
            </w:tcBorders>
            <w:noWrap w:val="0"/>
            <w:vAlign w:val="center"/>
          </w:tcPr>
          <w:p w14:paraId="2A034F03">
            <w:pPr>
              <w:widowControl/>
              <w:jc w:val="left"/>
              <w:rPr>
                <w:rFonts w:ascii="宋体" w:hAnsi="宋体" w:cs="宋体"/>
                <w:kern w:val="0"/>
                <w:sz w:val="22"/>
                <w:szCs w:val="22"/>
                <w:highlight w:val="none"/>
              </w:rPr>
            </w:pPr>
          </w:p>
        </w:tc>
        <w:tc>
          <w:tcPr>
            <w:tcW w:w="2834" w:type="pct"/>
            <w:tcBorders>
              <w:top w:val="nil"/>
              <w:left w:val="nil"/>
              <w:bottom w:val="single" w:color="auto" w:sz="4" w:space="0"/>
              <w:right w:val="single" w:color="auto" w:sz="4" w:space="0"/>
            </w:tcBorders>
            <w:noWrap w:val="0"/>
            <w:vAlign w:val="center"/>
          </w:tcPr>
          <w:p w14:paraId="0AD30BAD">
            <w:pPr>
              <w:widowControl/>
              <w:jc w:val="left"/>
              <w:rPr>
                <w:rFonts w:ascii="宋体" w:hAnsi="宋体" w:cs="宋体"/>
                <w:kern w:val="0"/>
                <w:sz w:val="22"/>
                <w:szCs w:val="22"/>
                <w:highlight w:val="none"/>
              </w:rPr>
            </w:pPr>
            <w:r>
              <w:rPr>
                <w:rFonts w:hint="eastAsia" w:ascii="宋体" w:hAnsi="宋体" w:cs="宋体"/>
                <w:kern w:val="0"/>
                <w:sz w:val="22"/>
                <w:szCs w:val="22"/>
                <w:highlight w:val="none"/>
              </w:rPr>
              <w:t>□登记住所为主要办事机构所在地，得0.5分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□登记住所不是主要办事机构所在地，得0分</w:t>
            </w:r>
          </w:p>
        </w:tc>
        <w:tc>
          <w:tcPr>
            <w:tcW w:w="304" w:type="pct"/>
            <w:tcBorders>
              <w:top w:val="nil"/>
              <w:left w:val="nil"/>
              <w:bottom w:val="single" w:color="auto" w:sz="4" w:space="0"/>
              <w:right w:val="single" w:color="auto" w:sz="4" w:space="0"/>
            </w:tcBorders>
            <w:noWrap/>
            <w:vAlign w:val="center"/>
          </w:tcPr>
          <w:p w14:paraId="0DB0A93D">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1352F83A">
        <w:tblPrEx>
          <w:tblCellMar>
            <w:top w:w="0" w:type="dxa"/>
            <w:left w:w="108" w:type="dxa"/>
            <w:bottom w:w="0" w:type="dxa"/>
            <w:right w:w="108" w:type="dxa"/>
          </w:tblCellMar>
        </w:tblPrEx>
        <w:trPr>
          <w:trHeight w:val="969" w:hRule="atLeast"/>
        </w:trPr>
        <w:tc>
          <w:tcPr>
            <w:tcW w:w="442" w:type="pct"/>
            <w:vMerge w:val="restart"/>
            <w:tcBorders>
              <w:top w:val="nil"/>
              <w:left w:val="single" w:color="auto" w:sz="4" w:space="0"/>
              <w:right w:val="single" w:color="auto" w:sz="4" w:space="0"/>
            </w:tcBorders>
            <w:noWrap w:val="0"/>
            <w:vAlign w:val="center"/>
          </w:tcPr>
          <w:p w14:paraId="221BB8C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8" w:type="pct"/>
            <w:vMerge w:val="restart"/>
            <w:tcBorders>
              <w:top w:val="nil"/>
              <w:left w:val="single" w:color="auto" w:sz="4" w:space="0"/>
              <w:right w:val="single" w:color="auto" w:sz="4" w:space="0"/>
            </w:tcBorders>
            <w:noWrap w:val="0"/>
            <w:vAlign w:val="center"/>
          </w:tcPr>
          <w:p w14:paraId="40EBD50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登记管理</w:t>
            </w:r>
          </w:p>
        </w:tc>
        <w:tc>
          <w:tcPr>
            <w:tcW w:w="454" w:type="pct"/>
            <w:vMerge w:val="restart"/>
            <w:tcBorders>
              <w:top w:val="nil"/>
              <w:left w:val="single" w:color="auto" w:sz="4" w:space="0"/>
              <w:bottom w:val="single" w:color="000000" w:sz="4" w:space="0"/>
              <w:right w:val="single" w:color="auto" w:sz="4" w:space="0"/>
            </w:tcBorders>
            <w:noWrap w:val="0"/>
            <w:vAlign w:val="center"/>
          </w:tcPr>
          <w:p w14:paraId="732BCB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w:t>
            </w:r>
          </w:p>
        </w:tc>
        <w:tc>
          <w:tcPr>
            <w:tcW w:w="508" w:type="pct"/>
            <w:tcBorders>
              <w:top w:val="nil"/>
              <w:left w:val="nil"/>
              <w:bottom w:val="single" w:color="auto" w:sz="4" w:space="0"/>
              <w:right w:val="single" w:color="auto" w:sz="4" w:space="0"/>
            </w:tcBorders>
            <w:noWrap w:val="0"/>
            <w:vAlign w:val="center"/>
          </w:tcPr>
          <w:p w14:paraId="6F82C66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制定或修改程序</w:t>
            </w:r>
          </w:p>
        </w:tc>
        <w:tc>
          <w:tcPr>
            <w:tcW w:w="2834" w:type="pct"/>
            <w:tcBorders>
              <w:top w:val="nil"/>
              <w:left w:val="nil"/>
              <w:bottom w:val="single" w:color="auto" w:sz="4" w:space="0"/>
              <w:right w:val="single" w:color="auto" w:sz="4" w:space="0"/>
            </w:tcBorders>
            <w:noWrap w:val="0"/>
            <w:vAlign w:val="center"/>
          </w:tcPr>
          <w:p w14:paraId="5E7A3C4D">
            <w:pPr>
              <w:widowControl/>
              <w:jc w:val="left"/>
              <w:rPr>
                <w:rFonts w:ascii="宋体" w:hAnsi="宋体" w:cs="宋体"/>
                <w:kern w:val="0"/>
                <w:sz w:val="22"/>
                <w:szCs w:val="22"/>
                <w:highlight w:val="none"/>
              </w:rPr>
            </w:pPr>
            <w:r>
              <w:rPr>
                <w:rFonts w:hint="eastAsia" w:ascii="宋体" w:hAnsi="宋体" w:cs="宋体"/>
                <w:kern w:val="0"/>
                <w:sz w:val="22"/>
                <w:szCs w:val="22"/>
                <w:highlight w:val="none"/>
              </w:rPr>
              <w:t>□召开会员（代表）大会，经到会会员（代表）三分之二以上表决通过，得1分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□未经会员（代表）大会表决通过，得0分</w:t>
            </w:r>
          </w:p>
        </w:tc>
        <w:tc>
          <w:tcPr>
            <w:tcW w:w="304" w:type="pct"/>
            <w:tcBorders>
              <w:top w:val="nil"/>
              <w:left w:val="nil"/>
              <w:bottom w:val="single" w:color="auto" w:sz="4" w:space="0"/>
              <w:right w:val="single" w:color="auto" w:sz="4" w:space="0"/>
            </w:tcBorders>
            <w:noWrap/>
            <w:vAlign w:val="center"/>
          </w:tcPr>
          <w:p w14:paraId="31078B7D">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33DCD82">
        <w:tblPrEx>
          <w:tblCellMar>
            <w:top w:w="0" w:type="dxa"/>
            <w:left w:w="108" w:type="dxa"/>
            <w:bottom w:w="0" w:type="dxa"/>
            <w:right w:w="108" w:type="dxa"/>
          </w:tblCellMar>
        </w:tblPrEx>
        <w:trPr>
          <w:trHeight w:val="996" w:hRule="atLeast"/>
        </w:trPr>
        <w:tc>
          <w:tcPr>
            <w:tcW w:w="442" w:type="pct"/>
            <w:vMerge w:val="continue"/>
            <w:tcBorders>
              <w:left w:val="single" w:color="auto" w:sz="4" w:space="0"/>
              <w:right w:val="single" w:color="auto" w:sz="4" w:space="0"/>
            </w:tcBorders>
            <w:noWrap w:val="0"/>
            <w:vAlign w:val="center"/>
          </w:tcPr>
          <w:p w14:paraId="5C885471">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370D4AF4">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670BB3B4">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23FD751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章程核准程序</w:t>
            </w:r>
          </w:p>
        </w:tc>
        <w:tc>
          <w:tcPr>
            <w:tcW w:w="2834" w:type="pct"/>
            <w:tcBorders>
              <w:top w:val="nil"/>
              <w:left w:val="nil"/>
              <w:bottom w:val="single" w:color="auto" w:sz="4" w:space="0"/>
              <w:right w:val="single" w:color="auto" w:sz="4" w:space="0"/>
            </w:tcBorders>
            <w:noWrap w:val="0"/>
            <w:vAlign w:val="center"/>
          </w:tcPr>
          <w:p w14:paraId="03F08075">
            <w:pPr>
              <w:widowControl/>
              <w:jc w:val="left"/>
              <w:rPr>
                <w:rFonts w:ascii="宋体" w:hAnsi="宋体" w:cs="宋体"/>
                <w:kern w:val="0"/>
                <w:sz w:val="22"/>
                <w:szCs w:val="22"/>
                <w:highlight w:val="none"/>
              </w:rPr>
            </w:pPr>
            <w:r>
              <w:rPr>
                <w:rFonts w:hint="eastAsia" w:ascii="宋体" w:hAnsi="宋体" w:cs="宋体"/>
                <w:kern w:val="0"/>
                <w:sz w:val="22"/>
                <w:szCs w:val="22"/>
                <w:highlight w:val="none"/>
              </w:rPr>
              <w:t>□章程制定或修改后经登记管理机关核准，得1分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□章程制定或修改后未经登记管理机关核准，得0分</w:t>
            </w:r>
          </w:p>
        </w:tc>
        <w:tc>
          <w:tcPr>
            <w:tcW w:w="304" w:type="pct"/>
            <w:tcBorders>
              <w:top w:val="nil"/>
              <w:left w:val="nil"/>
              <w:bottom w:val="single" w:color="auto" w:sz="4" w:space="0"/>
              <w:right w:val="single" w:color="auto" w:sz="4" w:space="0"/>
            </w:tcBorders>
            <w:noWrap/>
            <w:vAlign w:val="center"/>
          </w:tcPr>
          <w:p w14:paraId="20C0BD13">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FCC0076">
        <w:tblPrEx>
          <w:tblCellMar>
            <w:top w:w="0" w:type="dxa"/>
            <w:left w:w="108" w:type="dxa"/>
            <w:bottom w:w="0" w:type="dxa"/>
            <w:right w:w="108" w:type="dxa"/>
          </w:tblCellMar>
        </w:tblPrEx>
        <w:trPr>
          <w:trHeight w:val="2115" w:hRule="atLeast"/>
        </w:trPr>
        <w:tc>
          <w:tcPr>
            <w:tcW w:w="442" w:type="pct"/>
            <w:vMerge w:val="continue"/>
            <w:tcBorders>
              <w:left w:val="single" w:color="auto" w:sz="4" w:space="0"/>
              <w:right w:val="single" w:color="auto" w:sz="4" w:space="0"/>
            </w:tcBorders>
            <w:noWrap w:val="0"/>
            <w:vAlign w:val="center"/>
          </w:tcPr>
          <w:p w14:paraId="06D7B1A1">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51DBF0F8">
            <w:pPr>
              <w:widowControl/>
              <w:jc w:val="left"/>
              <w:rPr>
                <w:rFonts w:ascii="宋体" w:hAnsi="宋体" w:cs="宋体"/>
                <w:kern w:val="0"/>
                <w:sz w:val="22"/>
                <w:szCs w:val="22"/>
                <w:highlight w:val="none"/>
              </w:rPr>
            </w:pPr>
          </w:p>
        </w:tc>
        <w:tc>
          <w:tcPr>
            <w:tcW w:w="454" w:type="pct"/>
            <w:tcBorders>
              <w:top w:val="nil"/>
              <w:left w:val="nil"/>
              <w:bottom w:val="single" w:color="auto" w:sz="4" w:space="0"/>
              <w:right w:val="single" w:color="auto" w:sz="4" w:space="0"/>
            </w:tcBorders>
            <w:noWrap w:val="0"/>
            <w:vAlign w:val="center"/>
          </w:tcPr>
          <w:p w14:paraId="37F2F1F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变更登记</w:t>
            </w:r>
          </w:p>
        </w:tc>
        <w:tc>
          <w:tcPr>
            <w:tcW w:w="508" w:type="pct"/>
            <w:tcBorders>
              <w:top w:val="nil"/>
              <w:left w:val="nil"/>
              <w:bottom w:val="single" w:color="auto" w:sz="4" w:space="0"/>
              <w:right w:val="single" w:color="auto" w:sz="4" w:space="0"/>
            </w:tcBorders>
            <w:noWrap w:val="0"/>
            <w:vAlign w:val="center"/>
          </w:tcPr>
          <w:p w14:paraId="4BD1184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名称、业务范围、住所、注册资金、法定代表人、业务主管单位等变更情况</w:t>
            </w:r>
          </w:p>
        </w:tc>
        <w:tc>
          <w:tcPr>
            <w:tcW w:w="2834" w:type="pct"/>
            <w:tcBorders>
              <w:top w:val="nil"/>
              <w:left w:val="nil"/>
              <w:bottom w:val="single" w:color="auto" w:sz="4" w:space="0"/>
              <w:right w:val="single" w:color="auto" w:sz="4" w:space="0"/>
            </w:tcBorders>
            <w:noWrap w:val="0"/>
            <w:vAlign w:val="center"/>
          </w:tcPr>
          <w:p w14:paraId="4F4FCB3C">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□无变更事项或变更事项能按规定办理变更登记手续，得1分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□有变更事项但未按规定办理变更登记手续，得0分</w:t>
            </w:r>
          </w:p>
        </w:tc>
        <w:tc>
          <w:tcPr>
            <w:tcW w:w="304" w:type="pct"/>
            <w:tcBorders>
              <w:top w:val="nil"/>
              <w:left w:val="nil"/>
              <w:bottom w:val="single" w:color="auto" w:sz="4" w:space="0"/>
              <w:right w:val="single" w:color="auto" w:sz="4" w:space="0"/>
            </w:tcBorders>
            <w:noWrap/>
            <w:vAlign w:val="center"/>
          </w:tcPr>
          <w:p w14:paraId="15331526">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A3A799E">
        <w:tblPrEx>
          <w:tblCellMar>
            <w:top w:w="0" w:type="dxa"/>
            <w:left w:w="108" w:type="dxa"/>
            <w:bottom w:w="0" w:type="dxa"/>
            <w:right w:w="108" w:type="dxa"/>
          </w:tblCellMar>
        </w:tblPrEx>
        <w:trPr>
          <w:trHeight w:val="2952" w:hRule="atLeast"/>
        </w:trPr>
        <w:tc>
          <w:tcPr>
            <w:tcW w:w="442" w:type="pct"/>
            <w:vMerge w:val="continue"/>
            <w:tcBorders>
              <w:left w:val="single" w:color="auto" w:sz="4" w:space="0"/>
              <w:right w:val="single" w:color="auto" w:sz="4" w:space="0"/>
            </w:tcBorders>
            <w:noWrap w:val="0"/>
            <w:vAlign w:val="center"/>
          </w:tcPr>
          <w:p w14:paraId="42086FA1">
            <w:pPr>
              <w:widowControl/>
              <w:jc w:val="center"/>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61CA93BF">
            <w:pPr>
              <w:widowControl/>
              <w:jc w:val="center"/>
              <w:rPr>
                <w:rFonts w:ascii="宋体" w:hAnsi="宋体" w:cs="宋体"/>
                <w:kern w:val="0"/>
                <w:sz w:val="22"/>
                <w:szCs w:val="22"/>
                <w:highlight w:val="none"/>
              </w:rPr>
            </w:pPr>
          </w:p>
        </w:tc>
        <w:tc>
          <w:tcPr>
            <w:tcW w:w="454" w:type="pct"/>
            <w:tcBorders>
              <w:top w:val="single" w:color="auto" w:sz="4" w:space="0"/>
              <w:left w:val="nil"/>
              <w:bottom w:val="single" w:color="auto" w:sz="4" w:space="0"/>
              <w:right w:val="single" w:color="auto" w:sz="4" w:space="0"/>
            </w:tcBorders>
            <w:noWrap w:val="0"/>
            <w:vAlign w:val="center"/>
          </w:tcPr>
          <w:p w14:paraId="1E667EE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备案</w:t>
            </w:r>
          </w:p>
        </w:tc>
        <w:tc>
          <w:tcPr>
            <w:tcW w:w="508" w:type="pct"/>
            <w:tcBorders>
              <w:top w:val="nil"/>
              <w:left w:val="nil"/>
              <w:bottom w:val="single" w:color="auto" w:sz="4" w:space="0"/>
              <w:right w:val="single" w:color="auto" w:sz="4" w:space="0"/>
            </w:tcBorders>
            <w:noWrap w:val="0"/>
            <w:vAlign w:val="center"/>
          </w:tcPr>
          <w:p w14:paraId="4331ED4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负责人、印章、银行账户等办理备案情况</w:t>
            </w:r>
          </w:p>
        </w:tc>
        <w:tc>
          <w:tcPr>
            <w:tcW w:w="2834" w:type="pct"/>
            <w:tcBorders>
              <w:top w:val="nil"/>
              <w:left w:val="nil"/>
              <w:bottom w:val="single" w:color="auto" w:sz="4" w:space="0"/>
              <w:right w:val="single" w:color="auto" w:sz="4" w:space="0"/>
            </w:tcBorders>
            <w:noWrap w:val="0"/>
            <w:vAlign w:val="center"/>
          </w:tcPr>
          <w:p w14:paraId="0FF8EE17">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□按规定办理负责人备案手续，得0.6分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□未按规定办理负责人备案手续，得0分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□按规定办理印章备案手续，得0.2分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□未按规定办理印章备案手续，得0分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银行账户备案情况：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□按规定办理银行账户备案手续，得0.2分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□未按规定办理银行账户备案手续，得0分</w:t>
            </w:r>
          </w:p>
        </w:tc>
        <w:tc>
          <w:tcPr>
            <w:tcW w:w="304" w:type="pct"/>
            <w:tcBorders>
              <w:top w:val="nil"/>
              <w:left w:val="nil"/>
              <w:bottom w:val="single" w:color="auto" w:sz="4" w:space="0"/>
              <w:right w:val="single" w:color="auto" w:sz="4" w:space="0"/>
            </w:tcBorders>
            <w:noWrap/>
            <w:vAlign w:val="center"/>
          </w:tcPr>
          <w:p w14:paraId="14C2C3AF">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D7B18FB">
        <w:tblPrEx>
          <w:tblCellMar>
            <w:top w:w="0" w:type="dxa"/>
            <w:left w:w="108" w:type="dxa"/>
            <w:bottom w:w="0" w:type="dxa"/>
            <w:right w:w="108" w:type="dxa"/>
          </w:tblCellMar>
        </w:tblPrEx>
        <w:trPr>
          <w:trHeight w:val="1109" w:hRule="atLeast"/>
        </w:trPr>
        <w:tc>
          <w:tcPr>
            <w:tcW w:w="442" w:type="pct"/>
            <w:vMerge w:val="continue"/>
            <w:tcBorders>
              <w:left w:val="single" w:color="auto" w:sz="4" w:space="0"/>
              <w:bottom w:val="single" w:color="auto" w:sz="4" w:space="0"/>
              <w:right w:val="single" w:color="auto" w:sz="4" w:space="0"/>
            </w:tcBorders>
            <w:noWrap w:val="0"/>
            <w:vAlign w:val="center"/>
          </w:tcPr>
          <w:p w14:paraId="451A1F1F">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05E63D24">
            <w:pPr>
              <w:widowControl/>
              <w:jc w:val="left"/>
              <w:rPr>
                <w:rFonts w:ascii="宋体" w:hAnsi="宋体" w:cs="宋体"/>
                <w:kern w:val="0"/>
                <w:sz w:val="22"/>
                <w:szCs w:val="22"/>
                <w:highlight w:val="none"/>
              </w:rPr>
            </w:pPr>
          </w:p>
        </w:tc>
        <w:tc>
          <w:tcPr>
            <w:tcW w:w="454" w:type="pct"/>
            <w:tcBorders>
              <w:top w:val="single" w:color="auto" w:sz="4" w:space="0"/>
              <w:left w:val="nil"/>
              <w:bottom w:val="single" w:color="auto" w:sz="4" w:space="0"/>
              <w:right w:val="single" w:color="auto" w:sz="4" w:space="0"/>
            </w:tcBorders>
            <w:noWrap w:val="0"/>
            <w:vAlign w:val="center"/>
          </w:tcPr>
          <w:p w14:paraId="30373CE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年报</w:t>
            </w:r>
          </w:p>
        </w:tc>
        <w:tc>
          <w:tcPr>
            <w:tcW w:w="508" w:type="pct"/>
            <w:tcBorders>
              <w:top w:val="nil"/>
              <w:left w:val="nil"/>
              <w:bottom w:val="single" w:color="auto" w:sz="4" w:space="0"/>
              <w:right w:val="single" w:color="auto" w:sz="4" w:space="0"/>
            </w:tcBorders>
            <w:noWrap w:val="0"/>
            <w:vAlign w:val="center"/>
          </w:tcPr>
          <w:p w14:paraId="0B040BE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近两年年报情况</w:t>
            </w:r>
          </w:p>
        </w:tc>
        <w:tc>
          <w:tcPr>
            <w:tcW w:w="2834" w:type="pct"/>
            <w:tcBorders>
              <w:top w:val="nil"/>
              <w:left w:val="nil"/>
              <w:bottom w:val="single" w:color="auto" w:sz="4" w:space="0"/>
              <w:right w:val="single" w:color="auto" w:sz="4" w:space="0"/>
            </w:tcBorders>
            <w:noWrap w:val="0"/>
            <w:vAlign w:val="center"/>
          </w:tcPr>
          <w:p w14:paraId="18DD8746">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□近两年均按规定年报，得1分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□未按规定年报，或者有业务主管单位的，年报未经业务主管单位审查，得0分  </w:t>
            </w:r>
          </w:p>
        </w:tc>
        <w:tc>
          <w:tcPr>
            <w:tcW w:w="304" w:type="pct"/>
            <w:tcBorders>
              <w:top w:val="nil"/>
              <w:left w:val="nil"/>
              <w:bottom w:val="single" w:color="auto" w:sz="4" w:space="0"/>
              <w:right w:val="single" w:color="auto" w:sz="4" w:space="0"/>
            </w:tcBorders>
            <w:noWrap/>
            <w:vAlign w:val="center"/>
          </w:tcPr>
          <w:p w14:paraId="2FAF3F9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F035C4F">
        <w:tblPrEx>
          <w:tblCellMar>
            <w:top w:w="0" w:type="dxa"/>
            <w:left w:w="108" w:type="dxa"/>
            <w:bottom w:w="0" w:type="dxa"/>
            <w:right w:w="108" w:type="dxa"/>
          </w:tblCellMar>
        </w:tblPrEx>
        <w:trPr>
          <w:trHeight w:val="1361" w:hRule="atLeast"/>
        </w:trPr>
        <w:tc>
          <w:tcPr>
            <w:tcW w:w="442" w:type="pct"/>
            <w:vMerge w:val="restart"/>
            <w:tcBorders>
              <w:top w:val="single" w:color="auto" w:sz="4" w:space="0"/>
              <w:left w:val="single" w:color="auto" w:sz="4" w:space="0"/>
              <w:bottom w:val="single" w:color="auto" w:sz="4" w:space="0"/>
              <w:right w:val="single" w:color="auto" w:sz="4" w:space="0"/>
            </w:tcBorders>
            <w:noWrap w:val="0"/>
            <w:vAlign w:val="center"/>
          </w:tcPr>
          <w:p w14:paraId="2B77A13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single" w:color="auto" w:sz="4" w:space="0"/>
              <w:left w:val="single" w:color="auto" w:sz="4" w:space="0"/>
              <w:bottom w:val="single" w:color="auto" w:sz="4" w:space="0"/>
              <w:right w:val="single" w:color="auto" w:sz="4" w:space="0"/>
            </w:tcBorders>
            <w:noWrap w:val="0"/>
            <w:vAlign w:val="center"/>
          </w:tcPr>
          <w:p w14:paraId="1D121A4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w:t>
            </w:r>
          </w:p>
        </w:tc>
        <w:tc>
          <w:tcPr>
            <w:tcW w:w="454" w:type="pct"/>
            <w:vMerge w:val="restart"/>
            <w:tcBorders>
              <w:top w:val="single" w:color="auto" w:sz="4" w:space="0"/>
              <w:left w:val="single" w:color="auto" w:sz="4" w:space="0"/>
              <w:bottom w:val="single" w:color="auto" w:sz="4" w:space="0"/>
              <w:right w:val="single" w:color="auto" w:sz="4" w:space="0"/>
            </w:tcBorders>
            <w:noWrap w:val="0"/>
            <w:vAlign w:val="center"/>
          </w:tcPr>
          <w:p w14:paraId="36A8484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规划、计划制定和落实</w:t>
            </w:r>
          </w:p>
        </w:tc>
        <w:tc>
          <w:tcPr>
            <w:tcW w:w="508" w:type="pct"/>
            <w:tcBorders>
              <w:top w:val="nil"/>
              <w:left w:val="nil"/>
              <w:bottom w:val="single" w:color="auto" w:sz="4" w:space="0"/>
              <w:right w:val="single" w:color="auto" w:sz="4" w:space="0"/>
            </w:tcBorders>
            <w:noWrap w:val="0"/>
            <w:vAlign w:val="center"/>
          </w:tcPr>
          <w:p w14:paraId="1D06636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发展规划和年度计划制定</w:t>
            </w:r>
          </w:p>
        </w:tc>
        <w:tc>
          <w:tcPr>
            <w:tcW w:w="2834" w:type="pct"/>
            <w:tcBorders>
              <w:top w:val="nil"/>
              <w:left w:val="nil"/>
              <w:bottom w:val="single" w:color="auto" w:sz="4" w:space="0"/>
              <w:right w:val="single" w:color="auto" w:sz="4" w:space="0"/>
            </w:tcBorders>
            <w:noWrap w:val="0"/>
            <w:vAlign w:val="center"/>
          </w:tcPr>
          <w:p w14:paraId="1BC11E68">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□制定符合自身实际的中长期发展规划和年度工作计划，得0.2分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□中长期发展规划或者年度工作计划不够详细、完整，得0.1分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□未制定中长期发展规划，或者年度工作计划同发展规划不符，得0分</w:t>
            </w:r>
          </w:p>
        </w:tc>
        <w:tc>
          <w:tcPr>
            <w:tcW w:w="304" w:type="pct"/>
            <w:tcBorders>
              <w:top w:val="nil"/>
              <w:left w:val="nil"/>
              <w:bottom w:val="single" w:color="auto" w:sz="4" w:space="0"/>
              <w:right w:val="single" w:color="auto" w:sz="4" w:space="0"/>
            </w:tcBorders>
            <w:noWrap/>
            <w:vAlign w:val="center"/>
          </w:tcPr>
          <w:p w14:paraId="17A26B79">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21947823">
        <w:tblPrEx>
          <w:tblCellMar>
            <w:top w:w="0" w:type="dxa"/>
            <w:left w:w="108" w:type="dxa"/>
            <w:bottom w:w="0" w:type="dxa"/>
            <w:right w:w="108" w:type="dxa"/>
          </w:tblCellMar>
        </w:tblPrEx>
        <w:trPr>
          <w:trHeight w:val="1361"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19466168">
            <w:pPr>
              <w:widowControl/>
              <w:jc w:val="left"/>
              <w:rPr>
                <w:rFonts w:ascii="宋体" w:hAnsi="宋体" w:cs="宋体"/>
                <w:kern w:val="0"/>
                <w:sz w:val="22"/>
                <w:szCs w:val="22"/>
                <w:highlight w:val="none"/>
              </w:rPr>
            </w:pPr>
          </w:p>
        </w:tc>
        <w:tc>
          <w:tcPr>
            <w:tcW w:w="458" w:type="pct"/>
            <w:vMerge w:val="continue"/>
            <w:tcBorders>
              <w:top w:val="single" w:color="auto" w:sz="4" w:space="0"/>
              <w:left w:val="single" w:color="auto" w:sz="4" w:space="0"/>
              <w:bottom w:val="single" w:color="auto" w:sz="4" w:space="0"/>
              <w:right w:val="single" w:color="auto" w:sz="4" w:space="0"/>
            </w:tcBorders>
            <w:noWrap w:val="0"/>
            <w:vAlign w:val="center"/>
          </w:tcPr>
          <w:p w14:paraId="1ECEB0D4">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26325109">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65E14B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发展规划和年度计划落实</w:t>
            </w:r>
          </w:p>
        </w:tc>
        <w:tc>
          <w:tcPr>
            <w:tcW w:w="2834" w:type="pct"/>
            <w:tcBorders>
              <w:top w:val="nil"/>
              <w:left w:val="nil"/>
              <w:bottom w:val="single" w:color="auto" w:sz="4" w:space="0"/>
              <w:right w:val="single" w:color="auto" w:sz="4" w:space="0"/>
            </w:tcBorders>
            <w:noWrap w:val="0"/>
            <w:vAlign w:val="center"/>
          </w:tcPr>
          <w:p w14:paraId="470C7426">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□定期分析评估发展规划推进情况，研究推进落实措施，每年进行工作总结，得0.2分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□未定期分析评估发展规划推进情况，或者缺少年度工作总结，或者年度工作总结未体现发展规划推进情况，得0分</w:t>
            </w:r>
          </w:p>
        </w:tc>
        <w:tc>
          <w:tcPr>
            <w:tcW w:w="304" w:type="pct"/>
            <w:tcBorders>
              <w:top w:val="nil"/>
              <w:left w:val="nil"/>
              <w:bottom w:val="single" w:color="auto" w:sz="4" w:space="0"/>
              <w:right w:val="single" w:color="auto" w:sz="4" w:space="0"/>
            </w:tcBorders>
            <w:noWrap/>
            <w:vAlign w:val="center"/>
          </w:tcPr>
          <w:p w14:paraId="5BB19C09">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1137B515">
        <w:tblPrEx>
          <w:tblCellMar>
            <w:top w:w="0" w:type="dxa"/>
            <w:left w:w="108" w:type="dxa"/>
            <w:bottom w:w="0" w:type="dxa"/>
            <w:right w:w="108" w:type="dxa"/>
          </w:tblCellMar>
        </w:tblPrEx>
        <w:trPr>
          <w:trHeight w:val="1361"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137D4B3E">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7639107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4" w:type="pct"/>
            <w:vMerge w:val="restart"/>
            <w:tcBorders>
              <w:top w:val="nil"/>
              <w:left w:val="single" w:color="auto" w:sz="4" w:space="0"/>
              <w:bottom w:val="single" w:color="000000" w:sz="4" w:space="0"/>
              <w:right w:val="single" w:color="auto" w:sz="4" w:space="0"/>
            </w:tcBorders>
            <w:noWrap w:val="0"/>
            <w:vAlign w:val="center"/>
          </w:tcPr>
          <w:p w14:paraId="041D2CA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会员（代表）大会</w:t>
            </w:r>
          </w:p>
        </w:tc>
        <w:tc>
          <w:tcPr>
            <w:tcW w:w="508" w:type="pct"/>
            <w:tcBorders>
              <w:top w:val="nil"/>
              <w:left w:val="nil"/>
              <w:bottom w:val="single" w:color="auto" w:sz="4" w:space="0"/>
              <w:right w:val="single" w:color="auto" w:sz="4" w:space="0"/>
            </w:tcBorders>
            <w:noWrap w:val="0"/>
            <w:vAlign w:val="center"/>
          </w:tcPr>
          <w:p w14:paraId="53268E4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会员资格和会员代表产生办法</w:t>
            </w:r>
          </w:p>
        </w:tc>
        <w:tc>
          <w:tcPr>
            <w:tcW w:w="2834" w:type="pct"/>
            <w:tcBorders>
              <w:top w:val="nil"/>
              <w:left w:val="nil"/>
              <w:bottom w:val="single" w:color="auto" w:sz="4" w:space="0"/>
              <w:right w:val="single" w:color="auto" w:sz="4" w:space="0"/>
            </w:tcBorders>
            <w:noWrap w:val="0"/>
            <w:vAlign w:val="center"/>
          </w:tcPr>
          <w:p w14:paraId="635F8234">
            <w:pPr>
              <w:widowControl/>
              <w:jc w:val="left"/>
              <w:rPr>
                <w:rFonts w:ascii="宋体" w:hAnsi="宋体" w:cs="宋体"/>
                <w:kern w:val="0"/>
                <w:sz w:val="22"/>
                <w:szCs w:val="22"/>
                <w:highlight w:val="none"/>
              </w:rPr>
            </w:pPr>
            <w:r>
              <w:rPr>
                <w:rFonts w:hint="eastAsia" w:ascii="宋体" w:hAnsi="宋体" w:cs="宋体"/>
                <w:kern w:val="0"/>
                <w:sz w:val="22"/>
                <w:szCs w:val="22"/>
                <w:highlight w:val="none"/>
              </w:rPr>
              <w:t>□章程明确会员资格条件、入会程序和权利、义务，或者单独制定会员管理办法予以明确，得1分，缺少任何一项内容，得0分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□实行会员代表大会制度的，制定会员代表产生方法，得1分，未制定的，得0分</w:t>
            </w:r>
          </w:p>
        </w:tc>
        <w:tc>
          <w:tcPr>
            <w:tcW w:w="304" w:type="pct"/>
            <w:tcBorders>
              <w:top w:val="nil"/>
              <w:left w:val="nil"/>
              <w:bottom w:val="single" w:color="auto" w:sz="4" w:space="0"/>
              <w:right w:val="single" w:color="auto" w:sz="4" w:space="0"/>
            </w:tcBorders>
            <w:noWrap/>
            <w:vAlign w:val="center"/>
          </w:tcPr>
          <w:p w14:paraId="2AC40D5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C2B27FD">
        <w:tblPrEx>
          <w:tblCellMar>
            <w:top w:w="0" w:type="dxa"/>
            <w:left w:w="108" w:type="dxa"/>
            <w:bottom w:w="0" w:type="dxa"/>
            <w:right w:w="108" w:type="dxa"/>
          </w:tblCellMar>
        </w:tblPrEx>
        <w:trPr>
          <w:trHeight w:val="1361"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0D56B02F">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9AE89E8">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175D5169">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7B03576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会员（代表）大会的召开和决议</w:t>
            </w:r>
          </w:p>
        </w:tc>
        <w:tc>
          <w:tcPr>
            <w:tcW w:w="2834" w:type="pct"/>
            <w:tcBorders>
              <w:top w:val="nil"/>
              <w:left w:val="nil"/>
              <w:bottom w:val="single" w:color="auto" w:sz="4" w:space="0"/>
              <w:right w:val="single" w:color="auto" w:sz="4" w:space="0"/>
            </w:tcBorders>
            <w:noWrap w:val="0"/>
            <w:vAlign w:val="center"/>
          </w:tcPr>
          <w:p w14:paraId="7A7BEBF4">
            <w:pPr>
              <w:widowControl/>
              <w:jc w:val="left"/>
              <w:rPr>
                <w:rFonts w:ascii="宋体" w:hAnsi="宋体" w:cs="宋体"/>
                <w:kern w:val="0"/>
                <w:sz w:val="22"/>
                <w:szCs w:val="22"/>
                <w:highlight w:val="none"/>
              </w:rPr>
            </w:pPr>
            <w:r>
              <w:rPr>
                <w:rFonts w:hint="eastAsia" w:ascii="宋体" w:hAnsi="宋体" w:cs="宋体"/>
                <w:kern w:val="0"/>
                <w:sz w:val="22"/>
                <w:szCs w:val="22"/>
                <w:highlight w:val="none"/>
              </w:rPr>
              <w:t>□按章程规定召开会员（代表）大会，2/3以上会员（代表）出席，决议表决通过人数符合章程规定，得2分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□出席会员（代表）人数和表决人数不符合章程规定，或者未按章程规定召开会议，得0分</w:t>
            </w:r>
          </w:p>
        </w:tc>
        <w:tc>
          <w:tcPr>
            <w:tcW w:w="304" w:type="pct"/>
            <w:tcBorders>
              <w:top w:val="nil"/>
              <w:left w:val="nil"/>
              <w:bottom w:val="single" w:color="auto" w:sz="4" w:space="0"/>
              <w:right w:val="single" w:color="auto" w:sz="4" w:space="0"/>
            </w:tcBorders>
            <w:noWrap/>
            <w:vAlign w:val="center"/>
          </w:tcPr>
          <w:p w14:paraId="6537AFF1">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6A6659B2">
        <w:tblPrEx>
          <w:tblCellMar>
            <w:top w:w="0" w:type="dxa"/>
            <w:left w:w="108" w:type="dxa"/>
            <w:bottom w:w="0" w:type="dxa"/>
            <w:right w:w="108" w:type="dxa"/>
          </w:tblCellMar>
        </w:tblPrEx>
        <w:trPr>
          <w:trHeight w:val="1361"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4BFC5369">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46099792">
            <w:pPr>
              <w:widowControl/>
              <w:jc w:val="left"/>
              <w:rPr>
                <w:rFonts w:ascii="宋体" w:hAnsi="宋体" w:cs="宋体"/>
                <w:kern w:val="0"/>
                <w:sz w:val="22"/>
                <w:szCs w:val="22"/>
                <w:highlight w:val="none"/>
              </w:rPr>
            </w:pPr>
          </w:p>
        </w:tc>
        <w:tc>
          <w:tcPr>
            <w:tcW w:w="454" w:type="pct"/>
            <w:vMerge w:val="restart"/>
            <w:tcBorders>
              <w:top w:val="nil"/>
              <w:left w:val="single" w:color="auto" w:sz="4" w:space="0"/>
              <w:bottom w:val="single" w:color="auto" w:sz="4" w:space="0"/>
              <w:right w:val="single" w:color="auto" w:sz="4" w:space="0"/>
            </w:tcBorders>
            <w:noWrap w:val="0"/>
            <w:vAlign w:val="center"/>
          </w:tcPr>
          <w:p w14:paraId="30F038A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监督机构</w:t>
            </w:r>
          </w:p>
        </w:tc>
        <w:tc>
          <w:tcPr>
            <w:tcW w:w="508" w:type="pct"/>
            <w:tcBorders>
              <w:top w:val="nil"/>
              <w:left w:val="nil"/>
              <w:bottom w:val="single" w:color="auto" w:sz="4" w:space="0"/>
              <w:right w:val="single" w:color="auto" w:sz="4" w:space="0"/>
            </w:tcBorders>
            <w:noWrap w:val="0"/>
            <w:vAlign w:val="center"/>
          </w:tcPr>
          <w:p w14:paraId="179AA19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按要求建立监事会（监事）</w:t>
            </w:r>
          </w:p>
        </w:tc>
        <w:tc>
          <w:tcPr>
            <w:tcW w:w="2834" w:type="pct"/>
            <w:tcBorders>
              <w:top w:val="nil"/>
              <w:left w:val="nil"/>
              <w:bottom w:val="single" w:color="auto" w:sz="4" w:space="0"/>
              <w:right w:val="single" w:color="auto" w:sz="4" w:space="0"/>
            </w:tcBorders>
            <w:noWrap w:val="0"/>
            <w:vAlign w:val="center"/>
          </w:tcPr>
          <w:p w14:paraId="37759D4F">
            <w:pPr>
              <w:widowControl/>
              <w:jc w:val="left"/>
              <w:rPr>
                <w:rFonts w:ascii="宋体" w:hAnsi="宋体" w:cs="宋体"/>
                <w:kern w:val="0"/>
                <w:sz w:val="22"/>
                <w:szCs w:val="22"/>
                <w:highlight w:val="none"/>
              </w:rPr>
            </w:pPr>
            <w:r>
              <w:rPr>
                <w:rFonts w:hint="eastAsia" w:ascii="宋体" w:hAnsi="宋体" w:cs="宋体"/>
                <w:kern w:val="0"/>
                <w:sz w:val="22"/>
                <w:szCs w:val="22"/>
                <w:highlight w:val="none"/>
              </w:rPr>
              <w:t>□按要求建立监事会（监事），得1分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□未按要求建立监事会（监事），得0分</w:t>
            </w:r>
          </w:p>
        </w:tc>
        <w:tc>
          <w:tcPr>
            <w:tcW w:w="304" w:type="pct"/>
            <w:tcBorders>
              <w:top w:val="nil"/>
              <w:left w:val="nil"/>
              <w:bottom w:val="single" w:color="auto" w:sz="4" w:space="0"/>
              <w:right w:val="single" w:color="auto" w:sz="4" w:space="0"/>
            </w:tcBorders>
            <w:noWrap/>
            <w:vAlign w:val="center"/>
          </w:tcPr>
          <w:p w14:paraId="745CDF4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6854C53">
        <w:tblPrEx>
          <w:tblCellMar>
            <w:top w:w="0" w:type="dxa"/>
            <w:left w:w="108" w:type="dxa"/>
            <w:bottom w:w="0" w:type="dxa"/>
            <w:right w:w="108" w:type="dxa"/>
          </w:tblCellMar>
        </w:tblPrEx>
        <w:trPr>
          <w:trHeight w:val="1361"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0C176FB3">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232D55A">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3DB6DD2A">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53CDCC6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按章程履行职责</w:t>
            </w:r>
          </w:p>
        </w:tc>
        <w:tc>
          <w:tcPr>
            <w:tcW w:w="2834" w:type="pct"/>
            <w:tcBorders>
              <w:top w:val="nil"/>
              <w:left w:val="nil"/>
              <w:bottom w:val="single" w:color="auto" w:sz="4" w:space="0"/>
              <w:right w:val="single" w:color="auto" w:sz="4" w:space="0"/>
            </w:tcBorders>
            <w:noWrap w:val="0"/>
            <w:vAlign w:val="center"/>
          </w:tcPr>
          <w:p w14:paraId="4529D3AA">
            <w:pPr>
              <w:widowControl/>
              <w:jc w:val="left"/>
              <w:rPr>
                <w:rFonts w:ascii="宋体" w:hAnsi="宋体" w:cs="宋体"/>
                <w:kern w:val="0"/>
                <w:sz w:val="22"/>
                <w:szCs w:val="22"/>
                <w:highlight w:val="none"/>
              </w:rPr>
            </w:pPr>
            <w:r>
              <w:rPr>
                <w:rFonts w:hint="eastAsia" w:ascii="宋体" w:hAnsi="宋体" w:cs="宋体"/>
                <w:kern w:val="0"/>
                <w:sz w:val="22"/>
                <w:szCs w:val="22"/>
                <w:highlight w:val="none"/>
              </w:rPr>
              <w:t>□监事会（监事）按章程履行其职责，效果明显，得1分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□监事会（监事）未按章程履行其职责，或者履行职责效果不明显，得0分</w:t>
            </w:r>
          </w:p>
        </w:tc>
        <w:tc>
          <w:tcPr>
            <w:tcW w:w="304" w:type="pct"/>
            <w:tcBorders>
              <w:top w:val="nil"/>
              <w:left w:val="nil"/>
              <w:bottom w:val="single" w:color="auto" w:sz="4" w:space="0"/>
              <w:right w:val="single" w:color="auto" w:sz="4" w:space="0"/>
            </w:tcBorders>
            <w:noWrap/>
            <w:vAlign w:val="center"/>
          </w:tcPr>
          <w:p w14:paraId="48C930C7">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2A0A08C">
        <w:tblPrEx>
          <w:tblCellMar>
            <w:top w:w="0" w:type="dxa"/>
            <w:left w:w="108" w:type="dxa"/>
            <w:bottom w:w="0" w:type="dxa"/>
            <w:right w:w="108" w:type="dxa"/>
          </w:tblCellMar>
        </w:tblPrEx>
        <w:trPr>
          <w:trHeight w:val="2722" w:hRule="atLeast"/>
        </w:trPr>
        <w:tc>
          <w:tcPr>
            <w:tcW w:w="442" w:type="pct"/>
            <w:vMerge w:val="restart"/>
            <w:tcBorders>
              <w:top w:val="nil"/>
              <w:left w:val="single" w:color="auto" w:sz="4" w:space="0"/>
              <w:right w:val="single" w:color="auto" w:sz="4" w:space="0"/>
            </w:tcBorders>
            <w:noWrap w:val="0"/>
            <w:vAlign w:val="center"/>
          </w:tcPr>
          <w:p w14:paraId="6B7216B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right w:val="single" w:color="auto" w:sz="4" w:space="0"/>
            </w:tcBorders>
            <w:noWrap w:val="0"/>
            <w:vAlign w:val="center"/>
          </w:tcPr>
          <w:p w14:paraId="676B059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4" w:type="pct"/>
            <w:vMerge w:val="restart"/>
            <w:tcBorders>
              <w:top w:val="nil"/>
              <w:left w:val="single" w:color="auto" w:sz="4" w:space="0"/>
              <w:bottom w:val="single" w:color="auto" w:sz="4" w:space="0"/>
              <w:right w:val="single" w:color="auto" w:sz="4" w:space="0"/>
            </w:tcBorders>
            <w:noWrap w:val="0"/>
            <w:vAlign w:val="center"/>
          </w:tcPr>
          <w:p w14:paraId="465C811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执行机构</w:t>
            </w:r>
          </w:p>
        </w:tc>
        <w:tc>
          <w:tcPr>
            <w:tcW w:w="508" w:type="pct"/>
            <w:tcBorders>
              <w:top w:val="nil"/>
              <w:left w:val="nil"/>
              <w:bottom w:val="single" w:color="auto" w:sz="4" w:space="0"/>
              <w:right w:val="single" w:color="auto" w:sz="4" w:space="0"/>
            </w:tcBorders>
            <w:noWrap w:val="0"/>
            <w:vAlign w:val="center"/>
          </w:tcPr>
          <w:p w14:paraId="0DED1C5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理事会、常务理事会运行情况</w:t>
            </w:r>
          </w:p>
        </w:tc>
        <w:tc>
          <w:tcPr>
            <w:tcW w:w="2834" w:type="pct"/>
            <w:tcBorders>
              <w:top w:val="nil"/>
              <w:left w:val="nil"/>
              <w:bottom w:val="single" w:color="auto" w:sz="4" w:space="0"/>
              <w:right w:val="single" w:color="auto" w:sz="4" w:space="0"/>
            </w:tcBorders>
            <w:noWrap w:val="0"/>
            <w:vAlign w:val="center"/>
          </w:tcPr>
          <w:p w14:paraId="3A9C8ADB">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理事会换届情况：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□理事会按章程规定如期换届，得2分；经登记管理机关批准，提前或者延期换届，在批准期限内完成换届的，得1分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□理事会未按章程规定如期换届，或者未在登记管理机关批准期限内完成换届，得0分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理事会、常务理事会召开情况：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□理事会（设有常务理事会的，包括常务理事会）召开次数和程序符合章程规定，得1分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□理事会（设有常务理事会的，包括常务理事会）召开次数或程序不符合章程规定，得0分</w:t>
            </w:r>
          </w:p>
        </w:tc>
        <w:tc>
          <w:tcPr>
            <w:tcW w:w="304" w:type="pct"/>
            <w:tcBorders>
              <w:top w:val="nil"/>
              <w:left w:val="nil"/>
              <w:bottom w:val="single" w:color="auto" w:sz="4" w:space="0"/>
              <w:right w:val="single" w:color="auto" w:sz="4" w:space="0"/>
            </w:tcBorders>
            <w:noWrap/>
            <w:vAlign w:val="center"/>
          </w:tcPr>
          <w:p w14:paraId="6BDD4CFC">
            <w:pPr>
              <w:widowControl/>
              <w:jc w:val="center"/>
              <w:rPr>
                <w:rFonts w:ascii="宋体" w:hAnsi="宋体" w:cs="宋体"/>
                <w:kern w:val="0"/>
                <w:sz w:val="24"/>
                <w:highlight w:val="none"/>
              </w:rPr>
            </w:pPr>
            <w:r>
              <w:rPr>
                <w:rFonts w:hint="eastAsia" w:ascii="宋体" w:hAnsi="宋体" w:cs="宋体"/>
                <w:kern w:val="0"/>
                <w:sz w:val="24"/>
                <w:highlight w:val="none"/>
              </w:rPr>
              <w:t>3</w:t>
            </w:r>
          </w:p>
        </w:tc>
      </w:tr>
      <w:tr w14:paraId="554F8EB3">
        <w:tblPrEx>
          <w:tblCellMar>
            <w:top w:w="0" w:type="dxa"/>
            <w:left w:w="108" w:type="dxa"/>
            <w:bottom w:w="0" w:type="dxa"/>
            <w:right w:w="108" w:type="dxa"/>
          </w:tblCellMar>
        </w:tblPrEx>
        <w:trPr>
          <w:trHeight w:val="2722" w:hRule="atLeast"/>
        </w:trPr>
        <w:tc>
          <w:tcPr>
            <w:tcW w:w="442" w:type="pct"/>
            <w:vMerge w:val="continue"/>
            <w:tcBorders>
              <w:left w:val="single" w:color="auto" w:sz="4" w:space="0"/>
              <w:right w:val="single" w:color="auto" w:sz="4" w:space="0"/>
            </w:tcBorders>
            <w:noWrap w:val="0"/>
            <w:vAlign w:val="center"/>
          </w:tcPr>
          <w:p w14:paraId="074595E1">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13E1DDE2">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2AFD95BC">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14AB083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理事、常务理事产生和罢免程序</w:t>
            </w:r>
          </w:p>
        </w:tc>
        <w:tc>
          <w:tcPr>
            <w:tcW w:w="2834" w:type="pct"/>
            <w:tcBorders>
              <w:top w:val="nil"/>
              <w:left w:val="nil"/>
              <w:bottom w:val="single" w:color="auto" w:sz="4" w:space="0"/>
              <w:right w:val="single" w:color="auto" w:sz="4" w:space="0"/>
            </w:tcBorders>
            <w:noWrap w:val="0"/>
            <w:vAlign w:val="center"/>
          </w:tcPr>
          <w:p w14:paraId="092A4B29">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从会员中选举产生，常务理事从理事中选举产生。召开会员（代表）大会产生、罢免理事或者常务理事，应经二分之一以上到会会员（代表）表决通过；通过召开理事会方式在届中增补、罢免理事的，应当经会员（代表）大会授权。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□以上任何一项不符合要求，得0分</w:t>
            </w:r>
          </w:p>
        </w:tc>
        <w:tc>
          <w:tcPr>
            <w:tcW w:w="304" w:type="pct"/>
            <w:tcBorders>
              <w:top w:val="nil"/>
              <w:left w:val="nil"/>
              <w:bottom w:val="single" w:color="auto" w:sz="4" w:space="0"/>
              <w:right w:val="single" w:color="auto" w:sz="4" w:space="0"/>
            </w:tcBorders>
            <w:noWrap/>
            <w:vAlign w:val="center"/>
          </w:tcPr>
          <w:p w14:paraId="5D696975">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58A3B2E6">
        <w:tblPrEx>
          <w:tblCellMar>
            <w:top w:w="0" w:type="dxa"/>
            <w:left w:w="108" w:type="dxa"/>
            <w:bottom w:w="0" w:type="dxa"/>
            <w:right w:w="108" w:type="dxa"/>
          </w:tblCellMar>
        </w:tblPrEx>
        <w:trPr>
          <w:trHeight w:val="2722" w:hRule="atLeast"/>
        </w:trPr>
        <w:tc>
          <w:tcPr>
            <w:tcW w:w="442" w:type="pct"/>
            <w:vMerge w:val="continue"/>
            <w:tcBorders>
              <w:left w:val="single" w:color="auto" w:sz="4" w:space="0"/>
              <w:bottom w:val="single" w:color="auto" w:sz="4" w:space="0"/>
              <w:right w:val="single" w:color="auto" w:sz="4" w:space="0"/>
            </w:tcBorders>
            <w:noWrap w:val="0"/>
            <w:vAlign w:val="center"/>
          </w:tcPr>
          <w:p w14:paraId="607CD76E">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2CDA3174">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3B540356">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0F4045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理事会、常务理事会履行职责情况</w:t>
            </w:r>
          </w:p>
        </w:tc>
        <w:tc>
          <w:tcPr>
            <w:tcW w:w="2834" w:type="pct"/>
            <w:tcBorders>
              <w:top w:val="nil"/>
              <w:left w:val="nil"/>
              <w:bottom w:val="single" w:color="auto" w:sz="4" w:space="0"/>
              <w:right w:val="single" w:color="auto" w:sz="4" w:space="0"/>
            </w:tcBorders>
            <w:noWrap w:val="0"/>
            <w:vAlign w:val="center"/>
          </w:tcPr>
          <w:p w14:paraId="78485E7F">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□理事会、常务理事会表决事项与章程规定职权一致，得1分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□理事会、常务理事会有越权行为或采用其他形式（例如：会长办公会）代替理事会、常务理事会，得0分                                     </w:t>
            </w:r>
          </w:p>
        </w:tc>
        <w:tc>
          <w:tcPr>
            <w:tcW w:w="304" w:type="pct"/>
            <w:tcBorders>
              <w:top w:val="nil"/>
              <w:left w:val="nil"/>
              <w:bottom w:val="single" w:color="auto" w:sz="4" w:space="0"/>
              <w:right w:val="single" w:color="auto" w:sz="4" w:space="0"/>
            </w:tcBorders>
            <w:noWrap/>
            <w:vAlign w:val="center"/>
          </w:tcPr>
          <w:p w14:paraId="10C3A0A9">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01DE76E9">
        <w:tblPrEx>
          <w:tblCellMar>
            <w:top w:w="0" w:type="dxa"/>
            <w:left w:w="108" w:type="dxa"/>
            <w:bottom w:w="0" w:type="dxa"/>
            <w:right w:w="108" w:type="dxa"/>
          </w:tblCellMar>
        </w:tblPrEx>
        <w:trPr>
          <w:trHeight w:val="2722" w:hRule="atLeast"/>
        </w:trPr>
        <w:tc>
          <w:tcPr>
            <w:tcW w:w="442" w:type="pct"/>
            <w:vMerge w:val="restart"/>
            <w:tcBorders>
              <w:top w:val="nil"/>
              <w:left w:val="single" w:color="auto" w:sz="4" w:space="0"/>
              <w:right w:val="single" w:color="auto" w:sz="4" w:space="0"/>
            </w:tcBorders>
            <w:noWrap w:val="0"/>
            <w:vAlign w:val="center"/>
          </w:tcPr>
          <w:p w14:paraId="044575D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right w:val="single" w:color="auto" w:sz="4" w:space="0"/>
            </w:tcBorders>
            <w:noWrap w:val="0"/>
            <w:vAlign w:val="center"/>
          </w:tcPr>
          <w:p w14:paraId="160CBB8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4" w:type="pct"/>
            <w:vMerge w:val="continue"/>
            <w:tcBorders>
              <w:top w:val="nil"/>
              <w:left w:val="single" w:color="auto" w:sz="4" w:space="0"/>
              <w:bottom w:val="single" w:color="auto" w:sz="4" w:space="0"/>
              <w:right w:val="single" w:color="auto" w:sz="4" w:space="0"/>
            </w:tcBorders>
            <w:noWrap w:val="0"/>
            <w:vAlign w:val="center"/>
          </w:tcPr>
          <w:p w14:paraId="64045CC8">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3A26EEC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负责人的产生和罢免</w:t>
            </w:r>
          </w:p>
        </w:tc>
        <w:tc>
          <w:tcPr>
            <w:tcW w:w="2834" w:type="pct"/>
            <w:tcBorders>
              <w:top w:val="nil"/>
              <w:left w:val="nil"/>
              <w:bottom w:val="single" w:color="auto" w:sz="4" w:space="0"/>
              <w:right w:val="single" w:color="auto" w:sz="4" w:space="0"/>
            </w:tcBorders>
            <w:noWrap w:val="0"/>
            <w:vAlign w:val="center"/>
          </w:tcPr>
          <w:p w14:paraId="32F65802">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由会员（代表）大会或者理事会从理事或者常务理事中选举产生。召开会员（代表）大会的，应经到会会员（代表）二分之一以上表决通过；召开理事会的，应经到会理事三分之二以上表决通过。罢免负责人，应当召开理事会，经三分之二以上到会理事表决通过。聘任制秘书长的聘任，由理事会决定。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□以上任何一项不符合要求，得0分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□负责人中由本社会组织党组织班子成员担任的，加1分（此项为加分项，不计入总分值）</w:t>
            </w:r>
          </w:p>
        </w:tc>
        <w:tc>
          <w:tcPr>
            <w:tcW w:w="304" w:type="pct"/>
            <w:tcBorders>
              <w:top w:val="nil"/>
              <w:left w:val="nil"/>
              <w:bottom w:val="single" w:color="auto" w:sz="4" w:space="0"/>
              <w:right w:val="single" w:color="auto" w:sz="4" w:space="0"/>
            </w:tcBorders>
            <w:noWrap/>
            <w:vAlign w:val="center"/>
          </w:tcPr>
          <w:p w14:paraId="702C9A83">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52C08E36">
        <w:tblPrEx>
          <w:tblCellMar>
            <w:top w:w="0" w:type="dxa"/>
            <w:left w:w="108" w:type="dxa"/>
            <w:bottom w:w="0" w:type="dxa"/>
            <w:right w:w="108" w:type="dxa"/>
          </w:tblCellMar>
        </w:tblPrEx>
        <w:trPr>
          <w:trHeight w:val="2722" w:hRule="atLeast"/>
        </w:trPr>
        <w:tc>
          <w:tcPr>
            <w:tcW w:w="442" w:type="pct"/>
            <w:vMerge w:val="continue"/>
            <w:tcBorders>
              <w:left w:val="single" w:color="auto" w:sz="4" w:space="0"/>
              <w:right w:val="single" w:color="auto" w:sz="4" w:space="0"/>
            </w:tcBorders>
            <w:noWrap w:val="0"/>
            <w:vAlign w:val="center"/>
          </w:tcPr>
          <w:p w14:paraId="5CF4CBA3">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78FCF851">
            <w:pPr>
              <w:widowControl/>
              <w:jc w:val="left"/>
              <w:rPr>
                <w:rFonts w:ascii="宋体" w:hAnsi="宋体" w:cs="宋体"/>
                <w:kern w:val="0"/>
                <w:sz w:val="22"/>
                <w:szCs w:val="22"/>
                <w:highlight w:val="none"/>
              </w:rPr>
            </w:pPr>
          </w:p>
        </w:tc>
        <w:tc>
          <w:tcPr>
            <w:tcW w:w="454" w:type="pct"/>
            <w:vMerge w:val="restart"/>
            <w:tcBorders>
              <w:top w:val="nil"/>
              <w:left w:val="single" w:color="auto" w:sz="4" w:space="0"/>
              <w:bottom w:val="single" w:color="auto" w:sz="4" w:space="0"/>
              <w:right w:val="single" w:color="auto" w:sz="4" w:space="0"/>
            </w:tcBorders>
            <w:noWrap w:val="0"/>
            <w:vAlign w:val="center"/>
          </w:tcPr>
          <w:p w14:paraId="3AE63FB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运行机制</w:t>
            </w:r>
          </w:p>
        </w:tc>
        <w:tc>
          <w:tcPr>
            <w:tcW w:w="508" w:type="pct"/>
            <w:tcBorders>
              <w:top w:val="nil"/>
              <w:left w:val="nil"/>
              <w:bottom w:val="single" w:color="auto" w:sz="4" w:space="0"/>
              <w:right w:val="single" w:color="auto" w:sz="4" w:space="0"/>
            </w:tcBorders>
            <w:noWrap w:val="0"/>
            <w:vAlign w:val="center"/>
          </w:tcPr>
          <w:p w14:paraId="1227BE6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民主议事制度</w:t>
            </w:r>
          </w:p>
        </w:tc>
        <w:tc>
          <w:tcPr>
            <w:tcW w:w="2834" w:type="pct"/>
            <w:tcBorders>
              <w:top w:val="nil"/>
              <w:left w:val="nil"/>
              <w:bottom w:val="single" w:color="auto" w:sz="4" w:space="0"/>
              <w:right w:val="single" w:color="auto" w:sz="4" w:space="0"/>
            </w:tcBorders>
            <w:noWrap w:val="0"/>
            <w:vAlign w:val="center"/>
          </w:tcPr>
          <w:p w14:paraId="37C68154">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□有关事项均按照章程规定的权限履行民主议事程序，充分征求意见，实行民主决策，得0.2分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□有关事项未按照章程规定的权限履行民主议事程序，得0分</w:t>
            </w:r>
          </w:p>
        </w:tc>
        <w:tc>
          <w:tcPr>
            <w:tcW w:w="304" w:type="pct"/>
            <w:tcBorders>
              <w:top w:val="nil"/>
              <w:left w:val="nil"/>
              <w:bottom w:val="single" w:color="auto" w:sz="4" w:space="0"/>
              <w:right w:val="single" w:color="auto" w:sz="4" w:space="0"/>
            </w:tcBorders>
            <w:noWrap/>
            <w:vAlign w:val="center"/>
          </w:tcPr>
          <w:p w14:paraId="50847F01">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141A46B7">
        <w:tblPrEx>
          <w:tblCellMar>
            <w:top w:w="0" w:type="dxa"/>
            <w:left w:w="108" w:type="dxa"/>
            <w:bottom w:w="0" w:type="dxa"/>
            <w:right w:w="108" w:type="dxa"/>
          </w:tblCellMar>
        </w:tblPrEx>
        <w:trPr>
          <w:trHeight w:val="2722" w:hRule="atLeast"/>
        </w:trPr>
        <w:tc>
          <w:tcPr>
            <w:tcW w:w="442" w:type="pct"/>
            <w:vMerge w:val="continue"/>
            <w:tcBorders>
              <w:left w:val="single" w:color="auto" w:sz="4" w:space="0"/>
              <w:bottom w:val="single" w:color="auto" w:sz="4" w:space="0"/>
              <w:right w:val="single" w:color="auto" w:sz="4" w:space="0"/>
            </w:tcBorders>
            <w:noWrap w:val="0"/>
            <w:vAlign w:val="center"/>
          </w:tcPr>
          <w:p w14:paraId="67CB0404">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747767C6">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536D42EE">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4778E20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会议纪要</w:t>
            </w:r>
          </w:p>
        </w:tc>
        <w:tc>
          <w:tcPr>
            <w:tcW w:w="2834" w:type="pct"/>
            <w:tcBorders>
              <w:top w:val="nil"/>
              <w:left w:val="nil"/>
              <w:bottom w:val="single" w:color="auto" w:sz="4" w:space="0"/>
              <w:right w:val="single" w:color="auto" w:sz="4" w:space="0"/>
            </w:tcBorders>
            <w:noWrap w:val="0"/>
            <w:vAlign w:val="center"/>
          </w:tcPr>
          <w:p w14:paraId="70CFC8E9">
            <w:pPr>
              <w:widowControl/>
              <w:jc w:val="left"/>
              <w:rPr>
                <w:rFonts w:ascii="宋体" w:hAnsi="宋体" w:cs="宋体"/>
                <w:kern w:val="0"/>
                <w:sz w:val="22"/>
                <w:szCs w:val="22"/>
                <w:highlight w:val="none"/>
              </w:rPr>
            </w:pPr>
            <w:r>
              <w:rPr>
                <w:rFonts w:hint="eastAsia" w:ascii="宋体" w:hAnsi="宋体" w:cs="宋体"/>
                <w:kern w:val="0"/>
                <w:sz w:val="22"/>
                <w:szCs w:val="22"/>
                <w:highlight w:val="none"/>
              </w:rPr>
              <w:t>□每次会议均制作会议纪要，并经参会人员签字，人数较多不便逐一签字的，由主要负责人、法定代表人签字，后附参会人员签到表。上述要求落实的，得0.2分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□未制作会议纪要、会议纪要不全、未履行签字程序的，得0分</w:t>
            </w:r>
          </w:p>
        </w:tc>
        <w:tc>
          <w:tcPr>
            <w:tcW w:w="304" w:type="pct"/>
            <w:tcBorders>
              <w:top w:val="nil"/>
              <w:left w:val="nil"/>
              <w:bottom w:val="single" w:color="auto" w:sz="4" w:space="0"/>
              <w:right w:val="single" w:color="auto" w:sz="4" w:space="0"/>
            </w:tcBorders>
            <w:noWrap/>
            <w:vAlign w:val="center"/>
          </w:tcPr>
          <w:p w14:paraId="58EA3915">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3F67C2E4">
        <w:tblPrEx>
          <w:tblCellMar>
            <w:top w:w="0" w:type="dxa"/>
            <w:left w:w="108" w:type="dxa"/>
            <w:bottom w:w="0" w:type="dxa"/>
            <w:right w:w="108" w:type="dxa"/>
          </w:tblCellMar>
        </w:tblPrEx>
        <w:trPr>
          <w:trHeight w:val="2041" w:hRule="atLeast"/>
        </w:trPr>
        <w:tc>
          <w:tcPr>
            <w:tcW w:w="442" w:type="pct"/>
            <w:vMerge w:val="restart"/>
            <w:tcBorders>
              <w:top w:val="nil"/>
              <w:left w:val="single" w:color="auto" w:sz="4" w:space="0"/>
              <w:right w:val="single" w:color="auto" w:sz="4" w:space="0"/>
            </w:tcBorders>
            <w:noWrap w:val="0"/>
            <w:vAlign w:val="center"/>
          </w:tcPr>
          <w:p w14:paraId="58518B1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bottom w:val="single" w:color="auto" w:sz="4" w:space="0"/>
              <w:right w:val="single" w:color="auto" w:sz="4" w:space="0"/>
            </w:tcBorders>
            <w:noWrap w:val="0"/>
            <w:vAlign w:val="center"/>
          </w:tcPr>
          <w:p w14:paraId="06670CD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54" w:type="pct"/>
            <w:vMerge w:val="restart"/>
            <w:tcBorders>
              <w:top w:val="nil"/>
              <w:left w:val="single" w:color="auto" w:sz="4" w:space="0"/>
              <w:bottom w:val="single" w:color="auto" w:sz="4" w:space="0"/>
              <w:right w:val="single" w:color="auto" w:sz="4" w:space="0"/>
            </w:tcBorders>
            <w:noWrap w:val="0"/>
            <w:vAlign w:val="center"/>
          </w:tcPr>
          <w:p w14:paraId="79DE717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代表机构  </w:t>
            </w:r>
          </w:p>
        </w:tc>
        <w:tc>
          <w:tcPr>
            <w:tcW w:w="508" w:type="pct"/>
            <w:vMerge w:val="restart"/>
            <w:tcBorders>
              <w:top w:val="nil"/>
              <w:left w:val="single" w:color="auto" w:sz="4" w:space="0"/>
              <w:bottom w:val="single" w:color="auto" w:sz="4" w:space="0"/>
              <w:right w:val="single" w:color="auto" w:sz="4" w:space="0"/>
            </w:tcBorders>
            <w:noWrap w:val="0"/>
            <w:vAlign w:val="center"/>
          </w:tcPr>
          <w:p w14:paraId="29A64DA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分支、代表机构的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设置程序</w:t>
            </w:r>
          </w:p>
        </w:tc>
        <w:tc>
          <w:tcPr>
            <w:tcW w:w="2834" w:type="pct"/>
            <w:tcBorders>
              <w:top w:val="nil"/>
              <w:left w:val="nil"/>
              <w:bottom w:val="single" w:color="auto" w:sz="4" w:space="0"/>
              <w:right w:val="single" w:color="auto" w:sz="4" w:space="0"/>
            </w:tcBorders>
            <w:noWrap w:val="0"/>
            <w:vAlign w:val="center"/>
          </w:tcPr>
          <w:p w14:paraId="4BAC4CED">
            <w:pPr>
              <w:widowControl/>
              <w:jc w:val="left"/>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rPr>
              <w:t>□未设立分支、代表机构，得0.5分</w:t>
            </w:r>
            <w:r>
              <w:rPr>
                <w:rFonts w:hint="eastAsia" w:ascii="宋体" w:hAnsi="宋体" w:cs="宋体"/>
                <w:kern w:val="0"/>
                <w:sz w:val="22"/>
                <w:szCs w:val="22"/>
                <w:highlight w:val="none"/>
                <w:lang w:eastAsia="zh-CN"/>
              </w:rPr>
              <w:t>。设立分支、代表机构的，按下列</w:t>
            </w:r>
            <w:r>
              <w:rPr>
                <w:rFonts w:hint="eastAsia" w:ascii="宋体" w:hAnsi="宋体" w:cs="宋体"/>
                <w:kern w:val="0"/>
                <w:sz w:val="22"/>
                <w:szCs w:val="22"/>
                <w:highlight w:val="none"/>
                <w:lang w:val="en-US" w:eastAsia="zh-CN"/>
              </w:rPr>
              <w:t>3项指标得分。</w:t>
            </w:r>
          </w:p>
        </w:tc>
        <w:tc>
          <w:tcPr>
            <w:tcW w:w="304" w:type="pct"/>
            <w:vMerge w:val="restart"/>
            <w:tcBorders>
              <w:top w:val="nil"/>
              <w:left w:val="single" w:color="auto" w:sz="4" w:space="0"/>
              <w:bottom w:val="single" w:color="000000" w:sz="4" w:space="0"/>
              <w:right w:val="single" w:color="auto" w:sz="4" w:space="0"/>
            </w:tcBorders>
            <w:noWrap/>
            <w:vAlign w:val="center"/>
          </w:tcPr>
          <w:p w14:paraId="4E7F0B03">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62FC0920">
        <w:tblPrEx>
          <w:tblCellMar>
            <w:top w:w="0" w:type="dxa"/>
            <w:left w:w="108" w:type="dxa"/>
            <w:bottom w:w="0" w:type="dxa"/>
            <w:right w:w="108" w:type="dxa"/>
          </w:tblCellMar>
        </w:tblPrEx>
        <w:trPr>
          <w:trHeight w:val="2041" w:hRule="atLeast"/>
        </w:trPr>
        <w:tc>
          <w:tcPr>
            <w:tcW w:w="442" w:type="pct"/>
            <w:vMerge w:val="continue"/>
            <w:tcBorders>
              <w:left w:val="single" w:color="auto" w:sz="4" w:space="0"/>
              <w:right w:val="single" w:color="auto" w:sz="4" w:space="0"/>
            </w:tcBorders>
            <w:noWrap w:val="0"/>
            <w:vAlign w:val="center"/>
          </w:tcPr>
          <w:p w14:paraId="292B81C9">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411C2EE">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579C1A8E">
            <w:pPr>
              <w:widowControl/>
              <w:jc w:val="left"/>
              <w:rPr>
                <w:rFonts w:ascii="宋体" w:hAnsi="宋体" w:cs="宋体"/>
                <w:kern w:val="0"/>
                <w:sz w:val="22"/>
                <w:szCs w:val="22"/>
                <w:highlight w:val="none"/>
              </w:rPr>
            </w:pPr>
          </w:p>
        </w:tc>
        <w:tc>
          <w:tcPr>
            <w:tcW w:w="508" w:type="pct"/>
            <w:vMerge w:val="continue"/>
            <w:tcBorders>
              <w:top w:val="nil"/>
              <w:left w:val="single" w:color="auto" w:sz="4" w:space="0"/>
              <w:bottom w:val="single" w:color="auto" w:sz="4" w:space="0"/>
              <w:right w:val="single" w:color="auto" w:sz="4" w:space="0"/>
            </w:tcBorders>
            <w:noWrap w:val="0"/>
            <w:vAlign w:val="center"/>
          </w:tcPr>
          <w:p w14:paraId="0041F265">
            <w:pPr>
              <w:widowControl/>
              <w:jc w:val="left"/>
              <w:rPr>
                <w:rFonts w:ascii="宋体" w:hAnsi="宋体" w:cs="宋体"/>
                <w:kern w:val="0"/>
                <w:sz w:val="22"/>
                <w:szCs w:val="22"/>
                <w:highlight w:val="none"/>
              </w:rPr>
            </w:pPr>
          </w:p>
        </w:tc>
        <w:tc>
          <w:tcPr>
            <w:tcW w:w="2834" w:type="pct"/>
            <w:tcBorders>
              <w:top w:val="nil"/>
              <w:left w:val="nil"/>
              <w:bottom w:val="single" w:color="auto" w:sz="4" w:space="0"/>
              <w:right w:val="single" w:color="auto" w:sz="4" w:space="0"/>
            </w:tcBorders>
            <w:noWrap w:val="0"/>
            <w:vAlign w:val="center"/>
          </w:tcPr>
          <w:p w14:paraId="0099E58C">
            <w:pPr>
              <w:widowControl/>
              <w:jc w:val="left"/>
              <w:rPr>
                <w:rFonts w:ascii="宋体" w:hAnsi="宋体" w:cs="宋体"/>
                <w:kern w:val="0"/>
                <w:sz w:val="22"/>
                <w:szCs w:val="22"/>
                <w:highlight w:val="none"/>
              </w:rPr>
            </w:pPr>
            <w:r>
              <w:rPr>
                <w:rFonts w:hint="eastAsia" w:ascii="宋体" w:hAnsi="宋体" w:cs="宋体"/>
                <w:kern w:val="0"/>
                <w:sz w:val="22"/>
                <w:szCs w:val="22"/>
                <w:highlight w:val="none"/>
              </w:rPr>
              <w:t>□分支机构、代表机构的设立，符合章程规定的宗旨和业务范围，经理事会或者常务理事会讨论通过，制作会议纪要的，得0.1分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□不符合章程规定的宗旨和业务范围，或者未经理事会或者常务理事会讨论通过，或者设立地域性分支机构，得0分</w:t>
            </w:r>
          </w:p>
        </w:tc>
        <w:tc>
          <w:tcPr>
            <w:tcW w:w="304" w:type="pct"/>
            <w:vMerge w:val="continue"/>
            <w:tcBorders>
              <w:top w:val="nil"/>
              <w:left w:val="single" w:color="auto" w:sz="4" w:space="0"/>
              <w:bottom w:val="single" w:color="000000" w:sz="4" w:space="0"/>
              <w:right w:val="single" w:color="auto" w:sz="4" w:space="0"/>
            </w:tcBorders>
            <w:noWrap w:val="0"/>
            <w:vAlign w:val="center"/>
          </w:tcPr>
          <w:p w14:paraId="31AB461A">
            <w:pPr>
              <w:widowControl/>
              <w:jc w:val="left"/>
              <w:rPr>
                <w:rFonts w:ascii="宋体" w:hAnsi="宋体" w:cs="宋体"/>
                <w:kern w:val="0"/>
                <w:sz w:val="24"/>
                <w:highlight w:val="none"/>
              </w:rPr>
            </w:pPr>
          </w:p>
        </w:tc>
      </w:tr>
      <w:tr w14:paraId="3127CB39">
        <w:tblPrEx>
          <w:tblCellMar>
            <w:top w:w="0" w:type="dxa"/>
            <w:left w:w="108" w:type="dxa"/>
            <w:bottom w:w="0" w:type="dxa"/>
            <w:right w:w="108" w:type="dxa"/>
          </w:tblCellMar>
        </w:tblPrEx>
        <w:trPr>
          <w:trHeight w:val="2041" w:hRule="atLeast"/>
        </w:trPr>
        <w:tc>
          <w:tcPr>
            <w:tcW w:w="442" w:type="pct"/>
            <w:vMerge w:val="continue"/>
            <w:tcBorders>
              <w:left w:val="single" w:color="auto" w:sz="4" w:space="0"/>
              <w:right w:val="single" w:color="auto" w:sz="4" w:space="0"/>
            </w:tcBorders>
            <w:noWrap w:val="0"/>
            <w:vAlign w:val="center"/>
          </w:tcPr>
          <w:p w14:paraId="22328C35">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1185050A">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1E6B04DA">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0D3D60D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分支机构、代表机构管理</w:t>
            </w:r>
          </w:p>
        </w:tc>
        <w:tc>
          <w:tcPr>
            <w:tcW w:w="2834" w:type="pct"/>
            <w:tcBorders>
              <w:top w:val="nil"/>
              <w:left w:val="nil"/>
              <w:bottom w:val="single" w:color="auto" w:sz="4" w:space="0"/>
              <w:right w:val="single" w:color="auto" w:sz="4" w:space="0"/>
            </w:tcBorders>
            <w:noWrap w:val="0"/>
            <w:vAlign w:val="center"/>
          </w:tcPr>
          <w:p w14:paraId="59C1C9A6">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□制定管理制度并落实，规范使用名称，及时撤销完成宗旨任务的分支机构、代表机构，得0.2分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□未制定管理制度，或者未在分支机构、代表机构前冠以社会团体全称，或者将分支机构、代表机构委托其他组织运营，或者向分支机构、代表机构收取管理费用的，得0分</w:t>
            </w:r>
          </w:p>
        </w:tc>
        <w:tc>
          <w:tcPr>
            <w:tcW w:w="304" w:type="pct"/>
            <w:vMerge w:val="continue"/>
            <w:tcBorders>
              <w:top w:val="nil"/>
              <w:left w:val="single" w:color="auto" w:sz="4" w:space="0"/>
              <w:bottom w:val="single" w:color="000000" w:sz="4" w:space="0"/>
              <w:right w:val="single" w:color="auto" w:sz="4" w:space="0"/>
            </w:tcBorders>
            <w:noWrap w:val="0"/>
            <w:vAlign w:val="center"/>
          </w:tcPr>
          <w:p w14:paraId="773423D6">
            <w:pPr>
              <w:widowControl/>
              <w:jc w:val="left"/>
              <w:rPr>
                <w:rFonts w:ascii="宋体" w:hAnsi="宋体" w:cs="宋体"/>
                <w:kern w:val="0"/>
                <w:sz w:val="24"/>
                <w:highlight w:val="none"/>
              </w:rPr>
            </w:pPr>
          </w:p>
        </w:tc>
      </w:tr>
      <w:tr w14:paraId="0BD4A782">
        <w:tblPrEx>
          <w:tblCellMar>
            <w:top w:w="0" w:type="dxa"/>
            <w:left w:w="108" w:type="dxa"/>
            <w:bottom w:w="0" w:type="dxa"/>
            <w:right w:w="108" w:type="dxa"/>
          </w:tblCellMar>
        </w:tblPrEx>
        <w:trPr>
          <w:trHeight w:val="2041" w:hRule="atLeast"/>
        </w:trPr>
        <w:tc>
          <w:tcPr>
            <w:tcW w:w="442" w:type="pct"/>
            <w:vMerge w:val="continue"/>
            <w:tcBorders>
              <w:left w:val="single" w:color="auto" w:sz="4" w:space="0"/>
              <w:bottom w:val="single" w:color="auto" w:sz="4" w:space="0"/>
              <w:right w:val="single" w:color="auto" w:sz="4" w:space="0"/>
            </w:tcBorders>
            <w:noWrap w:val="0"/>
            <w:vAlign w:val="center"/>
          </w:tcPr>
          <w:p w14:paraId="6FE716BD">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B6B4C20">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356F4973">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28CD9F2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分支机构、代表机构开展活动情况</w:t>
            </w:r>
          </w:p>
        </w:tc>
        <w:tc>
          <w:tcPr>
            <w:tcW w:w="2834" w:type="pct"/>
            <w:tcBorders>
              <w:top w:val="nil"/>
              <w:left w:val="nil"/>
              <w:bottom w:val="single" w:color="auto" w:sz="4" w:space="0"/>
              <w:right w:val="single" w:color="auto" w:sz="4" w:space="0"/>
            </w:tcBorders>
            <w:noWrap w:val="0"/>
            <w:vAlign w:val="center"/>
          </w:tcPr>
          <w:p w14:paraId="57494DFF">
            <w:pPr>
              <w:widowControl/>
              <w:jc w:val="left"/>
              <w:rPr>
                <w:rFonts w:ascii="宋体" w:hAnsi="宋体" w:cs="宋体"/>
                <w:kern w:val="0"/>
                <w:sz w:val="22"/>
                <w:szCs w:val="22"/>
                <w:highlight w:val="none"/>
              </w:rPr>
            </w:pPr>
            <w:r>
              <w:rPr>
                <w:rFonts w:hint="eastAsia" w:ascii="宋体" w:hAnsi="宋体" w:cs="宋体"/>
                <w:kern w:val="0"/>
                <w:sz w:val="22"/>
                <w:szCs w:val="22"/>
                <w:highlight w:val="none"/>
              </w:rPr>
              <w:t>□分支机构根据协会商会授权发展会员、开展活动，得0.2分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□分支机构未经授权发展会员，或者开展活动，得0分</w:t>
            </w:r>
          </w:p>
        </w:tc>
        <w:tc>
          <w:tcPr>
            <w:tcW w:w="304" w:type="pct"/>
            <w:vMerge w:val="continue"/>
            <w:tcBorders>
              <w:top w:val="nil"/>
              <w:left w:val="single" w:color="auto" w:sz="4" w:space="0"/>
              <w:bottom w:val="single" w:color="000000" w:sz="4" w:space="0"/>
              <w:right w:val="single" w:color="auto" w:sz="4" w:space="0"/>
            </w:tcBorders>
            <w:noWrap w:val="0"/>
            <w:vAlign w:val="center"/>
          </w:tcPr>
          <w:p w14:paraId="23FEC4C2">
            <w:pPr>
              <w:widowControl/>
              <w:jc w:val="left"/>
              <w:rPr>
                <w:rFonts w:ascii="宋体" w:hAnsi="宋体" w:cs="宋体"/>
                <w:kern w:val="0"/>
                <w:sz w:val="24"/>
                <w:highlight w:val="none"/>
              </w:rPr>
            </w:pPr>
          </w:p>
        </w:tc>
      </w:tr>
      <w:tr w14:paraId="02BF1256">
        <w:tblPrEx>
          <w:tblCellMar>
            <w:top w:w="0" w:type="dxa"/>
            <w:left w:w="108" w:type="dxa"/>
            <w:bottom w:w="0" w:type="dxa"/>
            <w:right w:w="108" w:type="dxa"/>
          </w:tblCellMar>
        </w:tblPrEx>
        <w:trPr>
          <w:trHeight w:val="1678" w:hRule="atLeast"/>
        </w:trPr>
        <w:tc>
          <w:tcPr>
            <w:tcW w:w="442" w:type="pct"/>
            <w:vMerge w:val="restart"/>
            <w:tcBorders>
              <w:top w:val="nil"/>
              <w:left w:val="single" w:color="auto" w:sz="4" w:space="0"/>
              <w:right w:val="single" w:color="auto" w:sz="4" w:space="0"/>
            </w:tcBorders>
            <w:noWrap w:val="0"/>
            <w:vAlign w:val="center"/>
          </w:tcPr>
          <w:p w14:paraId="140F8A3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bottom w:val="single" w:color="auto" w:sz="4" w:space="0"/>
              <w:right w:val="single" w:color="auto" w:sz="4" w:space="0"/>
            </w:tcBorders>
            <w:noWrap w:val="0"/>
            <w:vAlign w:val="center"/>
          </w:tcPr>
          <w:p w14:paraId="3A855B6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建设</w:t>
            </w:r>
          </w:p>
        </w:tc>
        <w:tc>
          <w:tcPr>
            <w:tcW w:w="454" w:type="pct"/>
            <w:vMerge w:val="restart"/>
            <w:tcBorders>
              <w:top w:val="nil"/>
              <w:left w:val="single" w:color="auto" w:sz="4" w:space="0"/>
              <w:bottom w:val="single" w:color="auto" w:sz="4" w:space="0"/>
              <w:right w:val="single" w:color="auto" w:sz="4" w:space="0"/>
            </w:tcBorders>
            <w:noWrap w:val="0"/>
            <w:vAlign w:val="center"/>
          </w:tcPr>
          <w:p w14:paraId="600EE5C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w:t>
            </w:r>
          </w:p>
        </w:tc>
        <w:tc>
          <w:tcPr>
            <w:tcW w:w="508" w:type="pct"/>
            <w:tcBorders>
              <w:top w:val="nil"/>
              <w:left w:val="nil"/>
              <w:bottom w:val="single" w:color="auto" w:sz="4" w:space="0"/>
              <w:right w:val="single" w:color="auto" w:sz="4" w:space="0"/>
            </w:tcBorders>
            <w:noWrap w:val="0"/>
            <w:vAlign w:val="center"/>
          </w:tcPr>
          <w:p w14:paraId="3FF23D7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任职要求</w:t>
            </w:r>
          </w:p>
        </w:tc>
        <w:tc>
          <w:tcPr>
            <w:tcW w:w="2834" w:type="pct"/>
            <w:tcBorders>
              <w:top w:val="nil"/>
              <w:left w:val="nil"/>
              <w:bottom w:val="single" w:color="auto" w:sz="4" w:space="0"/>
              <w:right w:val="single" w:color="auto" w:sz="4" w:space="0"/>
            </w:tcBorders>
            <w:noWrap w:val="0"/>
            <w:vAlign w:val="center"/>
          </w:tcPr>
          <w:p w14:paraId="3781D1E2">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□负责人不来自同一单位，理事长（会长）、秘书长未兼任其他社会团体理事长（会长）、秘书长，理事长（会长）和秘书长不由同一人兼任，以上要求均符合的，得2分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□以上要求有任何一项不符合的，得0分</w:t>
            </w:r>
          </w:p>
        </w:tc>
        <w:tc>
          <w:tcPr>
            <w:tcW w:w="304" w:type="pct"/>
            <w:tcBorders>
              <w:top w:val="nil"/>
              <w:left w:val="nil"/>
              <w:bottom w:val="single" w:color="auto" w:sz="4" w:space="0"/>
              <w:right w:val="single" w:color="auto" w:sz="4" w:space="0"/>
            </w:tcBorders>
            <w:noWrap/>
            <w:vAlign w:val="center"/>
          </w:tcPr>
          <w:p w14:paraId="55949FCC">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3D93F147">
        <w:tblPrEx>
          <w:tblCellMar>
            <w:top w:w="0" w:type="dxa"/>
            <w:left w:w="108" w:type="dxa"/>
            <w:bottom w:w="0" w:type="dxa"/>
            <w:right w:w="108" w:type="dxa"/>
          </w:tblCellMar>
        </w:tblPrEx>
        <w:trPr>
          <w:trHeight w:val="1684" w:hRule="atLeast"/>
        </w:trPr>
        <w:tc>
          <w:tcPr>
            <w:tcW w:w="442" w:type="pct"/>
            <w:vMerge w:val="continue"/>
            <w:tcBorders>
              <w:left w:val="single" w:color="auto" w:sz="4" w:space="0"/>
              <w:right w:val="single" w:color="auto" w:sz="4" w:space="0"/>
            </w:tcBorders>
            <w:noWrap w:val="0"/>
            <w:vAlign w:val="center"/>
          </w:tcPr>
          <w:p w14:paraId="0BD3A863">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77A1010">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38C14447">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0113293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公务员、退休领导干部兼任情况</w:t>
            </w:r>
          </w:p>
        </w:tc>
        <w:tc>
          <w:tcPr>
            <w:tcW w:w="2834" w:type="pct"/>
            <w:tcBorders>
              <w:top w:val="nil"/>
              <w:left w:val="nil"/>
              <w:bottom w:val="single" w:color="auto" w:sz="4" w:space="0"/>
              <w:right w:val="single" w:color="auto" w:sz="4" w:space="0"/>
            </w:tcBorders>
            <w:noWrap w:val="0"/>
            <w:vAlign w:val="center"/>
          </w:tcPr>
          <w:p w14:paraId="64EAF99C">
            <w:pPr>
              <w:widowControl/>
              <w:jc w:val="left"/>
              <w:rPr>
                <w:rFonts w:ascii="宋体" w:hAnsi="宋体" w:cs="宋体"/>
                <w:kern w:val="0"/>
                <w:sz w:val="22"/>
                <w:szCs w:val="22"/>
                <w:highlight w:val="none"/>
              </w:rPr>
            </w:pPr>
            <w:r>
              <w:rPr>
                <w:rFonts w:hint="eastAsia" w:ascii="宋体" w:hAnsi="宋体" w:cs="宋体"/>
                <w:kern w:val="0"/>
                <w:sz w:val="22"/>
                <w:szCs w:val="22"/>
                <w:highlight w:val="none"/>
              </w:rPr>
              <w:t>□协会商会负责人无现职公务员、退休领导干部兼职，或退休领导干部兼职按规定履行了报批手续，得1分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□协会商会负责人有公务员兼职，或者有退休领导干部兼职但未按规定履行报批手续，得0分</w:t>
            </w:r>
          </w:p>
        </w:tc>
        <w:tc>
          <w:tcPr>
            <w:tcW w:w="304" w:type="pct"/>
            <w:tcBorders>
              <w:top w:val="nil"/>
              <w:left w:val="nil"/>
              <w:bottom w:val="single" w:color="auto" w:sz="4" w:space="0"/>
              <w:right w:val="single" w:color="auto" w:sz="4" w:space="0"/>
            </w:tcBorders>
            <w:noWrap/>
            <w:vAlign w:val="center"/>
          </w:tcPr>
          <w:p w14:paraId="3062DDF0">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BFD82DD">
        <w:tblPrEx>
          <w:tblCellMar>
            <w:top w:w="0" w:type="dxa"/>
            <w:left w:w="108" w:type="dxa"/>
            <w:bottom w:w="0" w:type="dxa"/>
            <w:right w:w="108" w:type="dxa"/>
          </w:tblCellMar>
        </w:tblPrEx>
        <w:trPr>
          <w:trHeight w:val="996" w:hRule="atLeast"/>
        </w:trPr>
        <w:tc>
          <w:tcPr>
            <w:tcW w:w="442" w:type="pct"/>
            <w:vMerge w:val="continue"/>
            <w:tcBorders>
              <w:left w:val="single" w:color="auto" w:sz="4" w:space="0"/>
              <w:right w:val="single" w:color="auto" w:sz="4" w:space="0"/>
            </w:tcBorders>
            <w:noWrap w:val="0"/>
            <w:vAlign w:val="center"/>
          </w:tcPr>
          <w:p w14:paraId="2893AAC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7DA801DD">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1C3F6DE6">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7EAC26D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负责人年龄</w:t>
            </w:r>
          </w:p>
        </w:tc>
        <w:tc>
          <w:tcPr>
            <w:tcW w:w="2834" w:type="pct"/>
            <w:tcBorders>
              <w:top w:val="nil"/>
              <w:left w:val="nil"/>
              <w:bottom w:val="single" w:color="auto" w:sz="4" w:space="0"/>
              <w:right w:val="single" w:color="auto" w:sz="4" w:space="0"/>
            </w:tcBorders>
            <w:noWrap w:val="0"/>
            <w:vAlign w:val="center"/>
          </w:tcPr>
          <w:p w14:paraId="6827C2F8">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□无负责人超龄任职情况，得0.2分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□存在负责人超龄任职情况，得0分</w:t>
            </w:r>
          </w:p>
        </w:tc>
        <w:tc>
          <w:tcPr>
            <w:tcW w:w="304" w:type="pct"/>
            <w:tcBorders>
              <w:top w:val="nil"/>
              <w:left w:val="nil"/>
              <w:bottom w:val="single" w:color="auto" w:sz="4" w:space="0"/>
              <w:right w:val="single" w:color="auto" w:sz="4" w:space="0"/>
            </w:tcBorders>
            <w:noWrap/>
            <w:vAlign w:val="center"/>
          </w:tcPr>
          <w:p w14:paraId="4D1F2D1D">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5D8D374E">
        <w:tblPrEx>
          <w:tblCellMar>
            <w:top w:w="0" w:type="dxa"/>
            <w:left w:w="108" w:type="dxa"/>
            <w:bottom w:w="0" w:type="dxa"/>
            <w:right w:w="108" w:type="dxa"/>
          </w:tblCellMar>
        </w:tblPrEx>
        <w:trPr>
          <w:trHeight w:val="2399" w:hRule="atLeast"/>
        </w:trPr>
        <w:tc>
          <w:tcPr>
            <w:tcW w:w="442" w:type="pct"/>
            <w:vMerge w:val="continue"/>
            <w:tcBorders>
              <w:left w:val="single" w:color="auto" w:sz="4" w:space="0"/>
              <w:right w:val="single" w:color="auto" w:sz="4" w:space="0"/>
            </w:tcBorders>
            <w:noWrap w:val="0"/>
            <w:vAlign w:val="center"/>
          </w:tcPr>
          <w:p w14:paraId="56ACF19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0A9C1607">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63BA3ED8">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351D997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负责人学历和行业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影响力</w:t>
            </w:r>
          </w:p>
        </w:tc>
        <w:tc>
          <w:tcPr>
            <w:tcW w:w="2834" w:type="pct"/>
            <w:tcBorders>
              <w:top w:val="nil"/>
              <w:left w:val="nil"/>
              <w:bottom w:val="single" w:color="auto" w:sz="4" w:space="0"/>
              <w:right w:val="single" w:color="auto" w:sz="4" w:space="0"/>
            </w:tcBorders>
            <w:noWrap w:val="0"/>
            <w:vAlign w:val="center"/>
          </w:tcPr>
          <w:p w14:paraId="2EBEA2F7">
            <w:pPr>
              <w:widowControl/>
              <w:jc w:val="left"/>
              <w:rPr>
                <w:rFonts w:ascii="宋体" w:hAnsi="宋体" w:cs="宋体"/>
                <w:kern w:val="0"/>
                <w:sz w:val="22"/>
                <w:szCs w:val="22"/>
                <w:highlight w:val="none"/>
              </w:rPr>
            </w:pPr>
            <w:r>
              <w:rPr>
                <w:rFonts w:hint="eastAsia" w:ascii="宋体" w:hAnsi="宋体" w:cs="宋体"/>
                <w:kern w:val="0"/>
                <w:sz w:val="22"/>
                <w:szCs w:val="22"/>
                <w:highlight w:val="none"/>
              </w:rPr>
              <w:t>负责人学历情况：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□全部具有本科以上学历，得0.2分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□有1名（含）以上负责人不具有本科以上学历，得0.1分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负责人影响力情况：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□负责人在行业内有较大影响力，对行业有卓越贡献，得0.2分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□负责人在行业内有一定影响力，得0.1分</w:t>
            </w:r>
          </w:p>
        </w:tc>
        <w:tc>
          <w:tcPr>
            <w:tcW w:w="304" w:type="pct"/>
            <w:tcBorders>
              <w:top w:val="nil"/>
              <w:left w:val="nil"/>
              <w:bottom w:val="single" w:color="auto" w:sz="4" w:space="0"/>
              <w:right w:val="single" w:color="auto" w:sz="4" w:space="0"/>
            </w:tcBorders>
            <w:noWrap/>
            <w:vAlign w:val="center"/>
          </w:tcPr>
          <w:p w14:paraId="404B719A">
            <w:pPr>
              <w:widowControl/>
              <w:jc w:val="center"/>
              <w:rPr>
                <w:rFonts w:ascii="宋体" w:hAnsi="宋体" w:cs="宋体"/>
                <w:kern w:val="0"/>
                <w:sz w:val="24"/>
                <w:highlight w:val="none"/>
              </w:rPr>
            </w:pPr>
            <w:r>
              <w:rPr>
                <w:rFonts w:hint="eastAsia" w:ascii="宋体" w:hAnsi="宋体" w:cs="宋体"/>
                <w:kern w:val="0"/>
                <w:sz w:val="24"/>
                <w:highlight w:val="none"/>
              </w:rPr>
              <w:t>0.4</w:t>
            </w:r>
          </w:p>
        </w:tc>
      </w:tr>
      <w:tr w14:paraId="0B8F3CEA">
        <w:tblPrEx>
          <w:tblCellMar>
            <w:top w:w="0" w:type="dxa"/>
            <w:left w:w="108" w:type="dxa"/>
            <w:bottom w:w="0" w:type="dxa"/>
            <w:right w:w="108" w:type="dxa"/>
          </w:tblCellMar>
        </w:tblPrEx>
        <w:trPr>
          <w:trHeight w:val="1405" w:hRule="atLeast"/>
        </w:trPr>
        <w:tc>
          <w:tcPr>
            <w:tcW w:w="442" w:type="pct"/>
            <w:vMerge w:val="continue"/>
            <w:tcBorders>
              <w:left w:val="single" w:color="auto" w:sz="4" w:space="0"/>
              <w:bottom w:val="single" w:color="auto" w:sz="4" w:space="0"/>
              <w:right w:val="single" w:color="auto" w:sz="4" w:space="0"/>
            </w:tcBorders>
            <w:noWrap w:val="0"/>
            <w:vAlign w:val="center"/>
          </w:tcPr>
          <w:p w14:paraId="1C76589F">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58464A17">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6E482F3E">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3275AE3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秘书长专兼职</w:t>
            </w:r>
          </w:p>
        </w:tc>
        <w:tc>
          <w:tcPr>
            <w:tcW w:w="2834" w:type="pct"/>
            <w:tcBorders>
              <w:top w:val="nil"/>
              <w:left w:val="nil"/>
              <w:bottom w:val="single" w:color="auto" w:sz="4" w:space="0"/>
              <w:right w:val="single" w:color="auto" w:sz="4" w:space="0"/>
            </w:tcBorders>
            <w:noWrap w:val="0"/>
            <w:vAlign w:val="center"/>
          </w:tcPr>
          <w:p w14:paraId="37ADFD38">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□设有专职秘书长，得1分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□秘书长为兼职，得0分</w:t>
            </w:r>
          </w:p>
        </w:tc>
        <w:tc>
          <w:tcPr>
            <w:tcW w:w="304" w:type="pct"/>
            <w:tcBorders>
              <w:top w:val="nil"/>
              <w:left w:val="nil"/>
              <w:bottom w:val="single" w:color="auto" w:sz="4" w:space="0"/>
              <w:right w:val="single" w:color="auto" w:sz="4" w:space="0"/>
            </w:tcBorders>
            <w:noWrap/>
            <w:vAlign w:val="center"/>
          </w:tcPr>
          <w:p w14:paraId="0FF617D5">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C5C4419">
        <w:tblPrEx>
          <w:tblCellMar>
            <w:top w:w="0" w:type="dxa"/>
            <w:left w:w="108" w:type="dxa"/>
            <w:bottom w:w="0" w:type="dxa"/>
            <w:right w:w="108" w:type="dxa"/>
          </w:tblCellMar>
        </w:tblPrEx>
        <w:trPr>
          <w:trHeight w:val="2041" w:hRule="atLeast"/>
        </w:trPr>
        <w:tc>
          <w:tcPr>
            <w:tcW w:w="442" w:type="pct"/>
            <w:vMerge w:val="restart"/>
            <w:tcBorders>
              <w:top w:val="nil"/>
              <w:left w:val="single" w:color="auto" w:sz="4" w:space="0"/>
              <w:right w:val="single" w:color="auto" w:sz="4" w:space="0"/>
            </w:tcBorders>
            <w:noWrap w:val="0"/>
            <w:vAlign w:val="center"/>
          </w:tcPr>
          <w:p w14:paraId="7AB5EB3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tcBorders>
              <w:top w:val="nil"/>
              <w:left w:val="nil"/>
              <w:bottom w:val="single" w:color="auto" w:sz="4" w:space="0"/>
              <w:right w:val="single" w:color="auto" w:sz="4" w:space="0"/>
            </w:tcBorders>
            <w:noWrap w:val="0"/>
            <w:vAlign w:val="center"/>
          </w:tcPr>
          <w:p w14:paraId="64E40C8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建设</w:t>
            </w:r>
          </w:p>
        </w:tc>
        <w:tc>
          <w:tcPr>
            <w:tcW w:w="454" w:type="pct"/>
            <w:tcBorders>
              <w:top w:val="nil"/>
              <w:left w:val="nil"/>
              <w:bottom w:val="single" w:color="auto" w:sz="4" w:space="0"/>
              <w:right w:val="single" w:color="auto" w:sz="4" w:space="0"/>
            </w:tcBorders>
            <w:noWrap w:val="0"/>
            <w:vAlign w:val="center"/>
          </w:tcPr>
          <w:p w14:paraId="2AA781A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w:t>
            </w:r>
          </w:p>
        </w:tc>
        <w:tc>
          <w:tcPr>
            <w:tcW w:w="508" w:type="pct"/>
            <w:tcBorders>
              <w:top w:val="nil"/>
              <w:left w:val="nil"/>
              <w:bottom w:val="single" w:color="auto" w:sz="4" w:space="0"/>
              <w:right w:val="single" w:color="auto" w:sz="4" w:space="0"/>
            </w:tcBorders>
            <w:noWrap w:val="0"/>
            <w:vAlign w:val="center"/>
          </w:tcPr>
          <w:p w14:paraId="7E5101E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秘书长年度绩效考核</w:t>
            </w:r>
          </w:p>
        </w:tc>
        <w:tc>
          <w:tcPr>
            <w:tcW w:w="2834" w:type="pct"/>
            <w:tcBorders>
              <w:top w:val="nil"/>
              <w:left w:val="nil"/>
              <w:bottom w:val="single" w:color="auto" w:sz="4" w:space="0"/>
              <w:right w:val="single" w:color="auto" w:sz="4" w:space="0"/>
            </w:tcBorders>
            <w:noWrap w:val="0"/>
            <w:vAlign w:val="center"/>
          </w:tcPr>
          <w:p w14:paraId="3A1DC7C3">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□制定并执行秘书长年度绩效考核制度，且考核结果良好，得0.5分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□制定并执行秘书长年度绩效考核制度，考核结果一般，得0.1分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□未制定秘书长年度绩效考核制度，得0分</w:t>
            </w:r>
          </w:p>
        </w:tc>
        <w:tc>
          <w:tcPr>
            <w:tcW w:w="304" w:type="pct"/>
            <w:tcBorders>
              <w:top w:val="nil"/>
              <w:left w:val="nil"/>
              <w:bottom w:val="single" w:color="auto" w:sz="4" w:space="0"/>
              <w:right w:val="single" w:color="auto" w:sz="4" w:space="0"/>
            </w:tcBorders>
            <w:noWrap/>
            <w:vAlign w:val="center"/>
          </w:tcPr>
          <w:p w14:paraId="3F73A85B">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5C96E62">
        <w:tblPrEx>
          <w:tblCellMar>
            <w:top w:w="0" w:type="dxa"/>
            <w:left w:w="108" w:type="dxa"/>
            <w:bottom w:w="0" w:type="dxa"/>
            <w:right w:w="108" w:type="dxa"/>
          </w:tblCellMar>
        </w:tblPrEx>
        <w:trPr>
          <w:trHeight w:val="2041" w:hRule="atLeast"/>
        </w:trPr>
        <w:tc>
          <w:tcPr>
            <w:tcW w:w="442" w:type="pct"/>
            <w:vMerge w:val="continue"/>
            <w:tcBorders>
              <w:left w:val="single" w:color="auto" w:sz="4" w:space="0"/>
              <w:right w:val="single" w:color="auto" w:sz="4" w:space="0"/>
            </w:tcBorders>
            <w:noWrap w:val="0"/>
            <w:vAlign w:val="center"/>
          </w:tcPr>
          <w:p w14:paraId="30445B29">
            <w:pPr>
              <w:widowControl/>
              <w:jc w:val="left"/>
              <w:rPr>
                <w:rFonts w:ascii="宋体" w:hAnsi="宋体" w:cs="宋体"/>
                <w:kern w:val="0"/>
                <w:sz w:val="22"/>
                <w:szCs w:val="22"/>
                <w:highlight w:val="none"/>
              </w:rPr>
            </w:pPr>
          </w:p>
        </w:tc>
        <w:tc>
          <w:tcPr>
            <w:tcW w:w="458" w:type="pct"/>
            <w:vMerge w:val="restart"/>
            <w:tcBorders>
              <w:top w:val="nil"/>
              <w:left w:val="single" w:color="auto" w:sz="4" w:space="0"/>
              <w:right w:val="single" w:color="auto" w:sz="4" w:space="0"/>
            </w:tcBorders>
            <w:noWrap w:val="0"/>
            <w:vAlign w:val="center"/>
          </w:tcPr>
          <w:p w14:paraId="1A28F86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54" w:type="pct"/>
            <w:vMerge w:val="restart"/>
            <w:tcBorders>
              <w:top w:val="nil"/>
              <w:left w:val="single" w:color="auto" w:sz="4" w:space="0"/>
              <w:bottom w:val="single" w:color="auto" w:sz="4" w:space="0"/>
              <w:right w:val="single" w:color="auto" w:sz="4" w:space="0"/>
            </w:tcBorders>
            <w:noWrap w:val="0"/>
            <w:vAlign w:val="center"/>
          </w:tcPr>
          <w:p w14:paraId="074E3F6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人才队伍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建设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（15分）</w:t>
            </w:r>
          </w:p>
        </w:tc>
        <w:tc>
          <w:tcPr>
            <w:tcW w:w="508" w:type="pct"/>
            <w:tcBorders>
              <w:top w:val="nil"/>
              <w:left w:val="nil"/>
              <w:bottom w:val="single" w:color="auto" w:sz="4" w:space="0"/>
              <w:right w:val="single" w:color="auto" w:sz="4" w:space="0"/>
            </w:tcBorders>
            <w:noWrap w:val="0"/>
            <w:vAlign w:val="center"/>
          </w:tcPr>
          <w:p w14:paraId="4D8338A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工作人员数</w:t>
            </w:r>
          </w:p>
        </w:tc>
        <w:tc>
          <w:tcPr>
            <w:tcW w:w="2834" w:type="pct"/>
            <w:tcBorders>
              <w:top w:val="nil"/>
              <w:left w:val="nil"/>
              <w:bottom w:val="single" w:color="auto" w:sz="4" w:space="0"/>
              <w:right w:val="single" w:color="auto" w:sz="4" w:space="0"/>
            </w:tcBorders>
            <w:noWrap w:val="0"/>
            <w:vAlign w:val="center"/>
          </w:tcPr>
          <w:p w14:paraId="7FCF94C4">
            <w:pPr>
              <w:widowControl/>
              <w:jc w:val="left"/>
              <w:rPr>
                <w:rFonts w:ascii="宋体" w:hAnsi="宋体" w:cs="宋体"/>
                <w:kern w:val="0"/>
                <w:sz w:val="22"/>
                <w:szCs w:val="22"/>
                <w:highlight w:val="none"/>
              </w:rPr>
            </w:pPr>
            <w:r>
              <w:rPr>
                <w:rFonts w:hint="eastAsia" w:ascii="宋体" w:hAnsi="宋体" w:cs="宋体"/>
                <w:kern w:val="0"/>
                <w:sz w:val="22"/>
                <w:szCs w:val="22"/>
                <w:highlight w:val="none"/>
              </w:rPr>
              <w:t>□专职工作人员达到5人以上（含5人），得0.5分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□专职工作人员3～5人（含3人），得0.3分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□专职工作人员少于3人，得0.1分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□无专职工作人员，得0分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注：专职工作人员指在协会商会领取薪酬并建立劳动关系的工作人员。返聘、劳动关系在其他单位的工作人员，按50%赋分。</w:t>
            </w:r>
          </w:p>
        </w:tc>
        <w:tc>
          <w:tcPr>
            <w:tcW w:w="304" w:type="pct"/>
            <w:tcBorders>
              <w:top w:val="nil"/>
              <w:left w:val="nil"/>
              <w:bottom w:val="single" w:color="auto" w:sz="4" w:space="0"/>
              <w:right w:val="single" w:color="auto" w:sz="4" w:space="0"/>
            </w:tcBorders>
            <w:noWrap/>
            <w:vAlign w:val="center"/>
          </w:tcPr>
          <w:p w14:paraId="388C2AE9">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2389D892">
        <w:tblPrEx>
          <w:tblCellMar>
            <w:top w:w="0" w:type="dxa"/>
            <w:left w:w="108" w:type="dxa"/>
            <w:bottom w:w="0" w:type="dxa"/>
            <w:right w:w="108" w:type="dxa"/>
          </w:tblCellMar>
        </w:tblPrEx>
        <w:trPr>
          <w:trHeight w:val="2041" w:hRule="atLeast"/>
        </w:trPr>
        <w:tc>
          <w:tcPr>
            <w:tcW w:w="442" w:type="pct"/>
            <w:vMerge w:val="continue"/>
            <w:tcBorders>
              <w:left w:val="single" w:color="auto" w:sz="4" w:space="0"/>
              <w:right w:val="single" w:color="auto" w:sz="4" w:space="0"/>
            </w:tcBorders>
            <w:noWrap w:val="0"/>
            <w:vAlign w:val="center"/>
          </w:tcPr>
          <w:p w14:paraId="11BB5F05">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312E3BC6">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71B504A0">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0961567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工作人员学历</w:t>
            </w:r>
          </w:p>
        </w:tc>
        <w:tc>
          <w:tcPr>
            <w:tcW w:w="2834" w:type="pct"/>
            <w:tcBorders>
              <w:top w:val="nil"/>
              <w:left w:val="nil"/>
              <w:bottom w:val="single" w:color="auto" w:sz="4" w:space="0"/>
              <w:right w:val="single" w:color="auto" w:sz="4" w:space="0"/>
            </w:tcBorders>
            <w:noWrap w:val="0"/>
            <w:vAlign w:val="center"/>
          </w:tcPr>
          <w:p w14:paraId="229EFC56">
            <w:pPr>
              <w:widowControl/>
              <w:jc w:val="left"/>
              <w:rPr>
                <w:rFonts w:ascii="宋体" w:hAnsi="宋体" w:cs="宋体"/>
                <w:kern w:val="0"/>
                <w:sz w:val="22"/>
                <w:szCs w:val="22"/>
                <w:highlight w:val="none"/>
              </w:rPr>
            </w:pPr>
            <w:r>
              <w:rPr>
                <w:rFonts w:hint="eastAsia" w:ascii="宋体" w:hAnsi="宋体" w:cs="宋体"/>
                <w:kern w:val="0"/>
                <w:sz w:val="22"/>
                <w:szCs w:val="22"/>
                <w:highlight w:val="none"/>
              </w:rPr>
              <w:t>□本科以上学历达到70%，得0.4分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□本科以上学历达到50%，得0.2分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□本科以上学历低于50%，得0.1分</w:t>
            </w:r>
          </w:p>
        </w:tc>
        <w:tc>
          <w:tcPr>
            <w:tcW w:w="304" w:type="pct"/>
            <w:tcBorders>
              <w:top w:val="nil"/>
              <w:left w:val="nil"/>
              <w:bottom w:val="single" w:color="auto" w:sz="4" w:space="0"/>
              <w:right w:val="single" w:color="auto" w:sz="4" w:space="0"/>
            </w:tcBorders>
            <w:noWrap/>
            <w:vAlign w:val="center"/>
          </w:tcPr>
          <w:p w14:paraId="6A648D80">
            <w:pPr>
              <w:widowControl/>
              <w:jc w:val="center"/>
              <w:rPr>
                <w:rFonts w:ascii="宋体" w:hAnsi="宋体" w:cs="宋体"/>
                <w:kern w:val="0"/>
                <w:sz w:val="24"/>
                <w:highlight w:val="none"/>
              </w:rPr>
            </w:pPr>
            <w:r>
              <w:rPr>
                <w:rFonts w:hint="eastAsia" w:ascii="宋体" w:hAnsi="宋体" w:cs="宋体"/>
                <w:kern w:val="0"/>
                <w:sz w:val="24"/>
                <w:highlight w:val="none"/>
              </w:rPr>
              <w:t>0.4</w:t>
            </w:r>
          </w:p>
        </w:tc>
      </w:tr>
      <w:tr w14:paraId="240B16B0">
        <w:tblPrEx>
          <w:tblCellMar>
            <w:top w:w="0" w:type="dxa"/>
            <w:left w:w="108" w:type="dxa"/>
            <w:bottom w:w="0" w:type="dxa"/>
            <w:right w:w="108" w:type="dxa"/>
          </w:tblCellMar>
        </w:tblPrEx>
        <w:trPr>
          <w:trHeight w:val="2041" w:hRule="atLeast"/>
        </w:trPr>
        <w:tc>
          <w:tcPr>
            <w:tcW w:w="442" w:type="pct"/>
            <w:vMerge w:val="continue"/>
            <w:tcBorders>
              <w:left w:val="single" w:color="auto" w:sz="4" w:space="0"/>
              <w:bottom w:val="single" w:color="000000" w:sz="4" w:space="0"/>
              <w:right w:val="single" w:color="auto" w:sz="4" w:space="0"/>
            </w:tcBorders>
            <w:noWrap w:val="0"/>
            <w:vAlign w:val="center"/>
          </w:tcPr>
          <w:p w14:paraId="7BA45DC4">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000000" w:sz="4" w:space="0"/>
              <w:right w:val="single" w:color="auto" w:sz="4" w:space="0"/>
            </w:tcBorders>
            <w:noWrap w:val="0"/>
            <w:vAlign w:val="center"/>
          </w:tcPr>
          <w:p w14:paraId="03F33217">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45BB70DF">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0A325B4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人员培训</w:t>
            </w:r>
          </w:p>
        </w:tc>
        <w:tc>
          <w:tcPr>
            <w:tcW w:w="2834" w:type="pct"/>
            <w:tcBorders>
              <w:top w:val="nil"/>
              <w:left w:val="nil"/>
              <w:bottom w:val="single" w:color="auto" w:sz="4" w:space="0"/>
              <w:right w:val="single" w:color="auto" w:sz="4" w:space="0"/>
            </w:tcBorders>
            <w:noWrap w:val="0"/>
            <w:vAlign w:val="center"/>
          </w:tcPr>
          <w:p w14:paraId="5AB44834">
            <w:pPr>
              <w:widowControl/>
              <w:jc w:val="left"/>
              <w:rPr>
                <w:rFonts w:ascii="宋体" w:hAnsi="宋体" w:cs="宋体"/>
                <w:kern w:val="0"/>
                <w:sz w:val="22"/>
                <w:szCs w:val="22"/>
                <w:highlight w:val="none"/>
              </w:rPr>
            </w:pPr>
            <w:r>
              <w:rPr>
                <w:rFonts w:hint="eastAsia" w:ascii="宋体" w:hAnsi="宋体" w:cs="宋体"/>
                <w:kern w:val="0"/>
                <w:sz w:val="22"/>
                <w:szCs w:val="22"/>
                <w:highlight w:val="none"/>
              </w:rPr>
              <w:t>上两个年度参加相关政府部门组织的业务培训：</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□10人次以上，得0.5分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□5人次以上，得0.3分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□3人次以上，得0.1分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□3人次以下，得0分</w:t>
            </w:r>
          </w:p>
        </w:tc>
        <w:tc>
          <w:tcPr>
            <w:tcW w:w="304" w:type="pct"/>
            <w:tcBorders>
              <w:top w:val="nil"/>
              <w:left w:val="nil"/>
              <w:bottom w:val="single" w:color="auto" w:sz="4" w:space="0"/>
              <w:right w:val="single" w:color="auto" w:sz="4" w:space="0"/>
            </w:tcBorders>
            <w:noWrap/>
            <w:vAlign w:val="center"/>
          </w:tcPr>
          <w:p w14:paraId="06C0CBAC">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0C713270">
        <w:tblPrEx>
          <w:tblCellMar>
            <w:top w:w="0" w:type="dxa"/>
            <w:left w:w="108" w:type="dxa"/>
            <w:bottom w:w="0" w:type="dxa"/>
            <w:right w:w="108" w:type="dxa"/>
          </w:tblCellMar>
        </w:tblPrEx>
        <w:trPr>
          <w:trHeight w:val="2041" w:hRule="atLeast"/>
        </w:trPr>
        <w:tc>
          <w:tcPr>
            <w:tcW w:w="442" w:type="pct"/>
            <w:vMerge w:val="restart"/>
            <w:tcBorders>
              <w:top w:val="nil"/>
              <w:left w:val="single" w:color="auto" w:sz="4" w:space="0"/>
              <w:right w:val="single" w:color="auto" w:sz="4" w:space="0"/>
            </w:tcBorders>
            <w:noWrap w:val="0"/>
            <w:vAlign w:val="center"/>
          </w:tcPr>
          <w:p w14:paraId="44366843">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right w:val="single" w:color="auto" w:sz="4" w:space="0"/>
            </w:tcBorders>
            <w:noWrap w:val="0"/>
            <w:vAlign w:val="center"/>
          </w:tcPr>
          <w:p w14:paraId="04775606">
            <w:pPr>
              <w:widowControl/>
              <w:jc w:val="left"/>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54" w:type="pct"/>
            <w:vMerge w:val="restart"/>
            <w:tcBorders>
              <w:top w:val="nil"/>
              <w:left w:val="single" w:color="auto" w:sz="4" w:space="0"/>
              <w:bottom w:val="single" w:color="000000" w:sz="4" w:space="0"/>
              <w:right w:val="single" w:color="auto" w:sz="4" w:space="0"/>
            </w:tcBorders>
            <w:noWrap w:val="0"/>
            <w:vAlign w:val="center"/>
          </w:tcPr>
          <w:p w14:paraId="0620A3E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人事管理</w:t>
            </w:r>
          </w:p>
        </w:tc>
        <w:tc>
          <w:tcPr>
            <w:tcW w:w="508" w:type="pct"/>
            <w:tcBorders>
              <w:top w:val="nil"/>
              <w:left w:val="nil"/>
              <w:bottom w:val="single" w:color="auto" w:sz="4" w:space="0"/>
              <w:right w:val="single" w:color="auto" w:sz="4" w:space="0"/>
            </w:tcBorders>
            <w:noWrap w:val="0"/>
            <w:vAlign w:val="center"/>
          </w:tcPr>
          <w:p w14:paraId="0E6EC24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聘用制度</w:t>
            </w:r>
          </w:p>
        </w:tc>
        <w:tc>
          <w:tcPr>
            <w:tcW w:w="2834" w:type="pct"/>
            <w:tcBorders>
              <w:top w:val="nil"/>
              <w:left w:val="nil"/>
              <w:bottom w:val="single" w:color="auto" w:sz="4" w:space="0"/>
              <w:right w:val="single" w:color="auto" w:sz="4" w:space="0"/>
            </w:tcBorders>
            <w:noWrap w:val="0"/>
            <w:vAlign w:val="center"/>
          </w:tcPr>
          <w:p w14:paraId="57B8792D">
            <w:pPr>
              <w:widowControl/>
              <w:jc w:val="left"/>
              <w:rPr>
                <w:rFonts w:ascii="宋体" w:hAnsi="宋体" w:cs="宋体"/>
                <w:kern w:val="0"/>
                <w:sz w:val="22"/>
                <w:szCs w:val="22"/>
                <w:highlight w:val="none"/>
              </w:rPr>
            </w:pPr>
            <w:r>
              <w:rPr>
                <w:rFonts w:hint="eastAsia" w:ascii="宋体" w:hAnsi="宋体" w:cs="宋体"/>
                <w:kern w:val="0"/>
                <w:sz w:val="22"/>
                <w:szCs w:val="22"/>
                <w:highlight w:val="none"/>
              </w:rPr>
              <w:t>□工作人员聘用管理制度详细，得0.5分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□工作人员聘用管理制度较为详细，得0.3分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□未制定工作人员聘用管理制度，得0分</w:t>
            </w:r>
          </w:p>
        </w:tc>
        <w:tc>
          <w:tcPr>
            <w:tcW w:w="304" w:type="pct"/>
            <w:tcBorders>
              <w:top w:val="nil"/>
              <w:left w:val="nil"/>
              <w:bottom w:val="single" w:color="auto" w:sz="4" w:space="0"/>
              <w:right w:val="single" w:color="auto" w:sz="4" w:space="0"/>
            </w:tcBorders>
            <w:noWrap/>
            <w:vAlign w:val="center"/>
          </w:tcPr>
          <w:p w14:paraId="43D77C39">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1C8EB484">
        <w:tblPrEx>
          <w:tblCellMar>
            <w:top w:w="0" w:type="dxa"/>
            <w:left w:w="108" w:type="dxa"/>
            <w:bottom w:w="0" w:type="dxa"/>
            <w:right w:w="108" w:type="dxa"/>
          </w:tblCellMar>
        </w:tblPrEx>
        <w:trPr>
          <w:trHeight w:val="2041" w:hRule="atLeast"/>
        </w:trPr>
        <w:tc>
          <w:tcPr>
            <w:tcW w:w="442" w:type="pct"/>
            <w:vMerge w:val="continue"/>
            <w:tcBorders>
              <w:left w:val="single" w:color="auto" w:sz="4" w:space="0"/>
              <w:right w:val="single" w:color="auto" w:sz="4" w:space="0"/>
            </w:tcBorders>
            <w:noWrap w:val="0"/>
            <w:vAlign w:val="center"/>
          </w:tcPr>
          <w:p w14:paraId="601554C8">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53F2F30F">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1259748D">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42033E7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奖惩制度</w:t>
            </w:r>
          </w:p>
        </w:tc>
        <w:tc>
          <w:tcPr>
            <w:tcW w:w="2834" w:type="pct"/>
            <w:tcBorders>
              <w:top w:val="nil"/>
              <w:left w:val="nil"/>
              <w:bottom w:val="single" w:color="auto" w:sz="4" w:space="0"/>
              <w:right w:val="single" w:color="auto" w:sz="4" w:space="0"/>
            </w:tcBorders>
            <w:noWrap w:val="0"/>
            <w:vAlign w:val="center"/>
          </w:tcPr>
          <w:p w14:paraId="58F6D1C5">
            <w:pPr>
              <w:widowControl/>
              <w:jc w:val="left"/>
              <w:rPr>
                <w:rFonts w:ascii="宋体" w:hAnsi="宋体" w:cs="宋体"/>
                <w:kern w:val="0"/>
                <w:sz w:val="22"/>
                <w:szCs w:val="22"/>
                <w:highlight w:val="none"/>
              </w:rPr>
            </w:pPr>
            <w:r>
              <w:rPr>
                <w:rFonts w:hint="eastAsia" w:ascii="宋体" w:hAnsi="宋体" w:cs="宋体"/>
                <w:kern w:val="0"/>
                <w:sz w:val="22"/>
                <w:szCs w:val="22"/>
                <w:highlight w:val="none"/>
              </w:rPr>
              <w:t>□工作人员奖惩制度详细，得0.5分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□工作人员奖惩制度较为详细，得0.3分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□未制定工作人员奖惩制度，得0分</w:t>
            </w:r>
          </w:p>
        </w:tc>
        <w:tc>
          <w:tcPr>
            <w:tcW w:w="304" w:type="pct"/>
            <w:tcBorders>
              <w:top w:val="nil"/>
              <w:left w:val="nil"/>
              <w:bottom w:val="single" w:color="auto" w:sz="4" w:space="0"/>
              <w:right w:val="single" w:color="auto" w:sz="4" w:space="0"/>
            </w:tcBorders>
            <w:noWrap/>
            <w:vAlign w:val="center"/>
          </w:tcPr>
          <w:p w14:paraId="10DC3705">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2F10F059">
        <w:tblPrEx>
          <w:tblCellMar>
            <w:top w:w="0" w:type="dxa"/>
            <w:left w:w="108" w:type="dxa"/>
            <w:bottom w:w="0" w:type="dxa"/>
            <w:right w:w="108" w:type="dxa"/>
          </w:tblCellMar>
        </w:tblPrEx>
        <w:trPr>
          <w:trHeight w:val="2041" w:hRule="atLeast"/>
        </w:trPr>
        <w:tc>
          <w:tcPr>
            <w:tcW w:w="442" w:type="pct"/>
            <w:vMerge w:val="continue"/>
            <w:tcBorders>
              <w:left w:val="single" w:color="auto" w:sz="4" w:space="0"/>
              <w:right w:val="single" w:color="auto" w:sz="4" w:space="0"/>
            </w:tcBorders>
            <w:noWrap w:val="0"/>
            <w:vAlign w:val="center"/>
          </w:tcPr>
          <w:p w14:paraId="270A47A3">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427B2E42">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62062006">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24D15E6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薪酬制度</w:t>
            </w:r>
          </w:p>
        </w:tc>
        <w:tc>
          <w:tcPr>
            <w:tcW w:w="2834" w:type="pct"/>
            <w:tcBorders>
              <w:top w:val="nil"/>
              <w:left w:val="nil"/>
              <w:bottom w:val="single" w:color="auto" w:sz="4" w:space="0"/>
              <w:right w:val="single" w:color="auto" w:sz="4" w:space="0"/>
            </w:tcBorders>
            <w:noWrap w:val="0"/>
            <w:vAlign w:val="center"/>
          </w:tcPr>
          <w:p w14:paraId="52872E78">
            <w:pPr>
              <w:widowControl/>
              <w:jc w:val="left"/>
              <w:rPr>
                <w:rFonts w:ascii="宋体" w:hAnsi="宋体" w:cs="宋体"/>
                <w:kern w:val="0"/>
                <w:sz w:val="22"/>
                <w:szCs w:val="22"/>
                <w:highlight w:val="none"/>
              </w:rPr>
            </w:pPr>
            <w:r>
              <w:rPr>
                <w:rFonts w:hint="eastAsia" w:ascii="宋体" w:hAnsi="宋体" w:cs="宋体"/>
                <w:kern w:val="0"/>
                <w:sz w:val="22"/>
                <w:szCs w:val="22"/>
                <w:highlight w:val="none"/>
              </w:rPr>
              <w:t>□建立完善、合理的薪酬管理制度，得0.5分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□薪酬管理制度较为简单，得0.3分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□未建立薪酬管理制度，得0分</w:t>
            </w:r>
          </w:p>
        </w:tc>
        <w:tc>
          <w:tcPr>
            <w:tcW w:w="304" w:type="pct"/>
            <w:tcBorders>
              <w:top w:val="nil"/>
              <w:left w:val="nil"/>
              <w:bottom w:val="single" w:color="auto" w:sz="4" w:space="0"/>
              <w:right w:val="single" w:color="auto" w:sz="4" w:space="0"/>
            </w:tcBorders>
            <w:noWrap/>
            <w:vAlign w:val="center"/>
          </w:tcPr>
          <w:p w14:paraId="75A83690">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0750FAB5">
        <w:tblPrEx>
          <w:tblCellMar>
            <w:top w:w="0" w:type="dxa"/>
            <w:left w:w="108" w:type="dxa"/>
            <w:bottom w:w="0" w:type="dxa"/>
            <w:right w:w="108" w:type="dxa"/>
          </w:tblCellMar>
        </w:tblPrEx>
        <w:trPr>
          <w:trHeight w:val="2041" w:hRule="atLeast"/>
        </w:trPr>
        <w:tc>
          <w:tcPr>
            <w:tcW w:w="442" w:type="pct"/>
            <w:vMerge w:val="continue"/>
            <w:tcBorders>
              <w:left w:val="single" w:color="auto" w:sz="4" w:space="0"/>
              <w:bottom w:val="single" w:color="000000" w:sz="4" w:space="0"/>
              <w:right w:val="single" w:color="auto" w:sz="4" w:space="0"/>
            </w:tcBorders>
            <w:noWrap w:val="0"/>
            <w:vAlign w:val="center"/>
          </w:tcPr>
          <w:p w14:paraId="27F45297">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000000" w:sz="4" w:space="0"/>
              <w:right w:val="single" w:color="auto" w:sz="4" w:space="0"/>
            </w:tcBorders>
            <w:noWrap w:val="0"/>
            <w:vAlign w:val="center"/>
          </w:tcPr>
          <w:p w14:paraId="67D895CE">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474565E2">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40FFE1E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劳动合同</w:t>
            </w:r>
          </w:p>
        </w:tc>
        <w:tc>
          <w:tcPr>
            <w:tcW w:w="2834" w:type="pct"/>
            <w:tcBorders>
              <w:top w:val="nil"/>
              <w:left w:val="nil"/>
              <w:bottom w:val="single" w:color="auto" w:sz="4" w:space="0"/>
              <w:right w:val="single" w:color="auto" w:sz="4" w:space="0"/>
            </w:tcBorders>
            <w:noWrap w:val="0"/>
            <w:vAlign w:val="center"/>
          </w:tcPr>
          <w:p w14:paraId="20FD5EC3">
            <w:pPr>
              <w:widowControl/>
              <w:jc w:val="left"/>
              <w:rPr>
                <w:rFonts w:ascii="宋体" w:hAnsi="宋体" w:cs="宋体"/>
                <w:kern w:val="0"/>
                <w:sz w:val="22"/>
                <w:szCs w:val="22"/>
                <w:highlight w:val="none"/>
              </w:rPr>
            </w:pPr>
            <w:r>
              <w:rPr>
                <w:rFonts w:hint="eastAsia" w:ascii="宋体" w:hAnsi="宋体" w:cs="宋体"/>
                <w:kern w:val="0"/>
                <w:sz w:val="22"/>
                <w:szCs w:val="22"/>
                <w:highlight w:val="none"/>
              </w:rPr>
              <w:t>□与全部专职工作人员签订劳动合同，得0.5分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□与部分专职工作人员签订劳动合同，得0.3分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□未与专职工作人员签订劳动合同，得0分</w:t>
            </w:r>
          </w:p>
        </w:tc>
        <w:tc>
          <w:tcPr>
            <w:tcW w:w="304" w:type="pct"/>
            <w:tcBorders>
              <w:top w:val="nil"/>
              <w:left w:val="nil"/>
              <w:bottom w:val="single" w:color="auto" w:sz="4" w:space="0"/>
              <w:right w:val="single" w:color="auto" w:sz="4" w:space="0"/>
            </w:tcBorders>
            <w:noWrap/>
            <w:vAlign w:val="center"/>
          </w:tcPr>
          <w:p w14:paraId="1D6BF7C0">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7327ED6">
        <w:tblPrEx>
          <w:tblCellMar>
            <w:top w:w="0" w:type="dxa"/>
            <w:left w:w="108" w:type="dxa"/>
            <w:bottom w:w="0" w:type="dxa"/>
            <w:right w:w="108" w:type="dxa"/>
          </w:tblCellMar>
        </w:tblPrEx>
        <w:trPr>
          <w:trHeight w:val="1252" w:hRule="atLeast"/>
        </w:trPr>
        <w:tc>
          <w:tcPr>
            <w:tcW w:w="442" w:type="pct"/>
            <w:vMerge w:val="restart"/>
            <w:tcBorders>
              <w:top w:val="nil"/>
              <w:left w:val="single" w:color="auto" w:sz="4" w:space="0"/>
              <w:bottom w:val="single" w:color="000000" w:sz="4" w:space="0"/>
              <w:right w:val="single" w:color="auto" w:sz="4" w:space="0"/>
            </w:tcBorders>
            <w:noWrap w:val="0"/>
            <w:vAlign w:val="center"/>
          </w:tcPr>
          <w:p w14:paraId="4EAB04B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tcBorders>
              <w:top w:val="nil"/>
              <w:left w:val="nil"/>
              <w:bottom w:val="single" w:color="auto" w:sz="4" w:space="0"/>
              <w:right w:val="single" w:color="auto" w:sz="4" w:space="0"/>
            </w:tcBorders>
            <w:noWrap w:val="0"/>
            <w:vAlign w:val="center"/>
          </w:tcPr>
          <w:p w14:paraId="078D939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54" w:type="pct"/>
            <w:tcBorders>
              <w:top w:val="nil"/>
              <w:left w:val="nil"/>
              <w:bottom w:val="single" w:color="auto" w:sz="4" w:space="0"/>
              <w:right w:val="single" w:color="auto" w:sz="4" w:space="0"/>
            </w:tcBorders>
            <w:noWrap w:val="0"/>
            <w:vAlign w:val="center"/>
          </w:tcPr>
          <w:p w14:paraId="5790714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人事管理</w:t>
            </w:r>
          </w:p>
        </w:tc>
        <w:tc>
          <w:tcPr>
            <w:tcW w:w="508" w:type="pct"/>
            <w:tcBorders>
              <w:top w:val="nil"/>
              <w:left w:val="nil"/>
              <w:bottom w:val="single" w:color="auto" w:sz="4" w:space="0"/>
              <w:right w:val="single" w:color="auto" w:sz="4" w:space="0"/>
            </w:tcBorders>
            <w:noWrap w:val="0"/>
            <w:vAlign w:val="center"/>
          </w:tcPr>
          <w:p w14:paraId="7BE888E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社会保险和住房公积金</w:t>
            </w:r>
          </w:p>
        </w:tc>
        <w:tc>
          <w:tcPr>
            <w:tcW w:w="2834" w:type="pct"/>
            <w:tcBorders>
              <w:top w:val="nil"/>
              <w:left w:val="nil"/>
              <w:bottom w:val="single" w:color="auto" w:sz="4" w:space="0"/>
              <w:right w:val="single" w:color="auto" w:sz="4" w:space="0"/>
            </w:tcBorders>
            <w:noWrap w:val="0"/>
            <w:vAlign w:val="center"/>
          </w:tcPr>
          <w:p w14:paraId="7758871D">
            <w:pPr>
              <w:widowControl/>
              <w:jc w:val="left"/>
              <w:rPr>
                <w:rFonts w:ascii="宋体" w:hAnsi="宋体" w:cs="宋体"/>
                <w:kern w:val="0"/>
                <w:sz w:val="22"/>
                <w:szCs w:val="22"/>
                <w:highlight w:val="none"/>
              </w:rPr>
            </w:pPr>
            <w:r>
              <w:rPr>
                <w:rFonts w:hint="eastAsia" w:ascii="宋体" w:hAnsi="宋体" w:cs="宋体"/>
                <w:kern w:val="0"/>
                <w:sz w:val="22"/>
                <w:szCs w:val="22"/>
                <w:highlight w:val="none"/>
              </w:rPr>
              <w:t>□为全部专职工作人员缴纳五险一金，得0.5分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□为部分专职工作人员缴纳五险一金，或险种缴纳不全，得0.3分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□未开立五险一金账户，得0分</w:t>
            </w:r>
          </w:p>
        </w:tc>
        <w:tc>
          <w:tcPr>
            <w:tcW w:w="304" w:type="pct"/>
            <w:tcBorders>
              <w:top w:val="nil"/>
              <w:left w:val="nil"/>
              <w:bottom w:val="single" w:color="auto" w:sz="4" w:space="0"/>
              <w:right w:val="single" w:color="auto" w:sz="4" w:space="0"/>
            </w:tcBorders>
            <w:noWrap/>
            <w:vAlign w:val="center"/>
          </w:tcPr>
          <w:p w14:paraId="6EC65A77">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7774D448">
        <w:tblPrEx>
          <w:tblCellMar>
            <w:top w:w="0" w:type="dxa"/>
            <w:left w:w="108" w:type="dxa"/>
            <w:bottom w:w="0" w:type="dxa"/>
            <w:right w:w="108" w:type="dxa"/>
          </w:tblCellMar>
        </w:tblPrEx>
        <w:trPr>
          <w:trHeight w:val="1425"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73C669F3">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000000" w:sz="4" w:space="0"/>
              <w:right w:val="single" w:color="auto" w:sz="4" w:space="0"/>
            </w:tcBorders>
            <w:noWrap w:val="0"/>
            <w:vAlign w:val="center"/>
          </w:tcPr>
          <w:p w14:paraId="6DE9D5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4" w:type="pct"/>
            <w:vMerge w:val="restart"/>
            <w:tcBorders>
              <w:top w:val="nil"/>
              <w:left w:val="single" w:color="auto" w:sz="4" w:space="0"/>
              <w:bottom w:val="single" w:color="000000" w:sz="4" w:space="0"/>
              <w:right w:val="single" w:color="auto" w:sz="4" w:space="0"/>
            </w:tcBorders>
            <w:noWrap w:val="0"/>
            <w:vAlign w:val="center"/>
          </w:tcPr>
          <w:p w14:paraId="5BD9625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会计机构</w:t>
            </w:r>
          </w:p>
        </w:tc>
        <w:tc>
          <w:tcPr>
            <w:tcW w:w="508" w:type="pct"/>
            <w:tcBorders>
              <w:top w:val="nil"/>
              <w:left w:val="nil"/>
              <w:bottom w:val="single" w:color="auto" w:sz="4" w:space="0"/>
              <w:right w:val="single" w:color="auto" w:sz="4" w:space="0"/>
            </w:tcBorders>
            <w:noWrap w:val="0"/>
            <w:vAlign w:val="center"/>
          </w:tcPr>
          <w:p w14:paraId="2C963AA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会计人员配备</w:t>
            </w:r>
          </w:p>
        </w:tc>
        <w:tc>
          <w:tcPr>
            <w:tcW w:w="2834" w:type="pct"/>
            <w:tcBorders>
              <w:top w:val="nil"/>
              <w:left w:val="nil"/>
              <w:bottom w:val="single" w:color="auto" w:sz="4" w:space="0"/>
              <w:right w:val="single" w:color="auto" w:sz="4" w:space="0"/>
            </w:tcBorders>
            <w:noWrap w:val="0"/>
            <w:vAlign w:val="center"/>
          </w:tcPr>
          <w:p w14:paraId="2282211E">
            <w:pPr>
              <w:widowControl/>
              <w:jc w:val="left"/>
              <w:rPr>
                <w:rFonts w:ascii="宋体" w:hAnsi="宋体" w:cs="宋体"/>
                <w:kern w:val="0"/>
                <w:sz w:val="22"/>
                <w:szCs w:val="22"/>
                <w:highlight w:val="none"/>
              </w:rPr>
            </w:pPr>
            <w:r>
              <w:rPr>
                <w:rFonts w:hint="eastAsia" w:ascii="宋体" w:hAnsi="宋体" w:cs="宋体"/>
                <w:kern w:val="0"/>
                <w:sz w:val="22"/>
                <w:szCs w:val="22"/>
                <w:highlight w:val="none"/>
              </w:rPr>
              <w:t>□配备2名以上具有会计证的专职工作人员担任会计，得0.2分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□会计人员未全部具有会计证，得0.1分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□由主管（挂靠）、代理记账公司等代理记账、或外单位人员兼任会计，得0分</w:t>
            </w:r>
          </w:p>
        </w:tc>
        <w:tc>
          <w:tcPr>
            <w:tcW w:w="304" w:type="pct"/>
            <w:tcBorders>
              <w:top w:val="nil"/>
              <w:left w:val="nil"/>
              <w:bottom w:val="single" w:color="auto" w:sz="4" w:space="0"/>
              <w:right w:val="single" w:color="auto" w:sz="4" w:space="0"/>
            </w:tcBorders>
            <w:noWrap/>
            <w:vAlign w:val="center"/>
          </w:tcPr>
          <w:p w14:paraId="1543B22C">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3DDF0424">
        <w:tblPrEx>
          <w:tblCellMar>
            <w:top w:w="0" w:type="dxa"/>
            <w:left w:w="108" w:type="dxa"/>
            <w:bottom w:w="0" w:type="dxa"/>
            <w:right w:w="108" w:type="dxa"/>
          </w:tblCellMar>
        </w:tblPrEx>
        <w:trPr>
          <w:trHeight w:val="5479"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03279CDF">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162A5DAE">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09581106">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7FDB4B2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会计人员岗位职责和会计机构负责人</w:t>
            </w:r>
          </w:p>
        </w:tc>
        <w:tc>
          <w:tcPr>
            <w:tcW w:w="2834" w:type="pct"/>
            <w:tcBorders>
              <w:top w:val="nil"/>
              <w:left w:val="nil"/>
              <w:bottom w:val="single" w:color="auto" w:sz="4" w:space="0"/>
              <w:right w:val="single" w:color="auto" w:sz="4" w:space="0"/>
            </w:tcBorders>
            <w:noWrap w:val="0"/>
            <w:vAlign w:val="center"/>
          </w:tcPr>
          <w:p w14:paraId="4146ADED">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会计人员岗位职责落实情况：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□会计岗位设置合理且各个岗位会计人员的职责明确，得0.1分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□会计岗位设置不合理或岗位职责不明确，得0分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□会计、出纳岗位由不同人员担任，分工明确，得0.1分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□会计、出纳岗位未分设，分工不明确，得0分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□上两个年度及本年度发生会计人员变动的，交接手续齐全或上两个年度及本年度未发生会计人员变动的，得0.1分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□上两个年度及本年度发生会计人员变动的，交接手续不全，得0分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会计负责人职称情况：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□会计负责人（或主管会计）具有会计师（或审计师）以上职称，得0.2分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□会计负责人（或主管会计）具有助理会计师（或助理审计师）以上职称，得0.1分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□会计负责人（或主管会计）无职称，得0分</w:t>
            </w:r>
          </w:p>
        </w:tc>
        <w:tc>
          <w:tcPr>
            <w:tcW w:w="304" w:type="pct"/>
            <w:tcBorders>
              <w:top w:val="nil"/>
              <w:left w:val="nil"/>
              <w:bottom w:val="single" w:color="auto" w:sz="4" w:space="0"/>
              <w:right w:val="single" w:color="auto" w:sz="4" w:space="0"/>
            </w:tcBorders>
            <w:noWrap/>
            <w:vAlign w:val="center"/>
          </w:tcPr>
          <w:p w14:paraId="281ABB10">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235945A4">
        <w:tblPrEx>
          <w:tblCellMar>
            <w:top w:w="0" w:type="dxa"/>
            <w:left w:w="108" w:type="dxa"/>
            <w:bottom w:w="0" w:type="dxa"/>
            <w:right w:w="108" w:type="dxa"/>
          </w:tblCellMar>
        </w:tblPrEx>
        <w:trPr>
          <w:trHeight w:val="8165" w:hRule="atLeast"/>
        </w:trPr>
        <w:tc>
          <w:tcPr>
            <w:tcW w:w="442" w:type="pct"/>
            <w:tcBorders>
              <w:top w:val="nil"/>
              <w:left w:val="single" w:color="auto" w:sz="4" w:space="0"/>
              <w:bottom w:val="single" w:color="auto" w:sz="4" w:space="0"/>
              <w:right w:val="single" w:color="auto" w:sz="4" w:space="0"/>
            </w:tcBorders>
            <w:noWrap w:val="0"/>
            <w:vAlign w:val="center"/>
          </w:tcPr>
          <w:p w14:paraId="2A9CDE6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tcBorders>
              <w:top w:val="nil"/>
              <w:left w:val="single" w:color="auto" w:sz="4" w:space="0"/>
              <w:bottom w:val="single" w:color="auto" w:sz="4" w:space="0"/>
              <w:right w:val="single" w:color="auto" w:sz="4" w:space="0"/>
            </w:tcBorders>
            <w:noWrap w:val="0"/>
            <w:vAlign w:val="center"/>
          </w:tcPr>
          <w:p w14:paraId="22F36D4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4" w:type="pct"/>
            <w:tcBorders>
              <w:top w:val="nil"/>
              <w:left w:val="single" w:color="auto" w:sz="4" w:space="0"/>
              <w:bottom w:val="single" w:color="auto" w:sz="4" w:space="0"/>
              <w:right w:val="single" w:color="auto" w:sz="4" w:space="0"/>
            </w:tcBorders>
            <w:noWrap w:val="0"/>
            <w:vAlign w:val="center"/>
          </w:tcPr>
          <w:p w14:paraId="71B4F2D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会计核算</w:t>
            </w:r>
          </w:p>
        </w:tc>
        <w:tc>
          <w:tcPr>
            <w:tcW w:w="508" w:type="pct"/>
            <w:tcBorders>
              <w:top w:val="nil"/>
              <w:left w:val="single" w:color="auto" w:sz="4" w:space="0"/>
              <w:bottom w:val="single" w:color="auto" w:sz="4" w:space="0"/>
              <w:right w:val="single" w:color="auto" w:sz="4" w:space="0"/>
            </w:tcBorders>
            <w:noWrap w:val="0"/>
            <w:vAlign w:val="center"/>
          </w:tcPr>
          <w:p w14:paraId="123A72E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执行《民间非营利组织会计制度》情况</w:t>
            </w:r>
          </w:p>
        </w:tc>
        <w:tc>
          <w:tcPr>
            <w:tcW w:w="2834" w:type="pct"/>
            <w:tcBorders>
              <w:top w:val="nil"/>
              <w:left w:val="single" w:color="auto" w:sz="4" w:space="0"/>
              <w:bottom w:val="single" w:color="auto" w:sz="4" w:space="0"/>
              <w:right w:val="single" w:color="auto" w:sz="4" w:space="0"/>
            </w:tcBorders>
            <w:noWrap w:val="0"/>
            <w:vAlign w:val="center"/>
          </w:tcPr>
          <w:p w14:paraId="58240A0D">
            <w:pPr>
              <w:widowControl/>
              <w:spacing w:line="260" w:lineRule="exact"/>
              <w:rPr>
                <w:rFonts w:ascii="宋体" w:hAnsi="宋体" w:cs="宋体"/>
                <w:kern w:val="0"/>
                <w:sz w:val="22"/>
                <w:szCs w:val="22"/>
                <w:highlight w:val="none"/>
              </w:rPr>
            </w:pPr>
            <w:r>
              <w:rPr>
                <w:rFonts w:hint="eastAsia" w:ascii="宋体" w:hAnsi="宋体" w:cs="宋体"/>
                <w:kern w:val="0"/>
                <w:sz w:val="22"/>
                <w:szCs w:val="22"/>
                <w:highlight w:val="none"/>
              </w:rPr>
              <w:t>□未执行《民间非营利组织会计制度》，得0分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□执行《民间非营利组织会计制度》单位，在会计核算方面无明显问题或不足，得3分；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会计核算方面存在以下问题或不足（包括但不限于），在2分基础上，</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出现第（1）项，扣0.5分；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出现第（2）至（7）项，每项扣0.2分；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出现第（8）至（23）项，每项扣0.1分，扣完为止：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（1）过分依赖挂靠单位，会计核算独立性较差；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（2）未将独立核算的部门及分支机构的财务报表纳入汇总报表；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（3）收支在往来科目中核算，余额结转净资产，或收入长期挂账；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（4）虚列费用或预提费用计提依据不足（或附件不齐备）；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（5）使用不合规票据作为报销凭证；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（6）未按规定缴纳各项税费；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（7）账账、账表不符；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（8）未严格按《民间非营利组织会计制度》设置会计科目；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（9）未严格按《民间非营利组织会计制度》要求编制财务报表；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（10）银行存款利息收入（含定期存款）未在其他收入科目核算；</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（11）投资及投资收益核算不准确；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（12）费用科目使用不规范，如成本与管理费用界限不明、科目使用有误；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（13）固定资产未按规定计提折旧或计提不准确；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（14）未按规定提取各项减值准备；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（15）已形成的资产损失未及时清理；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（16）往来科目使用不规范，如：往来科目使用混淆、往来科目中核算长期投资等；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（17）库存现金余额大或经常使用大额现金；</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（18）未按月编制银行存款余额调节表；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（19）原始凭证不齐全或内容不完整；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（20）记账凭证内容不完整或填制不规范；</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（21）凭证签字或签章不齐全；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（22）账簿登记不及时或未及时打印电脑账页；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（23）其他不符合《民间非营利组织会计制度》或核算不规范的情况。</w:t>
            </w:r>
          </w:p>
        </w:tc>
        <w:tc>
          <w:tcPr>
            <w:tcW w:w="304" w:type="pct"/>
            <w:tcBorders>
              <w:top w:val="nil"/>
              <w:left w:val="single" w:color="auto" w:sz="4" w:space="0"/>
              <w:bottom w:val="single" w:color="000000" w:sz="4" w:space="0"/>
              <w:right w:val="single" w:color="auto" w:sz="4" w:space="0"/>
            </w:tcBorders>
            <w:noWrap/>
            <w:vAlign w:val="center"/>
          </w:tcPr>
          <w:p w14:paraId="36F49D67">
            <w:pPr>
              <w:widowControl/>
              <w:jc w:val="center"/>
              <w:rPr>
                <w:rFonts w:ascii="宋体" w:hAnsi="宋体" w:cs="宋体"/>
                <w:kern w:val="0"/>
                <w:sz w:val="24"/>
                <w:highlight w:val="none"/>
              </w:rPr>
            </w:pPr>
            <w:r>
              <w:rPr>
                <w:rFonts w:hint="eastAsia" w:ascii="宋体" w:hAnsi="宋体" w:cs="宋体"/>
                <w:kern w:val="0"/>
                <w:sz w:val="24"/>
                <w:highlight w:val="none"/>
              </w:rPr>
              <w:t>3</w:t>
            </w:r>
          </w:p>
        </w:tc>
      </w:tr>
      <w:tr w14:paraId="4DEB9E2A">
        <w:tblPrEx>
          <w:tblCellMar>
            <w:top w:w="0" w:type="dxa"/>
            <w:left w:w="108" w:type="dxa"/>
            <w:bottom w:w="0" w:type="dxa"/>
            <w:right w:w="108" w:type="dxa"/>
          </w:tblCellMar>
        </w:tblPrEx>
        <w:trPr>
          <w:trHeight w:val="1536" w:hRule="atLeast"/>
        </w:trPr>
        <w:tc>
          <w:tcPr>
            <w:tcW w:w="442" w:type="pct"/>
            <w:vMerge w:val="restart"/>
            <w:tcBorders>
              <w:top w:val="nil"/>
              <w:left w:val="single" w:color="auto" w:sz="4" w:space="0"/>
              <w:bottom w:val="single" w:color="000000" w:sz="4" w:space="0"/>
              <w:right w:val="single" w:color="auto" w:sz="4" w:space="0"/>
            </w:tcBorders>
            <w:noWrap w:val="0"/>
            <w:vAlign w:val="center"/>
          </w:tcPr>
          <w:p w14:paraId="0818DF2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bottom w:val="single" w:color="000000" w:sz="4" w:space="0"/>
              <w:right w:val="single" w:color="auto" w:sz="4" w:space="0"/>
            </w:tcBorders>
            <w:noWrap w:val="0"/>
            <w:vAlign w:val="center"/>
          </w:tcPr>
          <w:p w14:paraId="6291EB2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4" w:type="pct"/>
            <w:vMerge w:val="restart"/>
            <w:tcBorders>
              <w:top w:val="nil"/>
              <w:left w:val="single" w:color="auto" w:sz="4" w:space="0"/>
              <w:bottom w:val="single" w:color="auto" w:sz="4" w:space="0"/>
              <w:right w:val="single" w:color="auto" w:sz="4" w:space="0"/>
            </w:tcBorders>
            <w:noWrap w:val="0"/>
            <w:vAlign w:val="center"/>
          </w:tcPr>
          <w:p w14:paraId="4F9A986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会计核算</w:t>
            </w:r>
          </w:p>
        </w:tc>
        <w:tc>
          <w:tcPr>
            <w:tcW w:w="508" w:type="pct"/>
            <w:tcBorders>
              <w:top w:val="nil"/>
              <w:left w:val="nil"/>
              <w:bottom w:val="single" w:color="auto" w:sz="4" w:space="0"/>
              <w:right w:val="single" w:color="auto" w:sz="4" w:space="0"/>
            </w:tcBorders>
            <w:noWrap w:val="0"/>
            <w:vAlign w:val="center"/>
          </w:tcPr>
          <w:p w14:paraId="05945C4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会计电算化</w:t>
            </w:r>
          </w:p>
        </w:tc>
        <w:tc>
          <w:tcPr>
            <w:tcW w:w="2834" w:type="pct"/>
            <w:tcBorders>
              <w:top w:val="nil"/>
              <w:left w:val="nil"/>
              <w:bottom w:val="single" w:color="auto" w:sz="4" w:space="0"/>
              <w:right w:val="single" w:color="auto" w:sz="4" w:space="0"/>
            </w:tcBorders>
            <w:noWrap w:val="0"/>
            <w:vAlign w:val="center"/>
          </w:tcPr>
          <w:p w14:paraId="6D0A9472">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□会计核算实行电算化且使用民间组织财务管理软件，得0.2分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□会计核算实行电算化未使用民间组织财务管理软件，得0.1分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□会计核算未实行电算化，得0分</w:t>
            </w:r>
          </w:p>
        </w:tc>
        <w:tc>
          <w:tcPr>
            <w:tcW w:w="304" w:type="pct"/>
            <w:tcBorders>
              <w:top w:val="nil"/>
              <w:left w:val="nil"/>
              <w:bottom w:val="single" w:color="auto" w:sz="4" w:space="0"/>
              <w:right w:val="single" w:color="auto" w:sz="4" w:space="0"/>
            </w:tcBorders>
            <w:noWrap/>
            <w:vAlign w:val="center"/>
          </w:tcPr>
          <w:p w14:paraId="1859F9C2">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38FC299B">
        <w:tblPrEx>
          <w:tblCellMar>
            <w:top w:w="0" w:type="dxa"/>
            <w:left w:w="108" w:type="dxa"/>
            <w:bottom w:w="0" w:type="dxa"/>
            <w:right w:w="108" w:type="dxa"/>
          </w:tblCellMar>
        </w:tblPrEx>
        <w:trPr>
          <w:trHeight w:val="3126"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5EB46FA6">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53C1DEC6">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4D5C06F5">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768BEED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会计档案管理</w:t>
            </w:r>
          </w:p>
        </w:tc>
        <w:tc>
          <w:tcPr>
            <w:tcW w:w="2834" w:type="pct"/>
            <w:tcBorders>
              <w:top w:val="nil"/>
              <w:left w:val="nil"/>
              <w:bottom w:val="single" w:color="auto" w:sz="4" w:space="0"/>
              <w:right w:val="single" w:color="auto" w:sz="4" w:space="0"/>
            </w:tcBorders>
            <w:noWrap w:val="0"/>
            <w:vAlign w:val="center"/>
          </w:tcPr>
          <w:p w14:paraId="4D21914B">
            <w:pPr>
              <w:widowControl/>
              <w:jc w:val="left"/>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□会计档案有专人管理，存放有序、查阅方便，且建立会计档案保管清册（有立卷、归档、查阅、保管、销毁和移交等记录），得0.5分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□未做到会计档案有专人管理，存放有序、查阅方便，或未建立会计档案保管清册（有立卷、归档、查阅、保管、销毁和移交等记录），得0分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□会计凭证、账本、报表及其他会计资料装订整齐，顺序编号，签章齐全，得0.5分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□未做到会计凭证、账本、报表及其他会计资料装订整齐，顺序编号，签章齐全，得0分</w:t>
            </w:r>
          </w:p>
        </w:tc>
        <w:tc>
          <w:tcPr>
            <w:tcW w:w="304" w:type="pct"/>
            <w:tcBorders>
              <w:top w:val="nil"/>
              <w:left w:val="nil"/>
              <w:bottom w:val="single" w:color="auto" w:sz="4" w:space="0"/>
              <w:right w:val="single" w:color="auto" w:sz="4" w:space="0"/>
            </w:tcBorders>
            <w:noWrap/>
            <w:vAlign w:val="center"/>
          </w:tcPr>
          <w:p w14:paraId="57097199">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6780CED">
        <w:tblPrEx>
          <w:tblCellMar>
            <w:top w:w="0" w:type="dxa"/>
            <w:left w:w="108" w:type="dxa"/>
            <w:bottom w:w="0" w:type="dxa"/>
            <w:right w:w="108" w:type="dxa"/>
          </w:tblCellMar>
        </w:tblPrEx>
        <w:trPr>
          <w:trHeight w:val="3529"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1106732F">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4DFBEF4B">
            <w:pPr>
              <w:widowControl/>
              <w:jc w:val="left"/>
              <w:rPr>
                <w:rFonts w:ascii="宋体" w:hAnsi="宋体" w:cs="宋体"/>
                <w:kern w:val="0"/>
                <w:sz w:val="22"/>
                <w:szCs w:val="22"/>
                <w:highlight w:val="none"/>
              </w:rPr>
            </w:pPr>
          </w:p>
        </w:tc>
        <w:tc>
          <w:tcPr>
            <w:tcW w:w="454" w:type="pct"/>
            <w:tcBorders>
              <w:top w:val="nil"/>
              <w:left w:val="nil"/>
              <w:bottom w:val="single" w:color="auto" w:sz="4" w:space="0"/>
              <w:right w:val="single" w:color="auto" w:sz="4" w:space="0"/>
            </w:tcBorders>
            <w:noWrap w:val="0"/>
            <w:vAlign w:val="center"/>
          </w:tcPr>
          <w:p w14:paraId="436A0ED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508" w:type="pct"/>
            <w:tcBorders>
              <w:top w:val="nil"/>
              <w:left w:val="nil"/>
              <w:bottom w:val="single" w:color="auto" w:sz="4" w:space="0"/>
              <w:right w:val="single" w:color="auto" w:sz="4" w:space="0"/>
            </w:tcBorders>
            <w:noWrap w:val="0"/>
            <w:vAlign w:val="center"/>
          </w:tcPr>
          <w:p w14:paraId="6E616BB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经费来源和资金使用</w:t>
            </w:r>
          </w:p>
        </w:tc>
        <w:tc>
          <w:tcPr>
            <w:tcW w:w="2834" w:type="pct"/>
            <w:tcBorders>
              <w:top w:val="nil"/>
              <w:left w:val="nil"/>
              <w:bottom w:val="single" w:color="auto" w:sz="4" w:space="0"/>
              <w:right w:val="single" w:color="auto" w:sz="4" w:space="0"/>
            </w:tcBorders>
            <w:noWrap w:val="0"/>
            <w:vAlign w:val="center"/>
          </w:tcPr>
          <w:p w14:paraId="701DAD46">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□未发现违反国家政策法规、章程规定的事项发生，得2分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□发现以下事项1项，得1分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□发现以下事项2项以上，得0分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（1）存在侵占、私分、挪用资产、发生有失公允的关联交易、违规支付佣金或回扣、违规进行资金拆借等；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（2）存在账外资金或小金库的；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（3）存在违规收费行为，包括违反规定接受和使用捐赠、资助，违规使用会费收据、捐赠专用收据；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（4）存在使用不合规凭证或票据列支费用的。</w:t>
            </w:r>
          </w:p>
        </w:tc>
        <w:tc>
          <w:tcPr>
            <w:tcW w:w="304" w:type="pct"/>
            <w:tcBorders>
              <w:top w:val="nil"/>
              <w:left w:val="nil"/>
              <w:bottom w:val="single" w:color="auto" w:sz="4" w:space="0"/>
              <w:right w:val="single" w:color="auto" w:sz="4" w:space="0"/>
            </w:tcBorders>
            <w:noWrap/>
            <w:vAlign w:val="center"/>
          </w:tcPr>
          <w:p w14:paraId="0A0BFD6F">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5DD7409F">
        <w:tblPrEx>
          <w:tblCellMar>
            <w:top w:w="0" w:type="dxa"/>
            <w:left w:w="108" w:type="dxa"/>
            <w:bottom w:w="0" w:type="dxa"/>
            <w:right w:w="108" w:type="dxa"/>
          </w:tblCellMar>
        </w:tblPrEx>
        <w:trPr>
          <w:trHeight w:val="8165" w:hRule="atLeast"/>
        </w:trPr>
        <w:tc>
          <w:tcPr>
            <w:tcW w:w="442" w:type="pct"/>
            <w:tcBorders>
              <w:top w:val="nil"/>
              <w:left w:val="single" w:color="auto" w:sz="4" w:space="0"/>
              <w:bottom w:val="single" w:color="000000" w:sz="4" w:space="0"/>
              <w:right w:val="single" w:color="auto" w:sz="4" w:space="0"/>
            </w:tcBorders>
            <w:noWrap w:val="0"/>
            <w:vAlign w:val="center"/>
          </w:tcPr>
          <w:p w14:paraId="4E86D6E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tcBorders>
              <w:top w:val="nil"/>
              <w:left w:val="single" w:color="auto" w:sz="4" w:space="0"/>
              <w:bottom w:val="single" w:color="000000" w:sz="4" w:space="0"/>
              <w:right w:val="single" w:color="auto" w:sz="4" w:space="0"/>
            </w:tcBorders>
            <w:noWrap w:val="0"/>
            <w:vAlign w:val="center"/>
          </w:tcPr>
          <w:p w14:paraId="6D6EEDC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4" w:type="pct"/>
            <w:tcBorders>
              <w:top w:val="nil"/>
              <w:left w:val="single" w:color="auto" w:sz="4" w:space="0"/>
              <w:bottom w:val="single" w:color="000000" w:sz="4" w:space="0"/>
              <w:right w:val="single" w:color="auto" w:sz="4" w:space="0"/>
            </w:tcBorders>
            <w:noWrap w:val="0"/>
            <w:vAlign w:val="center"/>
          </w:tcPr>
          <w:p w14:paraId="6B75C47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508" w:type="pct"/>
            <w:tcBorders>
              <w:top w:val="nil"/>
              <w:left w:val="nil"/>
              <w:bottom w:val="single" w:color="auto" w:sz="4" w:space="0"/>
              <w:right w:val="single" w:color="auto" w:sz="4" w:space="0"/>
            </w:tcBorders>
            <w:noWrap w:val="0"/>
            <w:vAlign w:val="center"/>
          </w:tcPr>
          <w:p w14:paraId="341DFF6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财务管理制度建立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及执行</w:t>
            </w:r>
          </w:p>
        </w:tc>
        <w:tc>
          <w:tcPr>
            <w:tcW w:w="2834" w:type="pct"/>
            <w:tcBorders>
              <w:top w:val="nil"/>
              <w:left w:val="nil"/>
              <w:bottom w:val="single" w:color="auto" w:sz="4" w:space="0"/>
              <w:right w:val="single" w:color="auto" w:sz="4" w:space="0"/>
            </w:tcBorders>
            <w:noWrap w:val="0"/>
            <w:vAlign w:val="center"/>
          </w:tcPr>
          <w:p w14:paraId="148AE6F9">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内部财务管理制度制定情况：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□制定了完善的内部财务管理制度，得0.8分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□制定的内部财务管理制度包括8个方面以上内容，得0.5分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□制定的内部财务管理制度包括6个方面以上内容，得0.2分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□制定的内部财务管理制度不足6个方面的内容，得0分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内部财务管理制度包括但不限于以下几方面的内容：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（1）会计核算办法或规程；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（2）财务会计人员岗位职责；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（3）现金和银行存款管理；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（4）项目（业务活动）收支管理办法；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（5）会费收支管理；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（6）费用支出标准和审批；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（7）实物资产（包括固定资产、存货等）管理；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（8）投资（实体、刊物）管理；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（9）分支机构财务管理；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（10）预算管理；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（11）票据管理；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（12）财务报告编制与财务分析；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（13）会计档案管理。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内部财务管理制度执行情况：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□严格执行各项内部财务管理制度，得0.2分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□各项内部财务管理制度执行一般，得0.1分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□各项内部财务管理制度执行较差，得0分</w:t>
            </w:r>
          </w:p>
        </w:tc>
        <w:tc>
          <w:tcPr>
            <w:tcW w:w="304" w:type="pct"/>
            <w:tcBorders>
              <w:top w:val="nil"/>
              <w:left w:val="nil"/>
              <w:bottom w:val="single" w:color="auto" w:sz="4" w:space="0"/>
              <w:right w:val="single" w:color="auto" w:sz="4" w:space="0"/>
            </w:tcBorders>
            <w:noWrap/>
            <w:vAlign w:val="center"/>
          </w:tcPr>
          <w:p w14:paraId="5890ABEC">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444909C">
        <w:tblPrEx>
          <w:tblCellMar>
            <w:top w:w="0" w:type="dxa"/>
            <w:left w:w="108" w:type="dxa"/>
            <w:bottom w:w="0" w:type="dxa"/>
            <w:right w:w="108" w:type="dxa"/>
          </w:tblCellMar>
        </w:tblPrEx>
        <w:trPr>
          <w:trHeight w:val="3662" w:hRule="atLeast"/>
        </w:trPr>
        <w:tc>
          <w:tcPr>
            <w:tcW w:w="442" w:type="pct"/>
            <w:vMerge w:val="restart"/>
            <w:tcBorders>
              <w:top w:val="nil"/>
              <w:left w:val="single" w:color="auto" w:sz="4" w:space="0"/>
              <w:right w:val="single" w:color="auto" w:sz="4" w:space="0"/>
            </w:tcBorders>
            <w:noWrap w:val="0"/>
            <w:vAlign w:val="center"/>
          </w:tcPr>
          <w:p w14:paraId="77E7C983">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right w:val="single" w:color="auto" w:sz="4" w:space="0"/>
            </w:tcBorders>
            <w:noWrap w:val="0"/>
            <w:vAlign w:val="center"/>
          </w:tcPr>
          <w:p w14:paraId="41445B7B">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4" w:type="pct"/>
            <w:vMerge w:val="restart"/>
            <w:tcBorders>
              <w:top w:val="nil"/>
              <w:left w:val="single" w:color="auto" w:sz="4" w:space="0"/>
              <w:right w:val="single" w:color="auto" w:sz="4" w:space="0"/>
            </w:tcBorders>
            <w:noWrap w:val="0"/>
            <w:vAlign w:val="center"/>
          </w:tcPr>
          <w:p w14:paraId="57106D3C">
            <w:pPr>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508" w:type="pct"/>
            <w:tcBorders>
              <w:top w:val="nil"/>
              <w:left w:val="nil"/>
              <w:bottom w:val="single" w:color="auto" w:sz="4" w:space="0"/>
              <w:right w:val="single" w:color="auto" w:sz="4" w:space="0"/>
            </w:tcBorders>
            <w:noWrap w:val="0"/>
            <w:vAlign w:val="center"/>
          </w:tcPr>
          <w:p w14:paraId="0D6FA20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支出审批</w:t>
            </w:r>
          </w:p>
        </w:tc>
        <w:tc>
          <w:tcPr>
            <w:tcW w:w="2834" w:type="pct"/>
            <w:tcBorders>
              <w:top w:val="nil"/>
              <w:left w:val="nil"/>
              <w:bottom w:val="single" w:color="auto" w:sz="4" w:space="0"/>
              <w:right w:val="single" w:color="auto" w:sz="4" w:space="0"/>
            </w:tcBorders>
            <w:noWrap w:val="0"/>
            <w:vAlign w:val="center"/>
          </w:tcPr>
          <w:p w14:paraId="4DF251BA">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制度中对支出标准、审批权限规定情况：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□有明确规定，得0.2分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□没有明确规定，得0分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支出审批手续情况：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□手续齐全，符合制度要求，得0.2分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□手续不齐全，不符合制度要求，得0分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负责人经手开支的监督情况：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□单位负责人经手的开支，经其他领导签章，且未发现单位领导人的支出由其他人做经手人单位负责人自行审批的情况，得0.6分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□单位负责人经手的开支，发现存在未经其他领导签章，或由其他人做经手人单位负责人自行审批的情况，得0分</w:t>
            </w:r>
          </w:p>
        </w:tc>
        <w:tc>
          <w:tcPr>
            <w:tcW w:w="304" w:type="pct"/>
            <w:tcBorders>
              <w:top w:val="nil"/>
              <w:left w:val="nil"/>
              <w:bottom w:val="single" w:color="auto" w:sz="4" w:space="0"/>
              <w:right w:val="single" w:color="auto" w:sz="4" w:space="0"/>
            </w:tcBorders>
            <w:noWrap/>
            <w:vAlign w:val="center"/>
          </w:tcPr>
          <w:p w14:paraId="20BCC694">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E48A206">
        <w:tblPrEx>
          <w:tblCellMar>
            <w:top w:w="0" w:type="dxa"/>
            <w:left w:w="108" w:type="dxa"/>
            <w:bottom w:w="0" w:type="dxa"/>
            <w:right w:w="108" w:type="dxa"/>
          </w:tblCellMar>
        </w:tblPrEx>
        <w:trPr>
          <w:trHeight w:val="4549" w:hRule="atLeast"/>
        </w:trPr>
        <w:tc>
          <w:tcPr>
            <w:tcW w:w="442" w:type="pct"/>
            <w:vMerge w:val="continue"/>
            <w:tcBorders>
              <w:left w:val="single" w:color="auto" w:sz="4" w:space="0"/>
              <w:bottom w:val="single" w:color="auto" w:sz="4" w:space="0"/>
              <w:right w:val="single" w:color="auto" w:sz="4" w:space="0"/>
            </w:tcBorders>
            <w:noWrap w:val="0"/>
            <w:vAlign w:val="center"/>
          </w:tcPr>
          <w:p w14:paraId="3721040B">
            <w:pPr>
              <w:widowControl/>
              <w:jc w:val="center"/>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024D4395">
            <w:pPr>
              <w:widowControl/>
              <w:jc w:val="center"/>
              <w:rPr>
                <w:rFonts w:ascii="宋体" w:hAnsi="宋体" w:cs="宋体"/>
                <w:kern w:val="0"/>
                <w:sz w:val="22"/>
                <w:szCs w:val="22"/>
                <w:highlight w:val="none"/>
              </w:rPr>
            </w:pPr>
          </w:p>
        </w:tc>
        <w:tc>
          <w:tcPr>
            <w:tcW w:w="454" w:type="pct"/>
            <w:vMerge w:val="continue"/>
            <w:tcBorders>
              <w:left w:val="single" w:color="auto" w:sz="4" w:space="0"/>
              <w:bottom w:val="single" w:color="auto" w:sz="4" w:space="0"/>
              <w:right w:val="single" w:color="auto" w:sz="4" w:space="0"/>
            </w:tcBorders>
            <w:noWrap w:val="0"/>
            <w:vAlign w:val="center"/>
          </w:tcPr>
          <w:p w14:paraId="06DCFC51">
            <w:pPr>
              <w:widowControl/>
              <w:jc w:val="center"/>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05EC172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资产管理</w:t>
            </w:r>
          </w:p>
        </w:tc>
        <w:tc>
          <w:tcPr>
            <w:tcW w:w="2834" w:type="pct"/>
            <w:tcBorders>
              <w:top w:val="nil"/>
              <w:left w:val="nil"/>
              <w:bottom w:val="single" w:color="auto" w:sz="4" w:space="0"/>
              <w:right w:val="single" w:color="auto" w:sz="4" w:space="0"/>
            </w:tcBorders>
            <w:noWrap w:val="0"/>
            <w:vAlign w:val="center"/>
          </w:tcPr>
          <w:p w14:paraId="4BA26F87">
            <w:pPr>
              <w:widowControl/>
              <w:jc w:val="left"/>
              <w:rPr>
                <w:rFonts w:ascii="宋体" w:hAnsi="宋体" w:cs="宋体"/>
                <w:kern w:val="0"/>
                <w:sz w:val="22"/>
                <w:szCs w:val="22"/>
                <w:highlight w:val="none"/>
              </w:rPr>
            </w:pPr>
            <w:r>
              <w:rPr>
                <w:rFonts w:hint="eastAsia" w:ascii="宋体" w:hAnsi="宋体" w:cs="宋体"/>
                <w:kern w:val="0"/>
                <w:sz w:val="22"/>
                <w:szCs w:val="22"/>
                <w:highlight w:val="none"/>
              </w:rPr>
              <w:t>实物资产管理情况：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□实物资产购进、领用、保管、处置审批手续完善，定期盘点且对出现的盘亏、盘盈、毁损、减值情况及时进行处理，得0.4分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□实物资产购进、领用、保管、处置审批手续不完善，或未定期盘点及未对出现的盘亏、盘盈、毁损、减值情况及时进行处理，得0.2分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□实物资产购进、领用、保管、处置审批手续不完善，且未定期盘点及未对出现的盘亏、盘盈、毁损、减值情况及时进行处理 ，得0分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□固定资产标准及折旧年限确定合理且折旧计提准确，得0.2分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□固定资产标准及折旧年限确定不合理或折旧计提不准确，得0.1分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□固定资产标准及折旧年限确定不合理且折旧计提不准确，得0分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对接受捐赠及捐出的资产管理情况：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□无接受捐赠及捐出的实物资产或对接受捐赠及捐出的资产按规定及时进行会计核算，手续齐全，未形成账外资产，得0.4分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□对接受捐赠及捐出的资产未按规定进行会计核算或形成账外资产，得0分</w:t>
            </w:r>
          </w:p>
        </w:tc>
        <w:tc>
          <w:tcPr>
            <w:tcW w:w="304" w:type="pct"/>
            <w:tcBorders>
              <w:top w:val="nil"/>
              <w:left w:val="nil"/>
              <w:bottom w:val="single" w:color="auto" w:sz="4" w:space="0"/>
              <w:right w:val="single" w:color="auto" w:sz="4" w:space="0"/>
            </w:tcBorders>
            <w:noWrap/>
            <w:vAlign w:val="center"/>
          </w:tcPr>
          <w:p w14:paraId="74BFC72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43B76CD">
        <w:tblPrEx>
          <w:tblCellMar>
            <w:top w:w="0" w:type="dxa"/>
            <w:left w:w="108" w:type="dxa"/>
            <w:bottom w:w="0" w:type="dxa"/>
            <w:right w:w="108" w:type="dxa"/>
          </w:tblCellMar>
        </w:tblPrEx>
        <w:trPr>
          <w:trHeight w:val="3520" w:hRule="atLeast"/>
        </w:trPr>
        <w:tc>
          <w:tcPr>
            <w:tcW w:w="442" w:type="pct"/>
            <w:vMerge w:val="restart"/>
            <w:tcBorders>
              <w:top w:val="nil"/>
              <w:left w:val="single" w:color="auto" w:sz="4" w:space="0"/>
              <w:right w:val="single" w:color="auto" w:sz="4" w:space="0"/>
            </w:tcBorders>
            <w:noWrap w:val="0"/>
            <w:vAlign w:val="center"/>
          </w:tcPr>
          <w:p w14:paraId="60A50AD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right w:val="single" w:color="auto" w:sz="4" w:space="0"/>
            </w:tcBorders>
            <w:noWrap w:val="0"/>
            <w:vAlign w:val="center"/>
          </w:tcPr>
          <w:p w14:paraId="726FCCA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4" w:type="pct"/>
            <w:tcBorders>
              <w:top w:val="nil"/>
              <w:left w:val="single" w:color="auto" w:sz="4" w:space="0"/>
              <w:bottom w:val="single" w:color="auto" w:sz="4" w:space="0"/>
              <w:right w:val="single" w:color="auto" w:sz="4" w:space="0"/>
            </w:tcBorders>
            <w:noWrap w:val="0"/>
            <w:vAlign w:val="center"/>
          </w:tcPr>
          <w:p w14:paraId="6C004C9A">
            <w:pPr>
              <w:widowControl/>
              <w:jc w:val="left"/>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508" w:type="pct"/>
            <w:tcBorders>
              <w:top w:val="nil"/>
              <w:left w:val="nil"/>
              <w:bottom w:val="single" w:color="auto" w:sz="4" w:space="0"/>
              <w:right w:val="single" w:color="auto" w:sz="4" w:space="0"/>
            </w:tcBorders>
            <w:noWrap w:val="0"/>
            <w:vAlign w:val="center"/>
          </w:tcPr>
          <w:p w14:paraId="23765A4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分支机构财务管理</w:t>
            </w:r>
          </w:p>
        </w:tc>
        <w:tc>
          <w:tcPr>
            <w:tcW w:w="2834" w:type="pct"/>
            <w:tcBorders>
              <w:top w:val="nil"/>
              <w:left w:val="nil"/>
              <w:bottom w:val="single" w:color="auto" w:sz="4" w:space="0"/>
              <w:right w:val="single" w:color="auto" w:sz="4" w:space="0"/>
            </w:tcBorders>
            <w:noWrap w:val="0"/>
            <w:vAlign w:val="center"/>
          </w:tcPr>
          <w:p w14:paraId="047A7FB3">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□未设立分支机构，得0.5分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分支机构的经济活动开展清况：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□分支机构的所有经济活动均在社团批准或授权的范围内开展，如未单独收取会费、无对外投资、经批准开立银行账号等，得0.2分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□分支机构的经济活动未全部在社团批准或授权的范围内开展，得0分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对分支机构的财务监管情况：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□履行了对分支机构的监督和管理职责，建立的分支机构的会计核算办法和财务管理制度得到有效执行，得0.3分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□未履行对分支机构的监督和管理职责，未建立分支机构的会计核算办法和财务管理制度，得0分</w:t>
            </w:r>
          </w:p>
        </w:tc>
        <w:tc>
          <w:tcPr>
            <w:tcW w:w="304" w:type="pct"/>
            <w:tcBorders>
              <w:top w:val="nil"/>
              <w:left w:val="nil"/>
              <w:bottom w:val="single" w:color="auto" w:sz="4" w:space="0"/>
              <w:right w:val="single" w:color="auto" w:sz="4" w:space="0"/>
            </w:tcBorders>
            <w:noWrap/>
            <w:vAlign w:val="center"/>
          </w:tcPr>
          <w:p w14:paraId="123C21FC">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4F9CC289">
        <w:tblPrEx>
          <w:tblCellMar>
            <w:top w:w="0" w:type="dxa"/>
            <w:left w:w="108" w:type="dxa"/>
            <w:bottom w:w="0" w:type="dxa"/>
            <w:right w:w="108" w:type="dxa"/>
          </w:tblCellMar>
        </w:tblPrEx>
        <w:trPr>
          <w:trHeight w:val="1569" w:hRule="atLeast"/>
        </w:trPr>
        <w:tc>
          <w:tcPr>
            <w:tcW w:w="442" w:type="pct"/>
            <w:vMerge w:val="continue"/>
            <w:tcBorders>
              <w:left w:val="single" w:color="auto" w:sz="4" w:space="0"/>
              <w:right w:val="single" w:color="auto" w:sz="4" w:space="0"/>
            </w:tcBorders>
            <w:noWrap w:val="0"/>
            <w:vAlign w:val="center"/>
          </w:tcPr>
          <w:p w14:paraId="668E13EE">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35887D15">
            <w:pPr>
              <w:widowControl/>
              <w:jc w:val="left"/>
              <w:rPr>
                <w:rFonts w:ascii="宋体" w:hAnsi="宋体" w:cs="宋体"/>
                <w:kern w:val="0"/>
                <w:sz w:val="22"/>
                <w:szCs w:val="22"/>
                <w:highlight w:val="none"/>
              </w:rPr>
            </w:pPr>
          </w:p>
        </w:tc>
        <w:tc>
          <w:tcPr>
            <w:tcW w:w="454" w:type="pct"/>
            <w:vMerge w:val="restart"/>
            <w:tcBorders>
              <w:top w:val="nil"/>
              <w:left w:val="single" w:color="auto" w:sz="4" w:space="0"/>
              <w:bottom w:val="single" w:color="auto" w:sz="4" w:space="0"/>
              <w:right w:val="single" w:color="auto" w:sz="4" w:space="0"/>
            </w:tcBorders>
            <w:noWrap w:val="0"/>
            <w:vAlign w:val="center"/>
          </w:tcPr>
          <w:p w14:paraId="355C64D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收费管理</w:t>
            </w:r>
          </w:p>
        </w:tc>
        <w:tc>
          <w:tcPr>
            <w:tcW w:w="508" w:type="pct"/>
            <w:tcBorders>
              <w:top w:val="nil"/>
              <w:left w:val="nil"/>
              <w:bottom w:val="single" w:color="auto" w:sz="4" w:space="0"/>
              <w:right w:val="single" w:color="auto" w:sz="4" w:space="0"/>
            </w:tcBorders>
            <w:noWrap w:val="0"/>
            <w:vAlign w:val="center"/>
          </w:tcPr>
          <w:p w14:paraId="6096297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会费标准制定</w:t>
            </w:r>
          </w:p>
        </w:tc>
        <w:tc>
          <w:tcPr>
            <w:tcW w:w="2834" w:type="pct"/>
            <w:tcBorders>
              <w:top w:val="nil"/>
              <w:left w:val="nil"/>
              <w:bottom w:val="single" w:color="auto" w:sz="4" w:space="0"/>
              <w:right w:val="single" w:color="auto" w:sz="4" w:space="0"/>
            </w:tcBorders>
            <w:noWrap w:val="0"/>
            <w:vAlign w:val="center"/>
          </w:tcPr>
          <w:p w14:paraId="46A2BD48">
            <w:pPr>
              <w:widowControl/>
              <w:jc w:val="left"/>
              <w:rPr>
                <w:rFonts w:ascii="宋体" w:hAnsi="宋体" w:cs="宋体"/>
                <w:kern w:val="0"/>
                <w:sz w:val="22"/>
                <w:szCs w:val="22"/>
                <w:highlight w:val="none"/>
              </w:rPr>
            </w:pPr>
            <w:r>
              <w:rPr>
                <w:rFonts w:hint="eastAsia" w:ascii="宋体" w:hAnsi="宋体" w:cs="宋体"/>
                <w:kern w:val="0"/>
                <w:sz w:val="22"/>
                <w:szCs w:val="22"/>
                <w:highlight w:val="none"/>
              </w:rPr>
              <w:t>□会费档次设置合理（不超过4级），会费标准额度有明确金额，同一会费档次不再细分不同收费标准，会费标准经会员（代表）大会表决通过，且向全体会员公开，得1分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□以上要求任何一项不符合，得0分    </w:t>
            </w:r>
          </w:p>
        </w:tc>
        <w:tc>
          <w:tcPr>
            <w:tcW w:w="304" w:type="pct"/>
            <w:tcBorders>
              <w:top w:val="nil"/>
              <w:left w:val="nil"/>
              <w:bottom w:val="single" w:color="auto" w:sz="4" w:space="0"/>
              <w:right w:val="single" w:color="auto" w:sz="4" w:space="0"/>
            </w:tcBorders>
            <w:noWrap/>
            <w:vAlign w:val="center"/>
          </w:tcPr>
          <w:p w14:paraId="08248028">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3D7B549">
        <w:tblPrEx>
          <w:tblCellMar>
            <w:top w:w="0" w:type="dxa"/>
            <w:left w:w="108" w:type="dxa"/>
            <w:bottom w:w="0" w:type="dxa"/>
            <w:right w:w="108" w:type="dxa"/>
          </w:tblCellMar>
        </w:tblPrEx>
        <w:trPr>
          <w:trHeight w:val="1976" w:hRule="atLeast"/>
        </w:trPr>
        <w:tc>
          <w:tcPr>
            <w:tcW w:w="442" w:type="pct"/>
            <w:vMerge w:val="continue"/>
            <w:tcBorders>
              <w:left w:val="single" w:color="auto" w:sz="4" w:space="0"/>
              <w:right w:val="single" w:color="auto" w:sz="4" w:space="0"/>
            </w:tcBorders>
            <w:noWrap w:val="0"/>
            <w:vAlign w:val="center"/>
          </w:tcPr>
          <w:p w14:paraId="600D06B8">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3E5079F2">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395B8D52">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325A770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会费收取和管理</w:t>
            </w:r>
          </w:p>
        </w:tc>
        <w:tc>
          <w:tcPr>
            <w:tcW w:w="2834" w:type="pct"/>
            <w:tcBorders>
              <w:top w:val="nil"/>
              <w:left w:val="nil"/>
              <w:bottom w:val="single" w:color="auto" w:sz="4" w:space="0"/>
              <w:right w:val="single" w:color="auto" w:sz="4" w:space="0"/>
            </w:tcBorders>
            <w:noWrap w:val="0"/>
            <w:vAlign w:val="center"/>
          </w:tcPr>
          <w:p w14:paraId="01111F87">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□设立专账管理会费，向会员公布年度收支情况，不存在重复收费、分支机构单独制定会费标准情况，有各年度会费收取统计表（明细表和汇总表），得1分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□存在未设立专账管理、未向会员公布年度收支、重复收费、分支机构单独制定会费标准情况的，得0分；不存在上述情况，但年度会费收取统计表不完整的，得0.5分</w:t>
            </w:r>
          </w:p>
        </w:tc>
        <w:tc>
          <w:tcPr>
            <w:tcW w:w="304" w:type="pct"/>
            <w:tcBorders>
              <w:top w:val="nil"/>
              <w:left w:val="nil"/>
              <w:bottom w:val="single" w:color="auto" w:sz="4" w:space="0"/>
              <w:right w:val="single" w:color="auto" w:sz="4" w:space="0"/>
            </w:tcBorders>
            <w:noWrap/>
            <w:vAlign w:val="center"/>
          </w:tcPr>
          <w:p w14:paraId="2974D518">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0D69FED">
        <w:tblPrEx>
          <w:tblCellMar>
            <w:top w:w="0" w:type="dxa"/>
            <w:left w:w="108" w:type="dxa"/>
            <w:bottom w:w="0" w:type="dxa"/>
            <w:right w:w="108" w:type="dxa"/>
          </w:tblCellMar>
        </w:tblPrEx>
        <w:trPr>
          <w:trHeight w:val="1122" w:hRule="atLeast"/>
        </w:trPr>
        <w:tc>
          <w:tcPr>
            <w:tcW w:w="442" w:type="pct"/>
            <w:vMerge w:val="continue"/>
            <w:tcBorders>
              <w:left w:val="single" w:color="auto" w:sz="4" w:space="0"/>
              <w:bottom w:val="single" w:color="auto" w:sz="4" w:space="0"/>
              <w:right w:val="single" w:color="auto" w:sz="4" w:space="0"/>
            </w:tcBorders>
            <w:noWrap w:val="0"/>
            <w:vAlign w:val="center"/>
          </w:tcPr>
          <w:p w14:paraId="6DFE2B69">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13BAD677">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6F4D31CF">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04FA9CE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基本服务项目</w:t>
            </w:r>
          </w:p>
        </w:tc>
        <w:tc>
          <w:tcPr>
            <w:tcW w:w="2834" w:type="pct"/>
            <w:tcBorders>
              <w:top w:val="nil"/>
              <w:left w:val="nil"/>
              <w:bottom w:val="single" w:color="auto" w:sz="4" w:space="0"/>
              <w:right w:val="single" w:color="auto" w:sz="4" w:space="0"/>
            </w:tcBorders>
            <w:noWrap w:val="0"/>
            <w:vAlign w:val="center"/>
          </w:tcPr>
          <w:p w14:paraId="7749EDE3">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□制定了会员在会费标准内应当享有的基本服务项目，得1分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□未制定会员在会费标准内应当享有的基本服务项目，得0分</w:t>
            </w:r>
          </w:p>
        </w:tc>
        <w:tc>
          <w:tcPr>
            <w:tcW w:w="304" w:type="pct"/>
            <w:tcBorders>
              <w:top w:val="nil"/>
              <w:left w:val="nil"/>
              <w:bottom w:val="single" w:color="auto" w:sz="4" w:space="0"/>
              <w:right w:val="single" w:color="auto" w:sz="4" w:space="0"/>
            </w:tcBorders>
            <w:noWrap/>
            <w:vAlign w:val="center"/>
          </w:tcPr>
          <w:p w14:paraId="737AF582">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EC86F9C">
        <w:tblPrEx>
          <w:tblCellMar>
            <w:top w:w="0" w:type="dxa"/>
            <w:left w:w="108" w:type="dxa"/>
            <w:bottom w:w="0" w:type="dxa"/>
            <w:right w:w="108" w:type="dxa"/>
          </w:tblCellMar>
        </w:tblPrEx>
        <w:trPr>
          <w:trHeight w:val="1111" w:hRule="atLeast"/>
        </w:trPr>
        <w:tc>
          <w:tcPr>
            <w:tcW w:w="442" w:type="pct"/>
            <w:vMerge w:val="restart"/>
            <w:tcBorders>
              <w:top w:val="nil"/>
              <w:left w:val="single" w:color="auto" w:sz="4" w:space="0"/>
              <w:bottom w:val="single" w:color="000000" w:sz="4" w:space="0"/>
              <w:right w:val="single" w:color="auto" w:sz="4" w:space="0"/>
            </w:tcBorders>
            <w:noWrap w:val="0"/>
            <w:vAlign w:val="center"/>
          </w:tcPr>
          <w:p w14:paraId="598E77B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bottom w:val="single" w:color="000000" w:sz="4" w:space="0"/>
              <w:right w:val="single" w:color="auto" w:sz="4" w:space="0"/>
            </w:tcBorders>
            <w:noWrap w:val="0"/>
            <w:vAlign w:val="center"/>
          </w:tcPr>
          <w:p w14:paraId="16C5DCC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4" w:type="pct"/>
            <w:vMerge w:val="restart"/>
            <w:tcBorders>
              <w:top w:val="nil"/>
              <w:left w:val="single" w:color="auto" w:sz="4" w:space="0"/>
              <w:bottom w:val="single" w:color="000000" w:sz="4" w:space="0"/>
              <w:right w:val="single" w:color="auto" w:sz="4" w:space="0"/>
            </w:tcBorders>
            <w:noWrap w:val="0"/>
            <w:vAlign w:val="center"/>
          </w:tcPr>
          <w:p w14:paraId="44A5BC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收费管理</w:t>
            </w:r>
          </w:p>
        </w:tc>
        <w:tc>
          <w:tcPr>
            <w:tcW w:w="508" w:type="pct"/>
            <w:tcBorders>
              <w:top w:val="nil"/>
              <w:left w:val="nil"/>
              <w:bottom w:val="single" w:color="auto" w:sz="4" w:space="0"/>
              <w:right w:val="single" w:color="auto" w:sz="4" w:space="0"/>
            </w:tcBorders>
            <w:noWrap w:val="0"/>
            <w:vAlign w:val="center"/>
          </w:tcPr>
          <w:p w14:paraId="0396F86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会费票据</w:t>
            </w:r>
          </w:p>
        </w:tc>
        <w:tc>
          <w:tcPr>
            <w:tcW w:w="2834" w:type="pct"/>
            <w:tcBorders>
              <w:top w:val="nil"/>
              <w:left w:val="nil"/>
              <w:bottom w:val="single" w:color="auto" w:sz="4" w:space="0"/>
              <w:right w:val="single" w:color="auto" w:sz="4" w:space="0"/>
            </w:tcBorders>
            <w:noWrap w:val="0"/>
            <w:vAlign w:val="center"/>
          </w:tcPr>
          <w:p w14:paraId="5DEEB43E">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□未发现使用会费票据收取其他业务收入（如：会议费、培训、展览、赞助、课题等）情况，得0.2分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□发现存在使用会费票据收取其他业务收入情况，得0分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□收取会费未使用会费票据，得0分</w:t>
            </w:r>
          </w:p>
        </w:tc>
        <w:tc>
          <w:tcPr>
            <w:tcW w:w="304" w:type="pct"/>
            <w:tcBorders>
              <w:top w:val="nil"/>
              <w:left w:val="nil"/>
              <w:bottom w:val="single" w:color="auto" w:sz="4" w:space="0"/>
              <w:right w:val="single" w:color="auto" w:sz="4" w:space="0"/>
            </w:tcBorders>
            <w:noWrap/>
            <w:vAlign w:val="center"/>
          </w:tcPr>
          <w:p w14:paraId="12DCEDE5">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6581803C">
        <w:tblPrEx>
          <w:tblCellMar>
            <w:top w:w="0" w:type="dxa"/>
            <w:left w:w="108" w:type="dxa"/>
            <w:bottom w:w="0" w:type="dxa"/>
            <w:right w:w="108" w:type="dxa"/>
          </w:tblCellMar>
        </w:tblPrEx>
        <w:trPr>
          <w:trHeight w:val="858"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5C2C8E1D">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4056AFB4">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1B22E39F">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760F624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经营服务性收费</w:t>
            </w:r>
          </w:p>
        </w:tc>
        <w:tc>
          <w:tcPr>
            <w:tcW w:w="2834" w:type="pct"/>
            <w:tcBorders>
              <w:top w:val="nil"/>
              <w:left w:val="nil"/>
              <w:bottom w:val="single" w:color="auto" w:sz="4" w:space="0"/>
              <w:right w:val="single" w:color="auto" w:sz="4" w:space="0"/>
            </w:tcBorders>
            <w:noWrap w:val="0"/>
            <w:vAlign w:val="center"/>
          </w:tcPr>
          <w:p w14:paraId="54747DFE">
            <w:pPr>
              <w:widowControl/>
              <w:jc w:val="left"/>
              <w:rPr>
                <w:rFonts w:ascii="宋体" w:hAnsi="宋体" w:cs="宋体"/>
                <w:kern w:val="0"/>
                <w:sz w:val="22"/>
                <w:szCs w:val="22"/>
                <w:highlight w:val="none"/>
              </w:rPr>
            </w:pPr>
            <w:r>
              <w:rPr>
                <w:rFonts w:hint="eastAsia" w:ascii="宋体" w:hAnsi="宋体" w:cs="宋体"/>
                <w:kern w:val="0"/>
                <w:sz w:val="22"/>
                <w:szCs w:val="22"/>
                <w:highlight w:val="none"/>
              </w:rPr>
              <w:t>□确定公允的价格并公开收费标准，提供质价相符的服务，得1分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□未公开收费标准，所提供的的服务质价基本相符，得0.5分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□未公开收费标准，提供质价明显不符的服务，得0分</w:t>
            </w:r>
          </w:p>
        </w:tc>
        <w:tc>
          <w:tcPr>
            <w:tcW w:w="304" w:type="pct"/>
            <w:tcBorders>
              <w:top w:val="nil"/>
              <w:left w:val="nil"/>
              <w:bottom w:val="single" w:color="auto" w:sz="4" w:space="0"/>
              <w:right w:val="single" w:color="auto" w:sz="4" w:space="0"/>
            </w:tcBorders>
            <w:noWrap/>
            <w:vAlign w:val="center"/>
          </w:tcPr>
          <w:p w14:paraId="0E4D655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F8C5B40">
        <w:tblPrEx>
          <w:tblCellMar>
            <w:top w:w="0" w:type="dxa"/>
            <w:left w:w="108" w:type="dxa"/>
            <w:bottom w:w="0" w:type="dxa"/>
            <w:right w:w="108" w:type="dxa"/>
          </w:tblCellMar>
        </w:tblPrEx>
        <w:trPr>
          <w:trHeight w:val="1081"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7962FB20">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68BBA830">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7C6D14F2">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560DA89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信息管理系统使用</w:t>
            </w:r>
          </w:p>
        </w:tc>
        <w:tc>
          <w:tcPr>
            <w:tcW w:w="2834" w:type="pct"/>
            <w:tcBorders>
              <w:top w:val="nil"/>
              <w:left w:val="nil"/>
              <w:bottom w:val="single" w:color="auto" w:sz="4" w:space="0"/>
              <w:right w:val="single" w:color="auto" w:sz="4" w:space="0"/>
            </w:tcBorders>
            <w:noWrap w:val="0"/>
            <w:vAlign w:val="center"/>
          </w:tcPr>
          <w:p w14:paraId="5D713F82">
            <w:pPr>
              <w:widowControl/>
              <w:jc w:val="left"/>
              <w:rPr>
                <w:rFonts w:ascii="宋体" w:hAnsi="宋体" w:cs="宋体"/>
                <w:kern w:val="0"/>
                <w:sz w:val="22"/>
                <w:szCs w:val="22"/>
                <w:highlight w:val="none"/>
              </w:rPr>
            </w:pPr>
            <w:r>
              <w:rPr>
                <w:rFonts w:hint="eastAsia" w:ascii="宋体" w:hAnsi="宋体" w:cs="宋体"/>
                <w:kern w:val="0"/>
                <w:sz w:val="22"/>
                <w:szCs w:val="22"/>
                <w:highlight w:val="none"/>
              </w:rPr>
              <w:t>□使</w:t>
            </w:r>
            <w:r>
              <w:rPr>
                <w:rFonts w:hint="eastAsia" w:ascii="宋体" w:hAnsi="宋体" w:cs="宋体"/>
                <w:spacing w:val="-6"/>
                <w:kern w:val="0"/>
                <w:sz w:val="22"/>
                <w:szCs w:val="22"/>
                <w:highlight w:val="none"/>
              </w:rPr>
              <w:t>用山东省财政票据信息管理系统管理会费票据，且系统使用规范的，得0.2分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□使用山东省财政票据信息管理系统管理会费票据，但票据使用信息录入不完全的，得0.1分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□未使用山东省财政票据信息管理系统管理财政票据的，得0分</w:t>
            </w:r>
          </w:p>
        </w:tc>
        <w:tc>
          <w:tcPr>
            <w:tcW w:w="304" w:type="pct"/>
            <w:tcBorders>
              <w:top w:val="nil"/>
              <w:left w:val="nil"/>
              <w:bottom w:val="single" w:color="auto" w:sz="4" w:space="0"/>
              <w:right w:val="single" w:color="auto" w:sz="4" w:space="0"/>
            </w:tcBorders>
            <w:noWrap/>
            <w:vAlign w:val="center"/>
          </w:tcPr>
          <w:p w14:paraId="61B8ACC9">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20EEC5BB">
        <w:tblPrEx>
          <w:tblCellMar>
            <w:top w:w="0" w:type="dxa"/>
            <w:left w:w="108" w:type="dxa"/>
            <w:bottom w:w="0" w:type="dxa"/>
            <w:right w:w="108" w:type="dxa"/>
          </w:tblCellMar>
        </w:tblPrEx>
        <w:trPr>
          <w:trHeight w:val="2345"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56D08EDD">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5D8F48F9">
            <w:pPr>
              <w:widowControl/>
              <w:jc w:val="left"/>
              <w:rPr>
                <w:rFonts w:ascii="宋体" w:hAnsi="宋体" w:cs="宋体"/>
                <w:kern w:val="0"/>
                <w:sz w:val="22"/>
                <w:szCs w:val="22"/>
                <w:highlight w:val="none"/>
              </w:rPr>
            </w:pPr>
          </w:p>
        </w:tc>
        <w:tc>
          <w:tcPr>
            <w:tcW w:w="454" w:type="pct"/>
            <w:vMerge w:val="restart"/>
            <w:tcBorders>
              <w:top w:val="nil"/>
              <w:left w:val="single" w:color="auto" w:sz="4" w:space="0"/>
              <w:bottom w:val="single" w:color="auto" w:sz="4" w:space="0"/>
              <w:right w:val="single" w:color="auto" w:sz="4" w:space="0"/>
            </w:tcBorders>
            <w:noWrap w:val="0"/>
            <w:vAlign w:val="center"/>
          </w:tcPr>
          <w:p w14:paraId="7D19AC6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税务及票据管理</w:t>
            </w:r>
          </w:p>
        </w:tc>
        <w:tc>
          <w:tcPr>
            <w:tcW w:w="508" w:type="pct"/>
            <w:tcBorders>
              <w:top w:val="nil"/>
              <w:left w:val="nil"/>
              <w:bottom w:val="single" w:color="auto" w:sz="4" w:space="0"/>
              <w:right w:val="single" w:color="auto" w:sz="4" w:space="0"/>
            </w:tcBorders>
            <w:noWrap w:val="0"/>
            <w:vAlign w:val="center"/>
          </w:tcPr>
          <w:p w14:paraId="1EBFA6F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税务登记和纳税申报</w:t>
            </w:r>
          </w:p>
        </w:tc>
        <w:tc>
          <w:tcPr>
            <w:tcW w:w="2834" w:type="pct"/>
            <w:tcBorders>
              <w:top w:val="nil"/>
              <w:left w:val="nil"/>
              <w:bottom w:val="single" w:color="auto" w:sz="4" w:space="0"/>
              <w:right w:val="single" w:color="auto" w:sz="4" w:space="0"/>
            </w:tcBorders>
            <w:noWrap w:val="0"/>
            <w:vAlign w:val="center"/>
          </w:tcPr>
          <w:p w14:paraId="2A9FE3EC">
            <w:pPr>
              <w:widowControl/>
              <w:jc w:val="left"/>
              <w:rPr>
                <w:rFonts w:ascii="宋体" w:hAnsi="宋体" w:cs="宋体"/>
                <w:kern w:val="0"/>
                <w:sz w:val="22"/>
                <w:szCs w:val="22"/>
                <w:highlight w:val="none"/>
              </w:rPr>
            </w:pPr>
            <w:r>
              <w:rPr>
                <w:rFonts w:hint="eastAsia" w:ascii="宋体" w:hAnsi="宋体" w:cs="宋体"/>
                <w:kern w:val="0"/>
                <w:sz w:val="22"/>
                <w:szCs w:val="22"/>
                <w:highlight w:val="none"/>
              </w:rPr>
              <w:t>税务登记情况：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□按规定办理税务登记及备案、变更手续，得0.1分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□未按规定办理税务登记及备案、变更手续，得0分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各项税款申报、缴纳情况：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w:t>
            </w:r>
            <w:r>
              <w:rPr>
                <w:rFonts w:hint="eastAsia" w:ascii="宋体" w:hAnsi="宋体" w:cs="宋体"/>
                <w:spacing w:val="-10"/>
                <w:kern w:val="0"/>
                <w:sz w:val="22"/>
                <w:szCs w:val="22"/>
                <w:highlight w:val="none"/>
              </w:rPr>
              <w:t>规定申报、缴纳个人所得税、增值税、企业所得税、房产税、印花税等，得0.4分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□存在1项未按规定申报、缴纳，得0.3分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□存在2项未按规定申报、缴纳，得0.2分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□存在3项未按规定申报、缴纳，得0分</w:t>
            </w:r>
          </w:p>
        </w:tc>
        <w:tc>
          <w:tcPr>
            <w:tcW w:w="304" w:type="pct"/>
            <w:tcBorders>
              <w:top w:val="nil"/>
              <w:left w:val="nil"/>
              <w:bottom w:val="single" w:color="auto" w:sz="4" w:space="0"/>
              <w:right w:val="single" w:color="auto" w:sz="4" w:space="0"/>
            </w:tcBorders>
            <w:noWrap/>
            <w:vAlign w:val="center"/>
          </w:tcPr>
          <w:p w14:paraId="64F333DF">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470B89A8">
        <w:tblPrEx>
          <w:tblCellMar>
            <w:top w:w="0" w:type="dxa"/>
            <w:left w:w="108" w:type="dxa"/>
            <w:bottom w:w="0" w:type="dxa"/>
            <w:right w:w="108" w:type="dxa"/>
          </w:tblCellMar>
        </w:tblPrEx>
        <w:trPr>
          <w:trHeight w:val="2670" w:hRule="atLeast"/>
        </w:trPr>
        <w:tc>
          <w:tcPr>
            <w:tcW w:w="442" w:type="pct"/>
            <w:vMerge w:val="continue"/>
            <w:tcBorders>
              <w:top w:val="nil"/>
              <w:left w:val="single" w:color="auto" w:sz="4" w:space="0"/>
              <w:bottom w:val="single" w:color="000000" w:sz="4" w:space="0"/>
              <w:right w:val="single" w:color="auto" w:sz="4" w:space="0"/>
            </w:tcBorders>
            <w:noWrap w:val="0"/>
            <w:vAlign w:val="center"/>
          </w:tcPr>
          <w:p w14:paraId="697CEA47">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64013A2F">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705D72DF">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28A6E4A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票据使用和管理</w:t>
            </w:r>
          </w:p>
        </w:tc>
        <w:tc>
          <w:tcPr>
            <w:tcW w:w="2834" w:type="pct"/>
            <w:tcBorders>
              <w:top w:val="nil"/>
              <w:left w:val="nil"/>
              <w:bottom w:val="single" w:color="auto" w:sz="4" w:space="0"/>
              <w:right w:val="single" w:color="auto" w:sz="4" w:space="0"/>
            </w:tcBorders>
            <w:noWrap w:val="0"/>
            <w:vAlign w:val="center"/>
          </w:tcPr>
          <w:p w14:paraId="38FC3584">
            <w:pPr>
              <w:widowControl/>
              <w:jc w:val="left"/>
              <w:rPr>
                <w:rFonts w:ascii="宋体" w:hAnsi="宋体" w:cs="宋体"/>
                <w:kern w:val="0"/>
                <w:sz w:val="22"/>
                <w:szCs w:val="22"/>
                <w:highlight w:val="none"/>
              </w:rPr>
            </w:pPr>
            <w:r>
              <w:rPr>
                <w:rFonts w:hint="eastAsia" w:ascii="宋体" w:hAnsi="宋体" w:cs="宋体"/>
                <w:kern w:val="0"/>
                <w:sz w:val="22"/>
                <w:szCs w:val="22"/>
                <w:highlight w:val="none"/>
              </w:rPr>
              <w:t>票据登记管理情况：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□有票据的购入、领用、开具、交回等保管和使用登记记录，得0.2分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□无票据的购入、领用、开具、交回等保管和使用登记记录，得0分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使用不合规票据作为报销凭证情况：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□未发现使用不合规票据作为报销凭证，得0.1分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□发现使用不合规票据作为报销凭证，得0分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违规开具票据情况：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□未发现违规开具会费收据、捐赠专用收据、银钱收据、发票的行为，得0.2分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□发现违规开具会费收据、捐赠专用收据、银钱收据、发票的行为，得0分</w:t>
            </w:r>
          </w:p>
        </w:tc>
        <w:tc>
          <w:tcPr>
            <w:tcW w:w="304" w:type="pct"/>
            <w:tcBorders>
              <w:top w:val="nil"/>
              <w:left w:val="nil"/>
              <w:bottom w:val="single" w:color="auto" w:sz="4" w:space="0"/>
              <w:right w:val="single" w:color="auto" w:sz="4" w:space="0"/>
            </w:tcBorders>
            <w:noWrap/>
            <w:vAlign w:val="center"/>
          </w:tcPr>
          <w:p w14:paraId="3F2FB80D">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2FF19E6A">
        <w:tblPrEx>
          <w:tblCellMar>
            <w:top w:w="0" w:type="dxa"/>
            <w:left w:w="108" w:type="dxa"/>
            <w:bottom w:w="0" w:type="dxa"/>
            <w:right w:w="108" w:type="dxa"/>
          </w:tblCellMar>
        </w:tblPrEx>
        <w:trPr>
          <w:trHeight w:val="8165" w:hRule="atLeast"/>
        </w:trPr>
        <w:tc>
          <w:tcPr>
            <w:tcW w:w="442" w:type="pct"/>
            <w:tcBorders>
              <w:top w:val="nil"/>
              <w:left w:val="single" w:color="auto" w:sz="4" w:space="0"/>
              <w:bottom w:val="single" w:color="000000" w:sz="4" w:space="0"/>
              <w:right w:val="single" w:color="auto" w:sz="4" w:space="0"/>
            </w:tcBorders>
            <w:noWrap w:val="0"/>
            <w:vAlign w:val="center"/>
          </w:tcPr>
          <w:p w14:paraId="0001D5A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tcBorders>
              <w:top w:val="nil"/>
              <w:left w:val="single" w:color="auto" w:sz="4" w:space="0"/>
              <w:bottom w:val="single" w:color="auto" w:sz="4" w:space="0"/>
              <w:right w:val="single" w:color="auto" w:sz="4" w:space="0"/>
            </w:tcBorders>
            <w:noWrap w:val="0"/>
            <w:vAlign w:val="center"/>
          </w:tcPr>
          <w:p w14:paraId="072EECF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4" w:type="pct"/>
            <w:tcBorders>
              <w:top w:val="nil"/>
              <w:left w:val="single" w:color="auto" w:sz="4" w:space="0"/>
              <w:bottom w:val="single" w:color="auto" w:sz="4" w:space="0"/>
              <w:right w:val="single" w:color="auto" w:sz="4" w:space="0"/>
            </w:tcBorders>
            <w:noWrap w:val="0"/>
            <w:vAlign w:val="center"/>
          </w:tcPr>
          <w:p w14:paraId="408BCF2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财务报告和监督</w:t>
            </w:r>
          </w:p>
        </w:tc>
        <w:tc>
          <w:tcPr>
            <w:tcW w:w="508" w:type="pct"/>
            <w:tcBorders>
              <w:top w:val="nil"/>
              <w:left w:val="nil"/>
              <w:bottom w:val="single" w:color="auto" w:sz="4" w:space="0"/>
              <w:right w:val="single" w:color="auto" w:sz="4" w:space="0"/>
            </w:tcBorders>
            <w:noWrap w:val="0"/>
            <w:vAlign w:val="center"/>
          </w:tcPr>
          <w:p w14:paraId="5A4FCD2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w:t>
            </w:r>
          </w:p>
        </w:tc>
        <w:tc>
          <w:tcPr>
            <w:tcW w:w="2834" w:type="pct"/>
            <w:tcBorders>
              <w:top w:val="nil"/>
              <w:left w:val="nil"/>
              <w:bottom w:val="single" w:color="auto" w:sz="4" w:space="0"/>
              <w:right w:val="single" w:color="auto" w:sz="4" w:space="0"/>
            </w:tcBorders>
            <w:noWrap w:val="0"/>
            <w:vAlign w:val="center"/>
          </w:tcPr>
          <w:p w14:paraId="05D15703">
            <w:pPr>
              <w:widowControl/>
              <w:jc w:val="left"/>
              <w:rPr>
                <w:rFonts w:ascii="宋体" w:hAnsi="宋体" w:cs="宋体"/>
                <w:kern w:val="0"/>
                <w:sz w:val="22"/>
                <w:szCs w:val="22"/>
                <w:highlight w:val="none"/>
              </w:rPr>
            </w:pPr>
            <w:r>
              <w:rPr>
                <w:rFonts w:hint="eastAsia" w:ascii="宋体" w:hAnsi="宋体" w:cs="宋体"/>
                <w:kern w:val="0"/>
                <w:sz w:val="22"/>
                <w:szCs w:val="22"/>
                <w:highlight w:val="none"/>
              </w:rPr>
              <w:t>向理事会或会员大会上报财务报告：</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□按规定每年报告单位整体财务状况，得0.5分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□每年报告单位会费收取及使用情况，得0.3分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□未按规定报告单位财务状况，得0分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年度财务报告内容完备情况：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□年度财务报告内容完备，得0.3分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□年度财务报告内容不完备，得0.1分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□无年度财务报告，得0分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主动接受理事会财务监督情况：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□理事会或理事会授权的机构或个人对协会商会年度财务状况、预算及执行情况，重大业务活动的资金募集、管理和使用情况等进行审查并留有轨迹，得0.2分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□无理事会或理事会授权的机构或个人对协会商会年度财务状况、预算及执行情况，重大业务活动的资金募集、管理和使用情况等进行审查的轨迹，得0分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年度财务报告包括会计报表及附表、财务报表附注、财务情况说明书等内容。财务情况说明书应包括业务及财务活动基本情况，如：资产情况和财务收支情况，上一年度工作计划或预算完成情况及差异分析，下一年度计划及预算，财务管理状况及存在的问题、对单位有重大影响的其他事项等。</w:t>
            </w:r>
          </w:p>
        </w:tc>
        <w:tc>
          <w:tcPr>
            <w:tcW w:w="304" w:type="pct"/>
            <w:tcBorders>
              <w:top w:val="nil"/>
              <w:left w:val="nil"/>
              <w:bottom w:val="single" w:color="auto" w:sz="4" w:space="0"/>
              <w:right w:val="single" w:color="auto" w:sz="4" w:space="0"/>
            </w:tcBorders>
            <w:noWrap/>
            <w:vAlign w:val="center"/>
          </w:tcPr>
          <w:p w14:paraId="568BE4C2">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1046BB4">
        <w:tblPrEx>
          <w:tblCellMar>
            <w:top w:w="0" w:type="dxa"/>
            <w:left w:w="108" w:type="dxa"/>
            <w:bottom w:w="0" w:type="dxa"/>
            <w:right w:w="108" w:type="dxa"/>
          </w:tblCellMar>
        </w:tblPrEx>
        <w:trPr>
          <w:trHeight w:val="4082" w:hRule="atLeast"/>
        </w:trPr>
        <w:tc>
          <w:tcPr>
            <w:tcW w:w="442" w:type="pct"/>
            <w:vMerge w:val="restart"/>
            <w:tcBorders>
              <w:top w:val="nil"/>
              <w:left w:val="single" w:color="auto" w:sz="4" w:space="0"/>
              <w:right w:val="single" w:color="auto" w:sz="4" w:space="0"/>
            </w:tcBorders>
            <w:noWrap w:val="0"/>
            <w:vAlign w:val="center"/>
          </w:tcPr>
          <w:p w14:paraId="49412A9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tcBorders>
              <w:top w:val="nil"/>
              <w:left w:val="single" w:color="auto" w:sz="4" w:space="0"/>
              <w:bottom w:val="single" w:color="auto" w:sz="4" w:space="0"/>
              <w:right w:val="single" w:color="auto" w:sz="4" w:space="0"/>
            </w:tcBorders>
            <w:noWrap w:val="0"/>
            <w:vAlign w:val="center"/>
          </w:tcPr>
          <w:p w14:paraId="10EE3E9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54" w:type="pct"/>
            <w:tcBorders>
              <w:top w:val="nil"/>
              <w:left w:val="single" w:color="auto" w:sz="4" w:space="0"/>
              <w:bottom w:val="single" w:color="auto" w:sz="4" w:space="0"/>
              <w:right w:val="single" w:color="auto" w:sz="4" w:space="0"/>
            </w:tcBorders>
            <w:noWrap w:val="0"/>
            <w:vAlign w:val="center"/>
          </w:tcPr>
          <w:p w14:paraId="2F21317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财务报告和监督</w:t>
            </w:r>
          </w:p>
        </w:tc>
        <w:tc>
          <w:tcPr>
            <w:tcW w:w="508" w:type="pct"/>
            <w:tcBorders>
              <w:top w:val="nil"/>
              <w:left w:val="nil"/>
              <w:bottom w:val="single" w:color="auto" w:sz="4" w:space="0"/>
              <w:right w:val="single" w:color="auto" w:sz="4" w:space="0"/>
            </w:tcBorders>
            <w:noWrap w:val="0"/>
            <w:vAlign w:val="center"/>
          </w:tcPr>
          <w:p w14:paraId="34BE8EE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财务审计</w:t>
            </w:r>
          </w:p>
        </w:tc>
        <w:tc>
          <w:tcPr>
            <w:tcW w:w="2834" w:type="pct"/>
            <w:tcBorders>
              <w:top w:val="nil"/>
              <w:left w:val="nil"/>
              <w:bottom w:val="single" w:color="auto" w:sz="4" w:space="0"/>
              <w:right w:val="single" w:color="auto" w:sz="4" w:space="0"/>
            </w:tcBorders>
            <w:noWrap w:val="0"/>
            <w:vAlign w:val="center"/>
          </w:tcPr>
          <w:p w14:paraId="77B45D91">
            <w:pPr>
              <w:widowControl/>
              <w:jc w:val="left"/>
              <w:rPr>
                <w:rFonts w:ascii="宋体" w:hAnsi="宋体" w:cs="宋体"/>
                <w:kern w:val="0"/>
                <w:sz w:val="22"/>
                <w:szCs w:val="22"/>
                <w:highlight w:val="none"/>
              </w:rPr>
            </w:pPr>
            <w:r>
              <w:rPr>
                <w:rFonts w:hint="eastAsia" w:ascii="宋体" w:hAnsi="宋体" w:cs="宋体"/>
                <w:kern w:val="0"/>
                <w:sz w:val="22"/>
                <w:szCs w:val="22"/>
                <w:highlight w:val="none"/>
              </w:rPr>
              <w:t>年度审计开展情况：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□上两个年度均进行年度审计，得0.5分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□上两个年度进行1次年度审计，得0.2分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□上两个年度未进行过年度审计，得0分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法人离任或换届审计开展情况：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□最近一届法人离任或换届按要求进行财务审计(接受登记管理机关组织的法人离任财务审计)或成立时间较短未发生换届或法人离任事项，得0.5分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□未按要求进行换届财务审计或接受登记管理机关组织的法人离任财务审计，得0分</w:t>
            </w:r>
          </w:p>
        </w:tc>
        <w:tc>
          <w:tcPr>
            <w:tcW w:w="304" w:type="pct"/>
            <w:tcBorders>
              <w:top w:val="nil"/>
              <w:left w:val="nil"/>
              <w:bottom w:val="single" w:color="auto" w:sz="4" w:space="0"/>
              <w:right w:val="single" w:color="auto" w:sz="4" w:space="0"/>
            </w:tcBorders>
            <w:noWrap/>
            <w:vAlign w:val="center"/>
          </w:tcPr>
          <w:p w14:paraId="6D32E805">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3137BCA">
        <w:tblPrEx>
          <w:tblCellMar>
            <w:top w:w="0" w:type="dxa"/>
            <w:left w:w="108" w:type="dxa"/>
            <w:bottom w:w="0" w:type="dxa"/>
            <w:right w:w="108" w:type="dxa"/>
          </w:tblCellMar>
        </w:tblPrEx>
        <w:trPr>
          <w:trHeight w:val="4082" w:hRule="atLeast"/>
        </w:trPr>
        <w:tc>
          <w:tcPr>
            <w:tcW w:w="442" w:type="pct"/>
            <w:vMerge w:val="continue"/>
            <w:tcBorders>
              <w:left w:val="single" w:color="auto" w:sz="4" w:space="0"/>
              <w:bottom w:val="single" w:color="000000" w:sz="4" w:space="0"/>
              <w:right w:val="single" w:color="auto" w:sz="4" w:space="0"/>
            </w:tcBorders>
            <w:noWrap w:val="0"/>
            <w:vAlign w:val="center"/>
          </w:tcPr>
          <w:p w14:paraId="5FA312A8">
            <w:pPr>
              <w:widowControl/>
              <w:jc w:val="left"/>
              <w:rPr>
                <w:rFonts w:ascii="宋体" w:hAnsi="宋体" w:cs="宋体"/>
                <w:kern w:val="0"/>
                <w:sz w:val="22"/>
                <w:szCs w:val="22"/>
                <w:highlight w:val="none"/>
              </w:rPr>
            </w:pPr>
          </w:p>
        </w:tc>
        <w:tc>
          <w:tcPr>
            <w:tcW w:w="458" w:type="pct"/>
            <w:tcBorders>
              <w:top w:val="nil"/>
              <w:left w:val="nil"/>
              <w:bottom w:val="single" w:color="auto" w:sz="4" w:space="0"/>
              <w:right w:val="single" w:color="auto" w:sz="4" w:space="0"/>
            </w:tcBorders>
            <w:noWrap w:val="0"/>
            <w:vAlign w:val="center"/>
          </w:tcPr>
          <w:p w14:paraId="1AFC8BC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54" w:type="pct"/>
            <w:tcBorders>
              <w:top w:val="nil"/>
              <w:left w:val="nil"/>
              <w:bottom w:val="single" w:color="auto" w:sz="4" w:space="0"/>
              <w:right w:val="single" w:color="auto" w:sz="4" w:space="0"/>
            </w:tcBorders>
            <w:noWrap w:val="0"/>
            <w:vAlign w:val="center"/>
          </w:tcPr>
          <w:p w14:paraId="37C7207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508" w:type="pct"/>
            <w:tcBorders>
              <w:top w:val="nil"/>
              <w:left w:val="nil"/>
              <w:bottom w:val="single" w:color="auto" w:sz="4" w:space="0"/>
              <w:right w:val="single" w:color="auto" w:sz="4" w:space="0"/>
            </w:tcBorders>
            <w:noWrap w:val="0"/>
            <w:vAlign w:val="center"/>
          </w:tcPr>
          <w:p w14:paraId="3AA3369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档案管理制度</w:t>
            </w:r>
          </w:p>
        </w:tc>
        <w:tc>
          <w:tcPr>
            <w:tcW w:w="2834" w:type="pct"/>
            <w:tcBorders>
              <w:top w:val="nil"/>
              <w:left w:val="nil"/>
              <w:bottom w:val="single" w:color="auto" w:sz="4" w:space="0"/>
              <w:right w:val="single" w:color="auto" w:sz="4" w:space="0"/>
            </w:tcBorders>
            <w:noWrap w:val="0"/>
            <w:vAlign w:val="center"/>
          </w:tcPr>
          <w:p w14:paraId="6FAF8C8C">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□档案管理制度详细、规范，得0.5分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□档案管理制度不够详细、规范，得0.2分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□未制定档案管理制度，得0分</w:t>
            </w:r>
          </w:p>
        </w:tc>
        <w:tc>
          <w:tcPr>
            <w:tcW w:w="304" w:type="pct"/>
            <w:tcBorders>
              <w:top w:val="nil"/>
              <w:left w:val="nil"/>
              <w:bottom w:val="single" w:color="auto" w:sz="4" w:space="0"/>
              <w:right w:val="single" w:color="auto" w:sz="4" w:space="0"/>
            </w:tcBorders>
            <w:noWrap/>
            <w:vAlign w:val="center"/>
          </w:tcPr>
          <w:p w14:paraId="41D568D2">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60C0359C">
        <w:tblPrEx>
          <w:tblCellMar>
            <w:top w:w="0" w:type="dxa"/>
            <w:left w:w="108" w:type="dxa"/>
            <w:bottom w:w="0" w:type="dxa"/>
            <w:right w:w="108" w:type="dxa"/>
          </w:tblCellMar>
        </w:tblPrEx>
        <w:trPr>
          <w:trHeight w:val="2953" w:hRule="atLeast"/>
        </w:trPr>
        <w:tc>
          <w:tcPr>
            <w:tcW w:w="442" w:type="pct"/>
            <w:vMerge w:val="restart"/>
            <w:tcBorders>
              <w:top w:val="nil"/>
              <w:left w:val="single" w:color="auto" w:sz="4" w:space="0"/>
              <w:right w:val="single" w:color="auto" w:sz="4" w:space="0"/>
            </w:tcBorders>
            <w:noWrap w:val="0"/>
            <w:vAlign w:val="center"/>
          </w:tcPr>
          <w:p w14:paraId="7508557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right w:val="single" w:color="auto" w:sz="4" w:space="0"/>
            </w:tcBorders>
            <w:noWrap w:val="0"/>
            <w:vAlign w:val="center"/>
          </w:tcPr>
          <w:p w14:paraId="3A8CECD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54" w:type="pct"/>
            <w:tcBorders>
              <w:top w:val="nil"/>
              <w:left w:val="nil"/>
              <w:bottom w:val="single" w:color="auto" w:sz="4" w:space="0"/>
              <w:right w:val="single" w:color="auto" w:sz="4" w:space="0"/>
            </w:tcBorders>
            <w:noWrap w:val="0"/>
            <w:vAlign w:val="center"/>
          </w:tcPr>
          <w:p w14:paraId="5F149A68">
            <w:pPr>
              <w:widowControl/>
              <w:jc w:val="left"/>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508" w:type="pct"/>
            <w:tcBorders>
              <w:top w:val="nil"/>
              <w:left w:val="nil"/>
              <w:bottom w:val="single" w:color="auto" w:sz="4" w:space="0"/>
              <w:right w:val="single" w:color="auto" w:sz="4" w:space="0"/>
            </w:tcBorders>
            <w:noWrap w:val="0"/>
            <w:vAlign w:val="center"/>
          </w:tcPr>
          <w:p w14:paraId="7300B7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档案保管情况</w:t>
            </w:r>
          </w:p>
        </w:tc>
        <w:tc>
          <w:tcPr>
            <w:tcW w:w="2834" w:type="pct"/>
            <w:tcBorders>
              <w:top w:val="nil"/>
              <w:left w:val="nil"/>
              <w:bottom w:val="single" w:color="auto" w:sz="4" w:space="0"/>
              <w:right w:val="single" w:color="auto" w:sz="4" w:space="0"/>
            </w:tcBorders>
            <w:noWrap w:val="0"/>
            <w:vAlign w:val="center"/>
          </w:tcPr>
          <w:p w14:paraId="22B0567C">
            <w:pPr>
              <w:widowControl/>
              <w:jc w:val="left"/>
              <w:rPr>
                <w:rFonts w:ascii="宋体" w:hAnsi="宋体" w:cs="宋体"/>
                <w:kern w:val="0"/>
                <w:sz w:val="22"/>
                <w:szCs w:val="22"/>
                <w:highlight w:val="none"/>
              </w:rPr>
            </w:pPr>
            <w:r>
              <w:rPr>
                <w:rFonts w:hint="eastAsia" w:ascii="宋体" w:hAnsi="宋体" w:cs="宋体"/>
                <w:kern w:val="0"/>
                <w:sz w:val="22"/>
                <w:szCs w:val="22"/>
                <w:highlight w:val="none"/>
              </w:rPr>
              <w:t>资料数量情况：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□档案资料齐全，得0.3分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□档案资料不全，得0分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资料整理情况：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□档案资料整理有序，得0.1分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□档案资料齐全无序、混乱，得0分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资料交接情况：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□档案交接手续完备或档案未发生交接情况，得0.1分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□未履行档案交接手续，得0分</w:t>
            </w:r>
          </w:p>
        </w:tc>
        <w:tc>
          <w:tcPr>
            <w:tcW w:w="304" w:type="pct"/>
            <w:tcBorders>
              <w:top w:val="nil"/>
              <w:left w:val="nil"/>
              <w:bottom w:val="single" w:color="auto" w:sz="4" w:space="0"/>
              <w:right w:val="single" w:color="auto" w:sz="4" w:space="0"/>
            </w:tcBorders>
            <w:noWrap/>
            <w:vAlign w:val="center"/>
          </w:tcPr>
          <w:p w14:paraId="3A001030">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25D2FA51">
        <w:tblPrEx>
          <w:tblCellMar>
            <w:top w:w="0" w:type="dxa"/>
            <w:left w:w="108" w:type="dxa"/>
            <w:bottom w:w="0" w:type="dxa"/>
            <w:right w:w="108" w:type="dxa"/>
          </w:tblCellMar>
        </w:tblPrEx>
        <w:trPr>
          <w:trHeight w:val="2413" w:hRule="atLeast"/>
        </w:trPr>
        <w:tc>
          <w:tcPr>
            <w:tcW w:w="442" w:type="pct"/>
            <w:vMerge w:val="continue"/>
            <w:tcBorders>
              <w:left w:val="single" w:color="auto" w:sz="4" w:space="0"/>
              <w:right w:val="single" w:color="auto" w:sz="4" w:space="0"/>
            </w:tcBorders>
            <w:noWrap w:val="0"/>
            <w:vAlign w:val="center"/>
          </w:tcPr>
          <w:p w14:paraId="6BC7BCBB">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509F72F2">
            <w:pPr>
              <w:widowControl/>
              <w:jc w:val="left"/>
              <w:rPr>
                <w:rFonts w:ascii="宋体" w:hAnsi="宋体" w:cs="宋体"/>
                <w:kern w:val="0"/>
                <w:sz w:val="22"/>
                <w:szCs w:val="22"/>
                <w:highlight w:val="none"/>
              </w:rPr>
            </w:pPr>
          </w:p>
        </w:tc>
        <w:tc>
          <w:tcPr>
            <w:tcW w:w="454" w:type="pct"/>
            <w:vMerge w:val="restart"/>
            <w:tcBorders>
              <w:top w:val="nil"/>
              <w:left w:val="single" w:color="auto" w:sz="4" w:space="0"/>
              <w:bottom w:val="single" w:color="auto" w:sz="4" w:space="0"/>
              <w:right w:val="single" w:color="auto" w:sz="4" w:space="0"/>
            </w:tcBorders>
            <w:noWrap w:val="0"/>
            <w:vAlign w:val="center"/>
          </w:tcPr>
          <w:p w14:paraId="1E6891F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证书管理</w:t>
            </w:r>
          </w:p>
        </w:tc>
        <w:tc>
          <w:tcPr>
            <w:tcW w:w="508" w:type="pct"/>
            <w:tcBorders>
              <w:top w:val="nil"/>
              <w:left w:val="nil"/>
              <w:bottom w:val="single" w:color="auto" w:sz="4" w:space="0"/>
              <w:right w:val="single" w:color="auto" w:sz="4" w:space="0"/>
            </w:tcBorders>
            <w:noWrap w:val="0"/>
            <w:vAlign w:val="center"/>
          </w:tcPr>
          <w:p w14:paraId="5AB2F15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证书使用管理规定</w:t>
            </w:r>
          </w:p>
        </w:tc>
        <w:tc>
          <w:tcPr>
            <w:tcW w:w="2834" w:type="pct"/>
            <w:tcBorders>
              <w:top w:val="nil"/>
              <w:left w:val="nil"/>
              <w:bottom w:val="single" w:color="auto" w:sz="4" w:space="0"/>
              <w:right w:val="single" w:color="auto" w:sz="4" w:space="0"/>
            </w:tcBorders>
            <w:noWrap w:val="0"/>
            <w:vAlign w:val="center"/>
          </w:tcPr>
          <w:p w14:paraId="62FAB41D">
            <w:pPr>
              <w:widowControl/>
              <w:jc w:val="left"/>
              <w:rPr>
                <w:rFonts w:ascii="宋体" w:hAnsi="宋体" w:cs="宋体"/>
                <w:kern w:val="0"/>
                <w:sz w:val="22"/>
                <w:szCs w:val="22"/>
                <w:highlight w:val="none"/>
              </w:rPr>
            </w:pPr>
            <w:r>
              <w:rPr>
                <w:rFonts w:hint="eastAsia" w:ascii="宋体" w:hAnsi="宋体" w:cs="宋体"/>
                <w:kern w:val="0"/>
                <w:sz w:val="22"/>
                <w:szCs w:val="22"/>
                <w:highlight w:val="none"/>
              </w:rPr>
              <w:t>专人管理情况：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□证书有专人管理，得0.3分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□证书无专人管理，得0分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证书使用管理规定制定情况：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□有证书使用管理规定，得0.2分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□无证书使用管理规定，得0分</w:t>
            </w:r>
          </w:p>
        </w:tc>
        <w:tc>
          <w:tcPr>
            <w:tcW w:w="304" w:type="pct"/>
            <w:tcBorders>
              <w:top w:val="nil"/>
              <w:left w:val="nil"/>
              <w:bottom w:val="single" w:color="auto" w:sz="4" w:space="0"/>
              <w:right w:val="single" w:color="auto" w:sz="4" w:space="0"/>
            </w:tcBorders>
            <w:noWrap/>
            <w:vAlign w:val="center"/>
          </w:tcPr>
          <w:p w14:paraId="430A17A7">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06EF6F65">
        <w:tblPrEx>
          <w:tblCellMar>
            <w:top w:w="0" w:type="dxa"/>
            <w:left w:w="108" w:type="dxa"/>
            <w:bottom w:w="0" w:type="dxa"/>
            <w:right w:w="108" w:type="dxa"/>
          </w:tblCellMar>
        </w:tblPrEx>
        <w:trPr>
          <w:trHeight w:val="1696" w:hRule="atLeast"/>
        </w:trPr>
        <w:tc>
          <w:tcPr>
            <w:tcW w:w="442" w:type="pct"/>
            <w:vMerge w:val="continue"/>
            <w:tcBorders>
              <w:left w:val="single" w:color="auto" w:sz="4" w:space="0"/>
              <w:right w:val="single" w:color="auto" w:sz="4" w:space="0"/>
            </w:tcBorders>
            <w:noWrap w:val="0"/>
            <w:vAlign w:val="center"/>
          </w:tcPr>
          <w:p w14:paraId="6DEB4BF9">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21FB95AB">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1ED09F84">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2A75AA1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证书保管情况</w:t>
            </w:r>
          </w:p>
        </w:tc>
        <w:tc>
          <w:tcPr>
            <w:tcW w:w="2834" w:type="pct"/>
            <w:tcBorders>
              <w:top w:val="nil"/>
              <w:left w:val="nil"/>
              <w:bottom w:val="single" w:color="auto" w:sz="4" w:space="0"/>
              <w:right w:val="single" w:color="auto" w:sz="4" w:space="0"/>
            </w:tcBorders>
            <w:noWrap w:val="0"/>
            <w:vAlign w:val="center"/>
          </w:tcPr>
          <w:p w14:paraId="504FF7A5">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□各种证书妥善保管，得0.3分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□证书有遗失、损毁现象，得0分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□各种证书均在有效期内，得0.2分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□有证书过期现象，得0分</w:t>
            </w:r>
          </w:p>
        </w:tc>
        <w:tc>
          <w:tcPr>
            <w:tcW w:w="304" w:type="pct"/>
            <w:tcBorders>
              <w:top w:val="nil"/>
              <w:left w:val="nil"/>
              <w:bottom w:val="single" w:color="auto" w:sz="4" w:space="0"/>
              <w:right w:val="single" w:color="auto" w:sz="4" w:space="0"/>
            </w:tcBorders>
            <w:noWrap/>
            <w:vAlign w:val="center"/>
          </w:tcPr>
          <w:p w14:paraId="6E7D63F7">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8A2CE7D">
        <w:tblPrEx>
          <w:tblCellMar>
            <w:top w:w="0" w:type="dxa"/>
            <w:left w:w="108" w:type="dxa"/>
            <w:bottom w:w="0" w:type="dxa"/>
            <w:right w:w="108" w:type="dxa"/>
          </w:tblCellMar>
        </w:tblPrEx>
        <w:trPr>
          <w:trHeight w:val="1110" w:hRule="atLeast"/>
        </w:trPr>
        <w:tc>
          <w:tcPr>
            <w:tcW w:w="442" w:type="pct"/>
            <w:vMerge w:val="continue"/>
            <w:tcBorders>
              <w:left w:val="single" w:color="auto" w:sz="4" w:space="0"/>
              <w:bottom w:val="single" w:color="000000" w:sz="4" w:space="0"/>
              <w:right w:val="single" w:color="auto" w:sz="4" w:space="0"/>
            </w:tcBorders>
            <w:noWrap w:val="0"/>
            <w:vAlign w:val="center"/>
          </w:tcPr>
          <w:p w14:paraId="327B4809">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000000" w:sz="4" w:space="0"/>
              <w:right w:val="single" w:color="auto" w:sz="4" w:space="0"/>
            </w:tcBorders>
            <w:noWrap w:val="0"/>
            <w:vAlign w:val="center"/>
          </w:tcPr>
          <w:p w14:paraId="14031DD4">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32A53973">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5317409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登记证书正本</w:t>
            </w:r>
          </w:p>
        </w:tc>
        <w:tc>
          <w:tcPr>
            <w:tcW w:w="2834" w:type="pct"/>
            <w:tcBorders>
              <w:top w:val="nil"/>
              <w:left w:val="nil"/>
              <w:bottom w:val="single" w:color="auto" w:sz="4" w:space="0"/>
              <w:right w:val="single" w:color="auto" w:sz="4" w:space="0"/>
            </w:tcBorders>
            <w:noWrap w:val="0"/>
            <w:vAlign w:val="center"/>
          </w:tcPr>
          <w:p w14:paraId="0F69737F">
            <w:pPr>
              <w:widowControl/>
              <w:jc w:val="left"/>
              <w:rPr>
                <w:rFonts w:ascii="宋体" w:hAnsi="宋体" w:cs="宋体"/>
                <w:kern w:val="0"/>
                <w:sz w:val="22"/>
                <w:szCs w:val="22"/>
                <w:highlight w:val="none"/>
              </w:rPr>
            </w:pPr>
            <w:r>
              <w:rPr>
                <w:rFonts w:hint="eastAsia" w:ascii="宋体" w:hAnsi="宋体" w:cs="宋体"/>
                <w:kern w:val="0"/>
                <w:sz w:val="22"/>
                <w:szCs w:val="22"/>
                <w:highlight w:val="none"/>
              </w:rPr>
              <w:t>□办公场所悬挂登记证书正本，得0.1分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□办公场所未悬挂登记证书正本，得0分</w:t>
            </w:r>
          </w:p>
        </w:tc>
        <w:tc>
          <w:tcPr>
            <w:tcW w:w="304" w:type="pct"/>
            <w:tcBorders>
              <w:top w:val="nil"/>
              <w:left w:val="nil"/>
              <w:bottom w:val="single" w:color="auto" w:sz="4" w:space="0"/>
              <w:right w:val="single" w:color="auto" w:sz="4" w:space="0"/>
            </w:tcBorders>
            <w:noWrap/>
            <w:vAlign w:val="center"/>
          </w:tcPr>
          <w:p w14:paraId="0EA2F2C4">
            <w:pPr>
              <w:widowControl/>
              <w:jc w:val="center"/>
              <w:rPr>
                <w:rFonts w:ascii="宋体" w:hAnsi="宋体" w:cs="宋体"/>
                <w:kern w:val="0"/>
                <w:sz w:val="24"/>
                <w:highlight w:val="none"/>
              </w:rPr>
            </w:pPr>
            <w:r>
              <w:rPr>
                <w:rFonts w:hint="eastAsia" w:ascii="宋体" w:hAnsi="宋体" w:cs="宋体"/>
                <w:kern w:val="0"/>
                <w:sz w:val="24"/>
                <w:highlight w:val="none"/>
              </w:rPr>
              <w:t>0.1</w:t>
            </w:r>
          </w:p>
        </w:tc>
      </w:tr>
      <w:tr w14:paraId="7B3A9F2F">
        <w:tblPrEx>
          <w:tblCellMar>
            <w:top w:w="0" w:type="dxa"/>
            <w:left w:w="108" w:type="dxa"/>
            <w:bottom w:w="0" w:type="dxa"/>
            <w:right w:w="108" w:type="dxa"/>
          </w:tblCellMar>
        </w:tblPrEx>
        <w:trPr>
          <w:trHeight w:val="4082" w:hRule="atLeast"/>
        </w:trPr>
        <w:tc>
          <w:tcPr>
            <w:tcW w:w="442" w:type="pct"/>
            <w:vMerge w:val="restart"/>
            <w:tcBorders>
              <w:top w:val="nil"/>
              <w:left w:val="single" w:color="auto" w:sz="4" w:space="0"/>
              <w:right w:val="single" w:color="auto" w:sz="4" w:space="0"/>
            </w:tcBorders>
            <w:noWrap w:val="0"/>
            <w:vAlign w:val="center"/>
          </w:tcPr>
          <w:p w14:paraId="0357BE9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8" w:type="pct"/>
            <w:vMerge w:val="restart"/>
            <w:tcBorders>
              <w:top w:val="nil"/>
              <w:left w:val="single" w:color="auto" w:sz="4" w:space="0"/>
              <w:right w:val="single" w:color="auto" w:sz="4" w:space="0"/>
            </w:tcBorders>
            <w:noWrap w:val="0"/>
            <w:vAlign w:val="center"/>
          </w:tcPr>
          <w:p w14:paraId="546610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54" w:type="pct"/>
            <w:vMerge w:val="restart"/>
            <w:tcBorders>
              <w:top w:val="nil"/>
              <w:left w:val="single" w:color="auto" w:sz="4" w:space="0"/>
              <w:bottom w:val="single" w:color="auto" w:sz="4" w:space="0"/>
              <w:right w:val="single" w:color="auto" w:sz="4" w:space="0"/>
            </w:tcBorders>
            <w:noWrap w:val="0"/>
            <w:vAlign w:val="center"/>
          </w:tcPr>
          <w:p w14:paraId="7532325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w:t>
            </w:r>
          </w:p>
        </w:tc>
        <w:tc>
          <w:tcPr>
            <w:tcW w:w="508" w:type="pct"/>
            <w:tcBorders>
              <w:top w:val="nil"/>
              <w:left w:val="nil"/>
              <w:bottom w:val="single" w:color="auto" w:sz="4" w:space="0"/>
              <w:right w:val="single" w:color="auto" w:sz="4" w:space="0"/>
            </w:tcBorders>
            <w:noWrap w:val="0"/>
            <w:vAlign w:val="center"/>
          </w:tcPr>
          <w:p w14:paraId="32A0792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印章管理制度</w:t>
            </w:r>
          </w:p>
        </w:tc>
        <w:tc>
          <w:tcPr>
            <w:tcW w:w="2834" w:type="pct"/>
            <w:tcBorders>
              <w:top w:val="nil"/>
              <w:left w:val="nil"/>
              <w:bottom w:val="single" w:color="auto" w:sz="4" w:space="0"/>
              <w:right w:val="single" w:color="auto" w:sz="4" w:space="0"/>
            </w:tcBorders>
            <w:noWrap w:val="0"/>
            <w:vAlign w:val="center"/>
          </w:tcPr>
          <w:p w14:paraId="15941946">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□有详细的印章保管和使用制度，得1分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□有印章保管和使用制度但不详细，得0.5分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□未制定印章保管和使用制度，得0分</w:t>
            </w:r>
          </w:p>
          <w:p w14:paraId="24B91C38">
            <w:pPr>
              <w:widowControl/>
              <w:jc w:val="left"/>
              <w:rPr>
                <w:rFonts w:ascii="宋体" w:hAnsi="宋体" w:cs="宋体"/>
                <w:kern w:val="0"/>
                <w:sz w:val="22"/>
                <w:szCs w:val="22"/>
                <w:highlight w:val="none"/>
              </w:rPr>
            </w:pPr>
            <w:r>
              <w:rPr>
                <w:rFonts w:hint="eastAsia" w:ascii="宋体" w:hAnsi="宋体" w:cs="宋体"/>
                <w:kern w:val="0"/>
                <w:sz w:val="22"/>
                <w:szCs w:val="22"/>
                <w:highlight w:val="none"/>
              </w:rPr>
              <w:t>注:印章包含社会团体公章及财务章</w:t>
            </w:r>
          </w:p>
        </w:tc>
        <w:tc>
          <w:tcPr>
            <w:tcW w:w="304" w:type="pct"/>
            <w:tcBorders>
              <w:top w:val="nil"/>
              <w:left w:val="nil"/>
              <w:bottom w:val="single" w:color="auto" w:sz="4" w:space="0"/>
              <w:right w:val="single" w:color="auto" w:sz="4" w:space="0"/>
            </w:tcBorders>
            <w:noWrap/>
            <w:vAlign w:val="center"/>
          </w:tcPr>
          <w:p w14:paraId="6E145F09">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C0A5D3E">
        <w:tblPrEx>
          <w:tblCellMar>
            <w:top w:w="0" w:type="dxa"/>
            <w:left w:w="108" w:type="dxa"/>
            <w:bottom w:w="0" w:type="dxa"/>
            <w:right w:w="108" w:type="dxa"/>
          </w:tblCellMar>
        </w:tblPrEx>
        <w:trPr>
          <w:trHeight w:val="4082" w:hRule="atLeast"/>
        </w:trPr>
        <w:tc>
          <w:tcPr>
            <w:tcW w:w="442" w:type="pct"/>
            <w:vMerge w:val="continue"/>
            <w:tcBorders>
              <w:left w:val="single" w:color="auto" w:sz="4" w:space="0"/>
              <w:bottom w:val="single" w:color="000000" w:sz="4" w:space="0"/>
              <w:right w:val="single" w:color="auto" w:sz="4" w:space="0"/>
            </w:tcBorders>
            <w:noWrap w:val="0"/>
            <w:vAlign w:val="center"/>
          </w:tcPr>
          <w:p w14:paraId="61C02BC6">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000000" w:sz="4" w:space="0"/>
              <w:right w:val="single" w:color="auto" w:sz="4" w:space="0"/>
            </w:tcBorders>
            <w:noWrap w:val="0"/>
            <w:vAlign w:val="center"/>
          </w:tcPr>
          <w:p w14:paraId="20BBC3C8">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50044D00">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5B8DEB4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印章保管</w:t>
            </w:r>
          </w:p>
        </w:tc>
        <w:tc>
          <w:tcPr>
            <w:tcW w:w="2834" w:type="pct"/>
            <w:tcBorders>
              <w:top w:val="nil"/>
              <w:left w:val="nil"/>
              <w:bottom w:val="single" w:color="auto" w:sz="4" w:space="0"/>
              <w:right w:val="single" w:color="auto" w:sz="4" w:space="0"/>
            </w:tcBorders>
            <w:noWrap w:val="0"/>
            <w:vAlign w:val="center"/>
          </w:tcPr>
          <w:p w14:paraId="1AB6276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印章保管情况：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□印章有专人妥善保管，得0.4分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□印章无专人保管或印章有私存、遗失现象，得0分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印章交接情况：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□印章交接手续完备或印章未发生交接情况，得0.3分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□不能提供交接清单等证明材料，得0分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用印登记情况：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□用印登记详细，得0.3分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□用印有登记但不详细，得0.1分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□用印无登记，得0分</w:t>
            </w:r>
          </w:p>
          <w:p w14:paraId="1AA4A8B7">
            <w:pPr>
              <w:widowControl/>
              <w:jc w:val="left"/>
              <w:rPr>
                <w:rFonts w:ascii="宋体" w:hAnsi="宋体" w:cs="宋体"/>
                <w:kern w:val="0"/>
                <w:sz w:val="22"/>
                <w:szCs w:val="22"/>
                <w:highlight w:val="none"/>
              </w:rPr>
            </w:pPr>
            <w:r>
              <w:rPr>
                <w:rFonts w:hint="eastAsia" w:ascii="宋体" w:hAnsi="宋体" w:cs="宋体"/>
                <w:kern w:val="0"/>
                <w:sz w:val="22"/>
                <w:szCs w:val="22"/>
                <w:highlight w:val="none"/>
              </w:rPr>
              <w:t>注:印章包含社会团体公章及财务章</w:t>
            </w:r>
          </w:p>
        </w:tc>
        <w:tc>
          <w:tcPr>
            <w:tcW w:w="304" w:type="pct"/>
            <w:tcBorders>
              <w:top w:val="nil"/>
              <w:left w:val="nil"/>
              <w:bottom w:val="single" w:color="auto" w:sz="4" w:space="0"/>
              <w:right w:val="single" w:color="auto" w:sz="4" w:space="0"/>
            </w:tcBorders>
            <w:noWrap/>
            <w:vAlign w:val="center"/>
          </w:tcPr>
          <w:p w14:paraId="7F83D730">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A7E1C47">
        <w:tblPrEx>
          <w:tblCellMar>
            <w:top w:w="0" w:type="dxa"/>
            <w:left w:w="108" w:type="dxa"/>
            <w:bottom w:w="0" w:type="dxa"/>
            <w:right w:w="108" w:type="dxa"/>
          </w:tblCellMar>
        </w:tblPrEx>
        <w:trPr>
          <w:trHeight w:val="3662" w:hRule="atLeast"/>
        </w:trPr>
        <w:tc>
          <w:tcPr>
            <w:tcW w:w="442" w:type="pct"/>
            <w:vMerge w:val="restart"/>
            <w:tcBorders>
              <w:top w:val="nil"/>
              <w:left w:val="single" w:color="auto" w:sz="4" w:space="0"/>
              <w:right w:val="single" w:color="auto" w:sz="4" w:space="0"/>
            </w:tcBorders>
            <w:noWrap w:val="0"/>
            <w:vAlign w:val="center"/>
          </w:tcPr>
          <w:p w14:paraId="1FB837A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8" w:type="pct"/>
            <w:vMerge w:val="restart"/>
            <w:tcBorders>
              <w:top w:val="nil"/>
              <w:left w:val="single" w:color="auto" w:sz="4" w:space="0"/>
              <w:right w:val="single" w:color="auto" w:sz="4" w:space="0"/>
            </w:tcBorders>
            <w:noWrap w:val="0"/>
            <w:vAlign w:val="center"/>
          </w:tcPr>
          <w:p w14:paraId="4CA291E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业务活动</w:t>
            </w:r>
          </w:p>
        </w:tc>
        <w:tc>
          <w:tcPr>
            <w:tcW w:w="454" w:type="pct"/>
            <w:vMerge w:val="restart"/>
            <w:tcBorders>
              <w:top w:val="nil"/>
              <w:left w:val="single" w:color="auto" w:sz="4" w:space="0"/>
              <w:right w:val="single" w:color="auto" w:sz="4" w:space="0"/>
            </w:tcBorders>
            <w:noWrap w:val="0"/>
            <w:vAlign w:val="center"/>
          </w:tcPr>
          <w:p w14:paraId="5B49B7D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行业服务</w:t>
            </w:r>
          </w:p>
        </w:tc>
        <w:tc>
          <w:tcPr>
            <w:tcW w:w="508" w:type="pct"/>
            <w:tcBorders>
              <w:top w:val="nil"/>
              <w:left w:val="nil"/>
              <w:bottom w:val="single" w:color="auto" w:sz="4" w:space="0"/>
              <w:right w:val="single" w:color="auto" w:sz="4" w:space="0"/>
            </w:tcBorders>
            <w:noWrap w:val="0"/>
            <w:vAlign w:val="center"/>
          </w:tcPr>
          <w:p w14:paraId="188FBD7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举办赛事</w:t>
            </w:r>
          </w:p>
        </w:tc>
        <w:tc>
          <w:tcPr>
            <w:tcW w:w="2834" w:type="pct"/>
            <w:tcBorders>
              <w:top w:val="nil"/>
              <w:left w:val="nil"/>
              <w:bottom w:val="single" w:color="auto" w:sz="4" w:space="0"/>
              <w:right w:val="single" w:color="auto" w:sz="4" w:space="0"/>
            </w:tcBorders>
            <w:noWrap w:val="0"/>
            <w:vAlign w:val="center"/>
          </w:tcPr>
          <w:p w14:paraId="5D609CE9">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□近3年，主办、承办6次及以上所在体育项目赛事，且制定了赛事活动组织方案、安全风险防控方案和应急处置方案等，得5分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□近3年，主办、承办3-5次所在体育项目赛事，且制定了赛事活动组织方案、安全风险防控方案和应急处置方案等，得3分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□近3年，主办、承办1-2次所在体育项目赛事，且制定了赛事活动组织方案、安全风险防控方案和应急处置方案等，得1分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□近3年，未主办、承办举办所在体育项目赛事，得0分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注：全省性体育类社会团体列入评估的赛事为省级及以上赛事，全市性体育类社会团体列入评估的赛事为市级及以上赛事，全县（区）性体育类社会团体列入评估的赛事为县（区）级及以上赛事。</w:t>
            </w:r>
          </w:p>
        </w:tc>
        <w:tc>
          <w:tcPr>
            <w:tcW w:w="304" w:type="pct"/>
            <w:tcBorders>
              <w:top w:val="nil"/>
              <w:left w:val="nil"/>
              <w:bottom w:val="single" w:color="auto" w:sz="4" w:space="0"/>
              <w:right w:val="single" w:color="auto" w:sz="4" w:space="0"/>
            </w:tcBorders>
            <w:noWrap/>
            <w:vAlign w:val="center"/>
          </w:tcPr>
          <w:p w14:paraId="1CB59273">
            <w:pPr>
              <w:widowControl/>
              <w:jc w:val="center"/>
              <w:rPr>
                <w:rFonts w:ascii="等线" w:hAnsi="宋体" w:eastAsia="等线" w:cs="宋体"/>
                <w:kern w:val="0"/>
                <w:sz w:val="22"/>
                <w:szCs w:val="22"/>
                <w:highlight w:val="none"/>
              </w:rPr>
            </w:pPr>
            <w:r>
              <w:rPr>
                <w:rFonts w:hint="eastAsia" w:ascii="等线" w:hAnsi="宋体" w:eastAsia="等线" w:cs="宋体"/>
                <w:kern w:val="0"/>
                <w:sz w:val="22"/>
                <w:szCs w:val="22"/>
                <w:highlight w:val="none"/>
              </w:rPr>
              <w:t>5</w:t>
            </w:r>
          </w:p>
        </w:tc>
      </w:tr>
      <w:tr w14:paraId="2A91BC09">
        <w:tblPrEx>
          <w:tblCellMar>
            <w:top w:w="0" w:type="dxa"/>
            <w:left w:w="108" w:type="dxa"/>
            <w:bottom w:w="0" w:type="dxa"/>
            <w:right w:w="108" w:type="dxa"/>
          </w:tblCellMar>
        </w:tblPrEx>
        <w:trPr>
          <w:trHeight w:val="2281" w:hRule="atLeast"/>
        </w:trPr>
        <w:tc>
          <w:tcPr>
            <w:tcW w:w="442" w:type="pct"/>
            <w:vMerge w:val="continue"/>
            <w:tcBorders>
              <w:left w:val="single" w:color="auto" w:sz="4" w:space="0"/>
              <w:right w:val="single" w:color="auto" w:sz="4" w:space="0"/>
            </w:tcBorders>
            <w:noWrap w:val="0"/>
            <w:vAlign w:val="center"/>
          </w:tcPr>
          <w:p w14:paraId="6E126D9E">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384E939C">
            <w:pPr>
              <w:widowControl/>
              <w:jc w:val="left"/>
              <w:rPr>
                <w:rFonts w:ascii="宋体" w:hAnsi="宋体" w:cs="宋体"/>
                <w:kern w:val="0"/>
                <w:sz w:val="22"/>
                <w:szCs w:val="22"/>
                <w:highlight w:val="none"/>
              </w:rPr>
            </w:pPr>
          </w:p>
        </w:tc>
        <w:tc>
          <w:tcPr>
            <w:tcW w:w="454" w:type="pct"/>
            <w:vMerge w:val="continue"/>
            <w:tcBorders>
              <w:left w:val="single" w:color="auto" w:sz="4" w:space="0"/>
              <w:right w:val="single" w:color="auto" w:sz="4" w:space="0"/>
            </w:tcBorders>
            <w:noWrap w:val="0"/>
            <w:vAlign w:val="center"/>
          </w:tcPr>
          <w:p w14:paraId="0F06C039">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1BB87D8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培训活动</w:t>
            </w:r>
          </w:p>
        </w:tc>
        <w:tc>
          <w:tcPr>
            <w:tcW w:w="2834" w:type="pct"/>
            <w:tcBorders>
              <w:top w:val="nil"/>
              <w:left w:val="nil"/>
              <w:bottom w:val="single" w:color="auto" w:sz="4" w:space="0"/>
              <w:right w:val="single" w:color="auto" w:sz="4" w:space="0"/>
            </w:tcBorders>
            <w:noWrap w:val="0"/>
            <w:vAlign w:val="center"/>
          </w:tcPr>
          <w:p w14:paraId="69B94EEB">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□近3年，举办9次及以上所在体育项目专业培训，得5分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□近3年，举办6-8次所在体育项目专业培训，得3分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□近3年，举办3-5次所在体育项目专业培训，得1分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□近3年，未举办所在体育项目专业培训，得0分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注：培训包括裁判员、教练员、社会体育指导员、运动员培训。</w:t>
            </w:r>
          </w:p>
        </w:tc>
        <w:tc>
          <w:tcPr>
            <w:tcW w:w="304" w:type="pct"/>
            <w:tcBorders>
              <w:top w:val="nil"/>
              <w:left w:val="nil"/>
              <w:bottom w:val="single" w:color="auto" w:sz="4" w:space="0"/>
              <w:right w:val="single" w:color="auto" w:sz="4" w:space="0"/>
            </w:tcBorders>
            <w:noWrap/>
            <w:vAlign w:val="center"/>
          </w:tcPr>
          <w:p w14:paraId="585F5AC8">
            <w:pPr>
              <w:widowControl/>
              <w:jc w:val="center"/>
              <w:rPr>
                <w:rFonts w:ascii="等线" w:hAnsi="宋体" w:eastAsia="等线" w:cs="宋体"/>
                <w:kern w:val="0"/>
                <w:sz w:val="22"/>
                <w:szCs w:val="22"/>
                <w:highlight w:val="none"/>
              </w:rPr>
            </w:pPr>
            <w:r>
              <w:rPr>
                <w:rFonts w:hint="eastAsia" w:ascii="等线" w:hAnsi="宋体" w:eastAsia="等线" w:cs="宋体"/>
                <w:kern w:val="0"/>
                <w:sz w:val="22"/>
                <w:szCs w:val="22"/>
                <w:highlight w:val="none"/>
              </w:rPr>
              <w:t>5</w:t>
            </w:r>
          </w:p>
        </w:tc>
      </w:tr>
      <w:tr w14:paraId="469D64EA">
        <w:tblPrEx>
          <w:tblCellMar>
            <w:top w:w="0" w:type="dxa"/>
            <w:left w:w="108" w:type="dxa"/>
            <w:bottom w:w="0" w:type="dxa"/>
            <w:right w:w="108" w:type="dxa"/>
          </w:tblCellMar>
        </w:tblPrEx>
        <w:trPr>
          <w:trHeight w:val="2243" w:hRule="atLeast"/>
        </w:trPr>
        <w:tc>
          <w:tcPr>
            <w:tcW w:w="442" w:type="pct"/>
            <w:vMerge w:val="continue"/>
            <w:tcBorders>
              <w:left w:val="single" w:color="auto" w:sz="4" w:space="0"/>
              <w:bottom w:val="single" w:color="auto" w:sz="4" w:space="0"/>
              <w:right w:val="single" w:color="auto" w:sz="4" w:space="0"/>
            </w:tcBorders>
            <w:noWrap w:val="0"/>
            <w:vAlign w:val="center"/>
          </w:tcPr>
          <w:p w14:paraId="116B428F">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62559569">
            <w:pPr>
              <w:widowControl/>
              <w:jc w:val="left"/>
              <w:rPr>
                <w:rFonts w:ascii="宋体" w:hAnsi="宋体" w:cs="宋体"/>
                <w:kern w:val="0"/>
                <w:sz w:val="22"/>
                <w:szCs w:val="22"/>
                <w:highlight w:val="none"/>
              </w:rPr>
            </w:pPr>
          </w:p>
        </w:tc>
        <w:tc>
          <w:tcPr>
            <w:tcW w:w="454" w:type="pct"/>
            <w:vMerge w:val="continue"/>
            <w:tcBorders>
              <w:left w:val="single" w:color="auto" w:sz="4" w:space="0"/>
              <w:bottom w:val="single" w:color="auto" w:sz="4" w:space="0"/>
              <w:right w:val="single" w:color="auto" w:sz="4" w:space="0"/>
            </w:tcBorders>
            <w:noWrap w:val="0"/>
            <w:vAlign w:val="center"/>
          </w:tcPr>
          <w:p w14:paraId="7064C520">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72395DB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调查研究</w:t>
            </w:r>
          </w:p>
        </w:tc>
        <w:tc>
          <w:tcPr>
            <w:tcW w:w="2834" w:type="pct"/>
            <w:tcBorders>
              <w:top w:val="nil"/>
              <w:left w:val="nil"/>
              <w:bottom w:val="single" w:color="auto" w:sz="4" w:space="0"/>
              <w:right w:val="single" w:color="auto" w:sz="4" w:space="0"/>
            </w:tcBorders>
            <w:noWrap w:val="0"/>
            <w:vAlign w:val="center"/>
          </w:tcPr>
          <w:p w14:paraId="1221076E">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□近3年，每年定期开展体育项目发展调查研究或学术研究，每年1次及以上向体育行政部门提交撰写的体育项目发展调研报告或学术报告，得3分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□近3年，不定期开展体育项目发展调查研究或学术研究，向体育行政部门提交撰写的体育项目发展调研报告或学术报告，得1分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□近3年，未开展体育项目发展调查研究或学术研究，未向体育行政部门提交撰写的体育项目发展调研报告或学术报告，得0分</w:t>
            </w:r>
          </w:p>
        </w:tc>
        <w:tc>
          <w:tcPr>
            <w:tcW w:w="304" w:type="pct"/>
            <w:tcBorders>
              <w:top w:val="nil"/>
              <w:left w:val="nil"/>
              <w:bottom w:val="single" w:color="auto" w:sz="4" w:space="0"/>
              <w:right w:val="single" w:color="auto" w:sz="4" w:space="0"/>
            </w:tcBorders>
            <w:noWrap/>
            <w:vAlign w:val="center"/>
          </w:tcPr>
          <w:p w14:paraId="2BC88BF8">
            <w:pPr>
              <w:widowControl/>
              <w:jc w:val="center"/>
              <w:rPr>
                <w:rFonts w:ascii="等线" w:hAnsi="宋体" w:eastAsia="等线" w:cs="宋体"/>
                <w:kern w:val="0"/>
                <w:sz w:val="22"/>
                <w:szCs w:val="22"/>
                <w:highlight w:val="none"/>
              </w:rPr>
            </w:pPr>
            <w:r>
              <w:rPr>
                <w:rFonts w:hint="eastAsia" w:ascii="等线" w:hAnsi="宋体" w:eastAsia="等线" w:cs="宋体"/>
                <w:kern w:val="0"/>
                <w:sz w:val="22"/>
                <w:szCs w:val="22"/>
                <w:highlight w:val="none"/>
              </w:rPr>
              <w:t>3</w:t>
            </w:r>
          </w:p>
        </w:tc>
      </w:tr>
      <w:tr w14:paraId="0DA559FA">
        <w:tblPrEx>
          <w:tblCellMar>
            <w:top w:w="0" w:type="dxa"/>
            <w:left w:w="108" w:type="dxa"/>
            <w:bottom w:w="0" w:type="dxa"/>
            <w:right w:w="108" w:type="dxa"/>
          </w:tblCellMar>
        </w:tblPrEx>
        <w:trPr>
          <w:trHeight w:val="2722" w:hRule="atLeast"/>
        </w:trPr>
        <w:tc>
          <w:tcPr>
            <w:tcW w:w="442" w:type="pct"/>
            <w:vMerge w:val="restart"/>
            <w:tcBorders>
              <w:top w:val="nil"/>
              <w:left w:val="single" w:color="auto" w:sz="4" w:space="0"/>
              <w:right w:val="single" w:color="auto" w:sz="4" w:space="0"/>
            </w:tcBorders>
            <w:noWrap w:val="0"/>
            <w:vAlign w:val="center"/>
          </w:tcPr>
          <w:p w14:paraId="523F71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8" w:type="pct"/>
            <w:vMerge w:val="restart"/>
            <w:tcBorders>
              <w:top w:val="nil"/>
              <w:left w:val="single" w:color="auto" w:sz="4" w:space="0"/>
              <w:right w:val="single" w:color="auto" w:sz="4" w:space="0"/>
            </w:tcBorders>
            <w:noWrap w:val="0"/>
            <w:vAlign w:val="center"/>
          </w:tcPr>
          <w:p w14:paraId="71D9CA1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业务活动</w:t>
            </w:r>
          </w:p>
        </w:tc>
        <w:tc>
          <w:tcPr>
            <w:tcW w:w="454" w:type="pct"/>
            <w:tcBorders>
              <w:top w:val="nil"/>
              <w:left w:val="single" w:color="auto" w:sz="4" w:space="0"/>
              <w:bottom w:val="single" w:color="auto" w:sz="4" w:space="0"/>
              <w:right w:val="single" w:color="auto" w:sz="4" w:space="0"/>
            </w:tcBorders>
            <w:noWrap w:val="0"/>
            <w:vAlign w:val="center"/>
          </w:tcPr>
          <w:p w14:paraId="697AE98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行业服务</w:t>
            </w:r>
          </w:p>
        </w:tc>
        <w:tc>
          <w:tcPr>
            <w:tcW w:w="508" w:type="pct"/>
            <w:tcBorders>
              <w:top w:val="nil"/>
              <w:left w:val="nil"/>
              <w:bottom w:val="single" w:color="auto" w:sz="4" w:space="0"/>
              <w:right w:val="single" w:color="auto" w:sz="4" w:space="0"/>
            </w:tcBorders>
            <w:noWrap w:val="0"/>
            <w:vAlign w:val="center"/>
          </w:tcPr>
          <w:p w14:paraId="07B24A9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制定标准</w:t>
            </w:r>
          </w:p>
        </w:tc>
        <w:tc>
          <w:tcPr>
            <w:tcW w:w="2834" w:type="pct"/>
            <w:tcBorders>
              <w:top w:val="nil"/>
              <w:left w:val="nil"/>
              <w:bottom w:val="single" w:color="auto" w:sz="4" w:space="0"/>
              <w:right w:val="single" w:color="auto" w:sz="4" w:space="0"/>
            </w:tcBorders>
            <w:noWrap w:val="0"/>
            <w:vAlign w:val="center"/>
          </w:tcPr>
          <w:p w14:paraId="7F12A020">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□近5年，参与制定、修订体育行业标准、地方标准、团体标准，得3分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□近5年，未参与制定、修订体育行业标准、地方标准、团体标准，得0分</w:t>
            </w:r>
          </w:p>
        </w:tc>
        <w:tc>
          <w:tcPr>
            <w:tcW w:w="304" w:type="pct"/>
            <w:tcBorders>
              <w:top w:val="nil"/>
              <w:left w:val="nil"/>
              <w:bottom w:val="single" w:color="auto" w:sz="4" w:space="0"/>
              <w:right w:val="single" w:color="auto" w:sz="4" w:space="0"/>
            </w:tcBorders>
            <w:noWrap/>
            <w:vAlign w:val="center"/>
          </w:tcPr>
          <w:p w14:paraId="46D31CC3">
            <w:pPr>
              <w:widowControl/>
              <w:jc w:val="center"/>
              <w:rPr>
                <w:rFonts w:ascii="等线" w:hAnsi="宋体" w:eastAsia="等线" w:cs="宋体"/>
                <w:kern w:val="0"/>
                <w:sz w:val="22"/>
                <w:szCs w:val="22"/>
                <w:highlight w:val="none"/>
              </w:rPr>
            </w:pPr>
            <w:r>
              <w:rPr>
                <w:rFonts w:hint="eastAsia" w:ascii="等线" w:hAnsi="宋体" w:eastAsia="等线" w:cs="宋体"/>
                <w:kern w:val="0"/>
                <w:sz w:val="22"/>
                <w:szCs w:val="22"/>
                <w:highlight w:val="none"/>
              </w:rPr>
              <w:t>3</w:t>
            </w:r>
          </w:p>
        </w:tc>
      </w:tr>
      <w:tr w14:paraId="03CD51B0">
        <w:tblPrEx>
          <w:tblCellMar>
            <w:top w:w="0" w:type="dxa"/>
            <w:left w:w="108" w:type="dxa"/>
            <w:bottom w:w="0" w:type="dxa"/>
            <w:right w:w="108" w:type="dxa"/>
          </w:tblCellMar>
        </w:tblPrEx>
        <w:trPr>
          <w:trHeight w:val="2722" w:hRule="atLeast"/>
        </w:trPr>
        <w:tc>
          <w:tcPr>
            <w:tcW w:w="442" w:type="pct"/>
            <w:vMerge w:val="continue"/>
            <w:tcBorders>
              <w:left w:val="single" w:color="auto" w:sz="4" w:space="0"/>
              <w:right w:val="single" w:color="auto" w:sz="4" w:space="0"/>
            </w:tcBorders>
            <w:noWrap w:val="0"/>
            <w:vAlign w:val="center"/>
          </w:tcPr>
          <w:p w14:paraId="2FAB4D2E">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6F3E08D4">
            <w:pPr>
              <w:widowControl/>
              <w:jc w:val="left"/>
              <w:rPr>
                <w:rFonts w:ascii="宋体" w:hAnsi="宋体" w:cs="宋体"/>
                <w:kern w:val="0"/>
                <w:sz w:val="22"/>
                <w:szCs w:val="22"/>
                <w:highlight w:val="none"/>
              </w:rPr>
            </w:pPr>
          </w:p>
        </w:tc>
        <w:tc>
          <w:tcPr>
            <w:tcW w:w="454" w:type="pct"/>
            <w:vMerge w:val="restart"/>
            <w:tcBorders>
              <w:top w:val="nil"/>
              <w:left w:val="single" w:color="auto" w:sz="4" w:space="0"/>
              <w:bottom w:val="single" w:color="000000" w:sz="4" w:space="0"/>
              <w:right w:val="single" w:color="auto" w:sz="4" w:space="0"/>
            </w:tcBorders>
            <w:noWrap w:val="0"/>
            <w:vAlign w:val="center"/>
          </w:tcPr>
          <w:p w14:paraId="0326F5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行业自律</w:t>
            </w:r>
          </w:p>
        </w:tc>
        <w:tc>
          <w:tcPr>
            <w:tcW w:w="508" w:type="pct"/>
            <w:tcBorders>
              <w:top w:val="nil"/>
              <w:left w:val="nil"/>
              <w:bottom w:val="single" w:color="auto" w:sz="4" w:space="0"/>
              <w:right w:val="single" w:color="auto" w:sz="4" w:space="0"/>
            </w:tcBorders>
            <w:noWrap w:val="0"/>
            <w:vAlign w:val="center"/>
          </w:tcPr>
          <w:p w14:paraId="3EFFBC5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行规行约</w:t>
            </w:r>
          </w:p>
        </w:tc>
        <w:tc>
          <w:tcPr>
            <w:tcW w:w="2834" w:type="pct"/>
            <w:tcBorders>
              <w:top w:val="nil"/>
              <w:left w:val="nil"/>
              <w:bottom w:val="single" w:color="auto" w:sz="4" w:space="0"/>
              <w:right w:val="single" w:color="auto" w:sz="4" w:space="0"/>
            </w:tcBorders>
            <w:noWrap w:val="0"/>
            <w:vAlign w:val="center"/>
          </w:tcPr>
          <w:p w14:paraId="24641BAA">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□制定行规行约，且以会员（代表）大会或理事会形式通过，能提供实施行规行约的案例材料，得2分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□制定行规行约，且以会员（代表）大会或理事会形式通过，得1分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□未制定行规行约，得0分 </w:t>
            </w:r>
          </w:p>
        </w:tc>
        <w:tc>
          <w:tcPr>
            <w:tcW w:w="304" w:type="pct"/>
            <w:tcBorders>
              <w:top w:val="nil"/>
              <w:left w:val="nil"/>
              <w:bottom w:val="single" w:color="auto" w:sz="4" w:space="0"/>
              <w:right w:val="single" w:color="auto" w:sz="4" w:space="0"/>
            </w:tcBorders>
            <w:noWrap/>
            <w:vAlign w:val="center"/>
          </w:tcPr>
          <w:p w14:paraId="5B50F161">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1D0E5022">
        <w:tblPrEx>
          <w:tblCellMar>
            <w:top w:w="0" w:type="dxa"/>
            <w:left w:w="108" w:type="dxa"/>
            <w:bottom w:w="0" w:type="dxa"/>
            <w:right w:w="108" w:type="dxa"/>
          </w:tblCellMar>
        </w:tblPrEx>
        <w:trPr>
          <w:trHeight w:val="2722" w:hRule="atLeast"/>
        </w:trPr>
        <w:tc>
          <w:tcPr>
            <w:tcW w:w="442" w:type="pct"/>
            <w:vMerge w:val="continue"/>
            <w:tcBorders>
              <w:left w:val="single" w:color="auto" w:sz="4" w:space="0"/>
              <w:bottom w:val="single" w:color="auto" w:sz="4" w:space="0"/>
              <w:right w:val="single" w:color="auto" w:sz="4" w:space="0"/>
            </w:tcBorders>
            <w:noWrap w:val="0"/>
            <w:vAlign w:val="center"/>
          </w:tcPr>
          <w:p w14:paraId="6F2E9010">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auto" w:sz="4" w:space="0"/>
              <w:right w:val="single" w:color="auto" w:sz="4" w:space="0"/>
            </w:tcBorders>
            <w:noWrap w:val="0"/>
            <w:vAlign w:val="center"/>
          </w:tcPr>
          <w:p w14:paraId="6D2483C0">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78C3FFF5">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3494A2A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职业道德规范</w:t>
            </w:r>
          </w:p>
        </w:tc>
        <w:tc>
          <w:tcPr>
            <w:tcW w:w="2834" w:type="pct"/>
            <w:tcBorders>
              <w:top w:val="nil"/>
              <w:left w:val="nil"/>
              <w:bottom w:val="single" w:color="auto" w:sz="4" w:space="0"/>
              <w:right w:val="single" w:color="auto" w:sz="4" w:space="0"/>
            </w:tcBorders>
            <w:noWrap w:val="0"/>
            <w:vAlign w:val="center"/>
          </w:tcPr>
          <w:p w14:paraId="1109F10C">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□制定职业道德规范，且以会员（代表）大会或理事会形式通过，能提供实施职业道德准则的案例材料，得2分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□制定职业道德规范，且以会员（代表）大会或理事会形式通过，得1分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□未制定职业道德规范，得0分    </w:t>
            </w:r>
          </w:p>
        </w:tc>
        <w:tc>
          <w:tcPr>
            <w:tcW w:w="304" w:type="pct"/>
            <w:tcBorders>
              <w:top w:val="nil"/>
              <w:left w:val="nil"/>
              <w:bottom w:val="single" w:color="auto" w:sz="4" w:space="0"/>
              <w:right w:val="single" w:color="auto" w:sz="4" w:space="0"/>
            </w:tcBorders>
            <w:noWrap/>
            <w:vAlign w:val="center"/>
          </w:tcPr>
          <w:p w14:paraId="6433BDE8">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78517628">
        <w:tblPrEx>
          <w:tblCellMar>
            <w:top w:w="0" w:type="dxa"/>
            <w:left w:w="108" w:type="dxa"/>
            <w:bottom w:w="0" w:type="dxa"/>
            <w:right w:w="108" w:type="dxa"/>
          </w:tblCellMar>
        </w:tblPrEx>
        <w:trPr>
          <w:trHeight w:val="1961" w:hRule="atLeast"/>
        </w:trPr>
        <w:tc>
          <w:tcPr>
            <w:tcW w:w="442" w:type="pct"/>
            <w:vMerge w:val="restart"/>
            <w:tcBorders>
              <w:top w:val="nil"/>
              <w:left w:val="single" w:color="auto" w:sz="4" w:space="0"/>
              <w:right w:val="single" w:color="auto" w:sz="4" w:space="0"/>
            </w:tcBorders>
            <w:noWrap w:val="0"/>
            <w:vAlign w:val="center"/>
          </w:tcPr>
          <w:p w14:paraId="5A07CE5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8" w:type="pct"/>
            <w:vMerge w:val="restart"/>
            <w:tcBorders>
              <w:top w:val="nil"/>
              <w:left w:val="single" w:color="auto" w:sz="4" w:space="0"/>
              <w:bottom w:val="single" w:color="000000" w:sz="4" w:space="0"/>
              <w:right w:val="single" w:color="auto" w:sz="4" w:space="0"/>
            </w:tcBorders>
            <w:noWrap w:val="0"/>
            <w:vAlign w:val="center"/>
          </w:tcPr>
          <w:p w14:paraId="2749845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业务活动</w:t>
            </w:r>
          </w:p>
        </w:tc>
        <w:tc>
          <w:tcPr>
            <w:tcW w:w="454" w:type="pct"/>
            <w:vMerge w:val="restart"/>
            <w:tcBorders>
              <w:top w:val="nil"/>
              <w:left w:val="single" w:color="auto" w:sz="4" w:space="0"/>
              <w:bottom w:val="single" w:color="000000" w:sz="4" w:space="0"/>
              <w:right w:val="single" w:color="auto" w:sz="4" w:space="0"/>
            </w:tcBorders>
            <w:noWrap w:val="0"/>
            <w:vAlign w:val="center"/>
          </w:tcPr>
          <w:p w14:paraId="108442B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国际、国内影响力</w:t>
            </w:r>
          </w:p>
        </w:tc>
        <w:tc>
          <w:tcPr>
            <w:tcW w:w="508" w:type="pct"/>
            <w:tcBorders>
              <w:top w:val="nil"/>
              <w:left w:val="nil"/>
              <w:bottom w:val="single" w:color="auto" w:sz="4" w:space="0"/>
              <w:right w:val="single" w:color="auto" w:sz="4" w:space="0"/>
            </w:tcBorders>
            <w:noWrap w:val="0"/>
            <w:vAlign w:val="center"/>
          </w:tcPr>
          <w:p w14:paraId="3AC6A97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参加国际组织、全国性社会组织</w:t>
            </w:r>
          </w:p>
        </w:tc>
        <w:tc>
          <w:tcPr>
            <w:tcW w:w="2834" w:type="pct"/>
            <w:tcBorders>
              <w:top w:val="nil"/>
              <w:left w:val="nil"/>
              <w:bottom w:val="single" w:color="auto" w:sz="4" w:space="0"/>
              <w:right w:val="single" w:color="auto" w:sz="4" w:space="0"/>
            </w:tcBorders>
            <w:noWrap w:val="0"/>
            <w:vAlign w:val="center"/>
          </w:tcPr>
          <w:p w14:paraId="69D22039">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□有此类情况，得1.5分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注：体育类社会团体负责人、会员、工作人员代表社会团体参加国际组织、全国性社会组织且担任理事以上职务。</w:t>
            </w:r>
          </w:p>
        </w:tc>
        <w:tc>
          <w:tcPr>
            <w:tcW w:w="304" w:type="pct"/>
            <w:tcBorders>
              <w:top w:val="nil"/>
              <w:left w:val="nil"/>
              <w:bottom w:val="single" w:color="auto" w:sz="4" w:space="0"/>
              <w:right w:val="single" w:color="auto" w:sz="4" w:space="0"/>
            </w:tcBorders>
            <w:noWrap/>
            <w:vAlign w:val="center"/>
          </w:tcPr>
          <w:p w14:paraId="11154F1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w:t>
            </w:r>
          </w:p>
        </w:tc>
      </w:tr>
      <w:tr w14:paraId="35B3BEA2">
        <w:tblPrEx>
          <w:tblCellMar>
            <w:top w:w="0" w:type="dxa"/>
            <w:left w:w="108" w:type="dxa"/>
            <w:bottom w:w="0" w:type="dxa"/>
            <w:right w:w="108" w:type="dxa"/>
          </w:tblCellMar>
        </w:tblPrEx>
        <w:trPr>
          <w:trHeight w:val="1704" w:hRule="atLeast"/>
        </w:trPr>
        <w:tc>
          <w:tcPr>
            <w:tcW w:w="442" w:type="pct"/>
            <w:vMerge w:val="continue"/>
            <w:tcBorders>
              <w:left w:val="single" w:color="auto" w:sz="4" w:space="0"/>
              <w:right w:val="single" w:color="auto" w:sz="4" w:space="0"/>
            </w:tcBorders>
            <w:noWrap w:val="0"/>
            <w:vAlign w:val="center"/>
          </w:tcPr>
          <w:p w14:paraId="6CFE27CA">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2C05D9CF">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69114990">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52342D1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国际合作</w:t>
            </w:r>
          </w:p>
        </w:tc>
        <w:tc>
          <w:tcPr>
            <w:tcW w:w="2834" w:type="pct"/>
            <w:tcBorders>
              <w:top w:val="nil"/>
              <w:left w:val="nil"/>
              <w:bottom w:val="single" w:color="auto" w:sz="4" w:space="0"/>
              <w:right w:val="single" w:color="auto" w:sz="4" w:space="0"/>
            </w:tcBorders>
            <w:noWrap w:val="0"/>
            <w:vAlign w:val="center"/>
          </w:tcPr>
          <w:p w14:paraId="12967683">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□近3年，举办、参与3次及以上国际体育交流合作活动，得3分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□近3年，举办、参与2次国际体育交流合作活动，得2分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□近3年，举办、参与1次国际体育交流合作活动，得1分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□近3年，未举办、参与国际体育交流合作活动，得0分</w:t>
            </w:r>
          </w:p>
        </w:tc>
        <w:tc>
          <w:tcPr>
            <w:tcW w:w="304" w:type="pct"/>
            <w:tcBorders>
              <w:top w:val="nil"/>
              <w:left w:val="nil"/>
              <w:bottom w:val="single" w:color="auto" w:sz="4" w:space="0"/>
              <w:right w:val="single" w:color="auto" w:sz="4" w:space="0"/>
            </w:tcBorders>
            <w:noWrap/>
            <w:vAlign w:val="center"/>
          </w:tcPr>
          <w:p w14:paraId="588A02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r>
      <w:tr w14:paraId="0F597FC6">
        <w:tblPrEx>
          <w:tblCellMar>
            <w:top w:w="0" w:type="dxa"/>
            <w:left w:w="108" w:type="dxa"/>
            <w:bottom w:w="0" w:type="dxa"/>
            <w:right w:w="108" w:type="dxa"/>
          </w:tblCellMar>
        </w:tblPrEx>
        <w:trPr>
          <w:trHeight w:val="1828" w:hRule="atLeast"/>
        </w:trPr>
        <w:tc>
          <w:tcPr>
            <w:tcW w:w="442" w:type="pct"/>
            <w:vMerge w:val="continue"/>
            <w:tcBorders>
              <w:left w:val="single" w:color="auto" w:sz="4" w:space="0"/>
              <w:right w:val="single" w:color="auto" w:sz="4" w:space="0"/>
            </w:tcBorders>
            <w:noWrap w:val="0"/>
            <w:vAlign w:val="center"/>
          </w:tcPr>
          <w:p w14:paraId="35EE9176">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3D96A916">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41DB7A36">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241C9A8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国内合作</w:t>
            </w:r>
          </w:p>
        </w:tc>
        <w:tc>
          <w:tcPr>
            <w:tcW w:w="2834" w:type="pct"/>
            <w:tcBorders>
              <w:top w:val="nil"/>
              <w:left w:val="nil"/>
              <w:bottom w:val="single" w:color="auto" w:sz="4" w:space="0"/>
              <w:right w:val="single" w:color="auto" w:sz="4" w:space="0"/>
            </w:tcBorders>
            <w:noWrap w:val="0"/>
            <w:vAlign w:val="center"/>
          </w:tcPr>
          <w:p w14:paraId="100E785C">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□近3年，举办、参与6次及以上国内体育交流合作活动，得3分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□近3年，举办、参与3-5次国内体育交流合作活动，得2分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□近3年，举办、参与1-2次国内体育交流合作活动，得1分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□近3年，未举办、参与国内体育交流合作活动，得0分</w:t>
            </w:r>
          </w:p>
        </w:tc>
        <w:tc>
          <w:tcPr>
            <w:tcW w:w="304" w:type="pct"/>
            <w:tcBorders>
              <w:top w:val="nil"/>
              <w:left w:val="nil"/>
              <w:bottom w:val="single" w:color="auto" w:sz="4" w:space="0"/>
              <w:right w:val="single" w:color="auto" w:sz="4" w:space="0"/>
            </w:tcBorders>
            <w:noWrap/>
            <w:vAlign w:val="center"/>
          </w:tcPr>
          <w:p w14:paraId="46FFC64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r>
      <w:tr w14:paraId="1951838C">
        <w:tblPrEx>
          <w:tblCellMar>
            <w:top w:w="0" w:type="dxa"/>
            <w:left w:w="108" w:type="dxa"/>
            <w:bottom w:w="0" w:type="dxa"/>
            <w:right w:w="108" w:type="dxa"/>
          </w:tblCellMar>
        </w:tblPrEx>
        <w:trPr>
          <w:trHeight w:val="1542" w:hRule="atLeast"/>
        </w:trPr>
        <w:tc>
          <w:tcPr>
            <w:tcW w:w="442" w:type="pct"/>
            <w:vMerge w:val="continue"/>
            <w:tcBorders>
              <w:left w:val="single" w:color="auto" w:sz="4" w:space="0"/>
              <w:right w:val="single" w:color="auto" w:sz="4" w:space="0"/>
            </w:tcBorders>
            <w:noWrap w:val="0"/>
            <w:vAlign w:val="center"/>
          </w:tcPr>
          <w:p w14:paraId="467714BC">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1CDB73B4">
            <w:pPr>
              <w:widowControl/>
              <w:jc w:val="left"/>
              <w:rPr>
                <w:rFonts w:ascii="宋体" w:hAnsi="宋体" w:cs="宋体"/>
                <w:kern w:val="0"/>
                <w:sz w:val="22"/>
                <w:szCs w:val="22"/>
                <w:highlight w:val="none"/>
              </w:rPr>
            </w:pPr>
          </w:p>
        </w:tc>
        <w:tc>
          <w:tcPr>
            <w:tcW w:w="454" w:type="pct"/>
            <w:vMerge w:val="restart"/>
            <w:tcBorders>
              <w:top w:val="nil"/>
              <w:left w:val="single" w:color="auto" w:sz="4" w:space="0"/>
              <w:bottom w:val="single" w:color="000000" w:sz="4" w:space="0"/>
              <w:right w:val="single" w:color="auto" w:sz="4" w:space="0"/>
            </w:tcBorders>
            <w:noWrap w:val="0"/>
            <w:vAlign w:val="center"/>
          </w:tcPr>
          <w:p w14:paraId="58E4BFE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纠纷调解</w:t>
            </w:r>
          </w:p>
        </w:tc>
        <w:tc>
          <w:tcPr>
            <w:tcW w:w="508" w:type="pct"/>
            <w:tcBorders>
              <w:top w:val="nil"/>
              <w:left w:val="nil"/>
              <w:bottom w:val="single" w:color="auto" w:sz="4" w:space="0"/>
              <w:right w:val="single" w:color="auto" w:sz="4" w:space="0"/>
            </w:tcBorders>
            <w:noWrap w:val="0"/>
            <w:vAlign w:val="center"/>
          </w:tcPr>
          <w:p w14:paraId="38DCBF5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人民调解工作</w:t>
            </w:r>
          </w:p>
        </w:tc>
        <w:tc>
          <w:tcPr>
            <w:tcW w:w="2834" w:type="pct"/>
            <w:tcBorders>
              <w:top w:val="nil"/>
              <w:left w:val="nil"/>
              <w:bottom w:val="single" w:color="auto" w:sz="4" w:space="0"/>
              <w:right w:val="single" w:color="auto" w:sz="4" w:space="0"/>
            </w:tcBorders>
            <w:noWrap w:val="0"/>
            <w:vAlign w:val="center"/>
          </w:tcPr>
          <w:p w14:paraId="79708BC8">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□设立了人民调解委员会，且制定相关管理制度,得</w:t>
            </w: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□与其他协会共同设立了人民调解委员会或有人民调解员,得</w:t>
            </w:r>
            <w:r>
              <w:rPr>
                <w:rFonts w:hint="eastAsia" w:ascii="宋体" w:hAnsi="宋体" w:cs="宋体"/>
                <w:kern w:val="0"/>
                <w:sz w:val="22"/>
                <w:szCs w:val="22"/>
                <w:highlight w:val="none"/>
                <w:lang w:val="en-US" w:eastAsia="zh-CN"/>
              </w:rPr>
              <w:t>0.5</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□未设立人民调解委员会，无人民调解员，得0分</w:t>
            </w:r>
          </w:p>
        </w:tc>
        <w:tc>
          <w:tcPr>
            <w:tcW w:w="304" w:type="pct"/>
            <w:tcBorders>
              <w:top w:val="nil"/>
              <w:left w:val="nil"/>
              <w:bottom w:val="single" w:color="auto" w:sz="4" w:space="0"/>
              <w:right w:val="single" w:color="auto" w:sz="4" w:space="0"/>
            </w:tcBorders>
            <w:noWrap/>
            <w:vAlign w:val="center"/>
          </w:tcPr>
          <w:p w14:paraId="3950A0E5">
            <w:pPr>
              <w:widowControl/>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val="en-US" w:eastAsia="zh-CN"/>
              </w:rPr>
              <w:t>1</w:t>
            </w:r>
          </w:p>
        </w:tc>
      </w:tr>
      <w:tr w14:paraId="56D5F169">
        <w:tblPrEx>
          <w:tblCellMar>
            <w:top w:w="0" w:type="dxa"/>
            <w:left w:w="108" w:type="dxa"/>
            <w:bottom w:w="0" w:type="dxa"/>
            <w:right w:w="108" w:type="dxa"/>
          </w:tblCellMar>
        </w:tblPrEx>
        <w:trPr>
          <w:trHeight w:val="1125" w:hRule="atLeast"/>
        </w:trPr>
        <w:tc>
          <w:tcPr>
            <w:tcW w:w="442" w:type="pct"/>
            <w:vMerge w:val="continue"/>
            <w:tcBorders>
              <w:left w:val="single" w:color="auto" w:sz="4" w:space="0"/>
              <w:bottom w:val="single" w:color="000000" w:sz="4" w:space="0"/>
              <w:right w:val="single" w:color="auto" w:sz="4" w:space="0"/>
            </w:tcBorders>
            <w:noWrap w:val="0"/>
            <w:vAlign w:val="center"/>
          </w:tcPr>
          <w:p w14:paraId="555F3386">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52314864">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7D961142">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620CF68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内部纠纷调解</w:t>
            </w:r>
          </w:p>
        </w:tc>
        <w:tc>
          <w:tcPr>
            <w:tcW w:w="2834" w:type="pct"/>
            <w:tcBorders>
              <w:top w:val="nil"/>
              <w:left w:val="nil"/>
              <w:bottom w:val="single" w:color="auto" w:sz="4" w:space="0"/>
              <w:right w:val="single" w:color="auto" w:sz="4" w:space="0"/>
            </w:tcBorders>
            <w:noWrap w:val="0"/>
            <w:vAlign w:val="center"/>
          </w:tcPr>
          <w:p w14:paraId="2CFCC405">
            <w:pPr>
              <w:widowControl/>
              <w:jc w:val="left"/>
              <w:rPr>
                <w:rFonts w:ascii="宋体" w:hAnsi="宋体" w:cs="宋体"/>
                <w:kern w:val="0"/>
                <w:sz w:val="22"/>
                <w:szCs w:val="22"/>
                <w:highlight w:val="none"/>
              </w:rPr>
            </w:pPr>
            <w:r>
              <w:rPr>
                <w:rFonts w:hint="eastAsia" w:ascii="宋体" w:hAnsi="宋体" w:cs="宋体"/>
                <w:kern w:val="0"/>
                <w:sz w:val="22"/>
                <w:szCs w:val="22"/>
                <w:highlight w:val="none"/>
              </w:rPr>
              <w:t>□建立内部纠纷解决机制，制定纠纷解决办法，公平、公正、高效地解决体育纠纷，得1分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□未建立内部纠纷解决机制，得0分</w:t>
            </w:r>
          </w:p>
        </w:tc>
        <w:tc>
          <w:tcPr>
            <w:tcW w:w="304" w:type="pct"/>
            <w:tcBorders>
              <w:top w:val="nil"/>
              <w:left w:val="nil"/>
              <w:bottom w:val="single" w:color="auto" w:sz="4" w:space="0"/>
              <w:right w:val="single" w:color="auto" w:sz="4" w:space="0"/>
            </w:tcBorders>
            <w:noWrap/>
            <w:vAlign w:val="center"/>
          </w:tcPr>
          <w:p w14:paraId="70419AB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15A5DAC0">
        <w:tblPrEx>
          <w:tblCellMar>
            <w:top w:w="0" w:type="dxa"/>
            <w:left w:w="108" w:type="dxa"/>
            <w:bottom w:w="0" w:type="dxa"/>
            <w:right w:w="108" w:type="dxa"/>
          </w:tblCellMar>
        </w:tblPrEx>
        <w:trPr>
          <w:trHeight w:val="2041" w:hRule="atLeast"/>
        </w:trPr>
        <w:tc>
          <w:tcPr>
            <w:tcW w:w="442" w:type="pct"/>
            <w:vMerge w:val="restart"/>
            <w:tcBorders>
              <w:top w:val="nil"/>
              <w:left w:val="single" w:color="auto" w:sz="4" w:space="0"/>
              <w:right w:val="single" w:color="auto" w:sz="4" w:space="0"/>
            </w:tcBorders>
            <w:noWrap w:val="0"/>
            <w:vAlign w:val="center"/>
          </w:tcPr>
          <w:p w14:paraId="7F2E117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工作绩效</w:t>
            </w:r>
          </w:p>
        </w:tc>
        <w:tc>
          <w:tcPr>
            <w:tcW w:w="458" w:type="pct"/>
            <w:vMerge w:val="restart"/>
            <w:tcBorders>
              <w:top w:val="nil"/>
              <w:left w:val="single" w:color="auto" w:sz="4" w:space="0"/>
              <w:bottom w:val="single" w:color="000000" w:sz="4" w:space="0"/>
              <w:right w:val="single" w:color="auto" w:sz="4" w:space="0"/>
            </w:tcBorders>
            <w:noWrap w:val="0"/>
            <w:vAlign w:val="center"/>
          </w:tcPr>
          <w:p w14:paraId="7357EE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社会宣传</w:t>
            </w:r>
          </w:p>
        </w:tc>
        <w:tc>
          <w:tcPr>
            <w:tcW w:w="454" w:type="pct"/>
            <w:vMerge w:val="restart"/>
            <w:tcBorders>
              <w:top w:val="nil"/>
              <w:left w:val="single" w:color="auto" w:sz="4" w:space="0"/>
              <w:bottom w:val="single" w:color="000000" w:sz="4" w:space="0"/>
              <w:right w:val="single" w:color="auto" w:sz="4" w:space="0"/>
            </w:tcBorders>
            <w:noWrap w:val="0"/>
            <w:vAlign w:val="center"/>
          </w:tcPr>
          <w:p w14:paraId="6CAC287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宣传平台和媒体报道</w:t>
            </w:r>
          </w:p>
        </w:tc>
        <w:tc>
          <w:tcPr>
            <w:tcW w:w="508" w:type="pct"/>
            <w:tcBorders>
              <w:top w:val="nil"/>
              <w:left w:val="nil"/>
              <w:bottom w:val="single" w:color="auto" w:sz="4" w:space="0"/>
              <w:right w:val="single" w:color="auto" w:sz="4" w:space="0"/>
            </w:tcBorders>
            <w:noWrap w:val="0"/>
            <w:vAlign w:val="center"/>
          </w:tcPr>
          <w:p w14:paraId="0E26F9D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网站</w:t>
            </w:r>
          </w:p>
        </w:tc>
        <w:tc>
          <w:tcPr>
            <w:tcW w:w="2834" w:type="pct"/>
            <w:tcBorders>
              <w:top w:val="nil"/>
              <w:left w:val="nil"/>
              <w:bottom w:val="single" w:color="auto" w:sz="4" w:space="0"/>
              <w:right w:val="single" w:color="auto" w:sz="4" w:space="0"/>
            </w:tcBorders>
            <w:noWrap w:val="0"/>
            <w:vAlign w:val="center"/>
          </w:tcPr>
          <w:p w14:paraId="24E2CE1B">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□有独立网站，及时更新且项目齐全、内容丰富，得0.5分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□有独立网站但更新不及时或项目不齐全、内容一般，得0.2分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□无独立网站，得0分</w:t>
            </w:r>
          </w:p>
        </w:tc>
        <w:tc>
          <w:tcPr>
            <w:tcW w:w="304" w:type="pct"/>
            <w:tcBorders>
              <w:top w:val="nil"/>
              <w:left w:val="nil"/>
              <w:bottom w:val="single" w:color="auto" w:sz="4" w:space="0"/>
              <w:right w:val="single" w:color="auto" w:sz="4" w:space="0"/>
            </w:tcBorders>
            <w:noWrap/>
            <w:vAlign w:val="center"/>
          </w:tcPr>
          <w:p w14:paraId="6898FBAA">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1C01BF9">
        <w:tblPrEx>
          <w:tblCellMar>
            <w:top w:w="0" w:type="dxa"/>
            <w:left w:w="108" w:type="dxa"/>
            <w:bottom w:w="0" w:type="dxa"/>
            <w:right w:w="108" w:type="dxa"/>
          </w:tblCellMar>
        </w:tblPrEx>
        <w:trPr>
          <w:trHeight w:val="2041" w:hRule="atLeast"/>
        </w:trPr>
        <w:tc>
          <w:tcPr>
            <w:tcW w:w="442" w:type="pct"/>
            <w:vMerge w:val="continue"/>
            <w:tcBorders>
              <w:left w:val="single" w:color="auto" w:sz="4" w:space="0"/>
              <w:right w:val="single" w:color="auto" w:sz="4" w:space="0"/>
            </w:tcBorders>
            <w:noWrap w:val="0"/>
            <w:vAlign w:val="center"/>
          </w:tcPr>
          <w:p w14:paraId="53DB3AD7">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25BD3F6F">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7B89E9F7">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3533EFE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报刊杂志</w:t>
            </w:r>
          </w:p>
        </w:tc>
        <w:tc>
          <w:tcPr>
            <w:tcW w:w="2834" w:type="pct"/>
            <w:tcBorders>
              <w:top w:val="nil"/>
              <w:left w:val="nil"/>
              <w:bottom w:val="single" w:color="auto" w:sz="4" w:space="0"/>
              <w:right w:val="single" w:color="auto" w:sz="4" w:space="0"/>
            </w:tcBorders>
            <w:noWrap w:val="0"/>
            <w:vAlign w:val="center"/>
          </w:tcPr>
          <w:p w14:paraId="5919ED5F">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□有刊号、公开发行的报刊杂志，得0.5分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□有准印证的内部资料刊物，得0.2分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□没有以上资料，得0分</w:t>
            </w:r>
          </w:p>
        </w:tc>
        <w:tc>
          <w:tcPr>
            <w:tcW w:w="304" w:type="pct"/>
            <w:tcBorders>
              <w:top w:val="nil"/>
              <w:left w:val="nil"/>
              <w:bottom w:val="single" w:color="auto" w:sz="4" w:space="0"/>
              <w:right w:val="single" w:color="auto" w:sz="4" w:space="0"/>
            </w:tcBorders>
            <w:noWrap/>
            <w:vAlign w:val="center"/>
          </w:tcPr>
          <w:p w14:paraId="46056443">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2F2ACE6">
        <w:tblPrEx>
          <w:tblCellMar>
            <w:top w:w="0" w:type="dxa"/>
            <w:left w:w="108" w:type="dxa"/>
            <w:bottom w:w="0" w:type="dxa"/>
            <w:right w:w="108" w:type="dxa"/>
          </w:tblCellMar>
        </w:tblPrEx>
        <w:trPr>
          <w:trHeight w:val="2041" w:hRule="atLeast"/>
        </w:trPr>
        <w:tc>
          <w:tcPr>
            <w:tcW w:w="442" w:type="pct"/>
            <w:vMerge w:val="continue"/>
            <w:tcBorders>
              <w:left w:val="single" w:color="auto" w:sz="4" w:space="0"/>
              <w:right w:val="single" w:color="auto" w:sz="4" w:space="0"/>
            </w:tcBorders>
            <w:noWrap w:val="0"/>
            <w:vAlign w:val="center"/>
          </w:tcPr>
          <w:p w14:paraId="51FAE675">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5AA2DC83">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6901E173">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4BBF798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媒体报道</w:t>
            </w:r>
          </w:p>
        </w:tc>
        <w:tc>
          <w:tcPr>
            <w:tcW w:w="2834" w:type="pct"/>
            <w:tcBorders>
              <w:top w:val="nil"/>
              <w:left w:val="nil"/>
              <w:bottom w:val="single" w:color="auto" w:sz="4" w:space="0"/>
              <w:right w:val="single" w:color="auto" w:sz="4" w:space="0"/>
            </w:tcBorders>
            <w:noWrap w:val="0"/>
            <w:vAlign w:val="center"/>
          </w:tcPr>
          <w:p w14:paraId="3596E5BB">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□有中央主流媒体报道，得1分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□有部委、省级媒体报道，得0.5分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□其他媒体报道，得0.2分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□无媒体报道，得0分</w:t>
            </w:r>
          </w:p>
        </w:tc>
        <w:tc>
          <w:tcPr>
            <w:tcW w:w="304" w:type="pct"/>
            <w:tcBorders>
              <w:top w:val="nil"/>
              <w:left w:val="nil"/>
              <w:bottom w:val="single" w:color="auto" w:sz="4" w:space="0"/>
              <w:right w:val="single" w:color="auto" w:sz="4" w:space="0"/>
            </w:tcBorders>
            <w:noWrap/>
            <w:vAlign w:val="center"/>
          </w:tcPr>
          <w:p w14:paraId="2465F243">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27CD915">
        <w:tblPrEx>
          <w:tblCellMar>
            <w:top w:w="0" w:type="dxa"/>
            <w:left w:w="108" w:type="dxa"/>
            <w:bottom w:w="0" w:type="dxa"/>
            <w:right w:w="108" w:type="dxa"/>
          </w:tblCellMar>
        </w:tblPrEx>
        <w:trPr>
          <w:trHeight w:val="2041" w:hRule="atLeast"/>
        </w:trPr>
        <w:tc>
          <w:tcPr>
            <w:tcW w:w="442" w:type="pct"/>
            <w:vMerge w:val="continue"/>
            <w:tcBorders>
              <w:left w:val="single" w:color="auto" w:sz="4" w:space="0"/>
              <w:bottom w:val="single" w:color="000000" w:sz="4" w:space="0"/>
              <w:right w:val="single" w:color="auto" w:sz="4" w:space="0"/>
            </w:tcBorders>
            <w:noWrap w:val="0"/>
            <w:vAlign w:val="center"/>
          </w:tcPr>
          <w:p w14:paraId="38F5C00E">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000000" w:sz="4" w:space="0"/>
              <w:right w:val="single" w:color="auto" w:sz="4" w:space="0"/>
            </w:tcBorders>
            <w:noWrap w:val="0"/>
            <w:vAlign w:val="center"/>
          </w:tcPr>
          <w:p w14:paraId="20AC36EA">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219DFC64">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2439B0B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其他新媒体宣传平台</w:t>
            </w:r>
          </w:p>
        </w:tc>
        <w:tc>
          <w:tcPr>
            <w:tcW w:w="2834" w:type="pct"/>
            <w:tcBorders>
              <w:top w:val="nil"/>
              <w:left w:val="nil"/>
              <w:bottom w:val="single" w:color="auto" w:sz="4" w:space="0"/>
              <w:right w:val="single" w:color="auto" w:sz="4" w:space="0"/>
            </w:tcBorders>
            <w:noWrap w:val="0"/>
            <w:vAlign w:val="center"/>
          </w:tcPr>
          <w:p w14:paraId="0AA43FE5">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□有独立微博、微信公众号等新媒体宣传平台，及时更新且内容丰富，得0.5分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□有独立微博、微信公众号等新媒体宣传平台，更新不及时或内容简单，得0.3分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□无新媒体宣传平台，得0分</w:t>
            </w:r>
          </w:p>
        </w:tc>
        <w:tc>
          <w:tcPr>
            <w:tcW w:w="304" w:type="pct"/>
            <w:tcBorders>
              <w:top w:val="nil"/>
              <w:left w:val="nil"/>
              <w:bottom w:val="single" w:color="auto" w:sz="4" w:space="0"/>
              <w:right w:val="single" w:color="auto" w:sz="4" w:space="0"/>
            </w:tcBorders>
            <w:noWrap/>
            <w:vAlign w:val="center"/>
          </w:tcPr>
          <w:p w14:paraId="13D22CCF">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1E3E8AE7">
        <w:tblPrEx>
          <w:tblCellMar>
            <w:top w:w="0" w:type="dxa"/>
            <w:left w:w="108" w:type="dxa"/>
            <w:bottom w:w="0" w:type="dxa"/>
            <w:right w:w="108" w:type="dxa"/>
          </w:tblCellMar>
        </w:tblPrEx>
        <w:trPr>
          <w:trHeight w:val="2528" w:hRule="atLeast"/>
        </w:trPr>
        <w:tc>
          <w:tcPr>
            <w:tcW w:w="442" w:type="pct"/>
            <w:vMerge w:val="restart"/>
            <w:tcBorders>
              <w:top w:val="nil"/>
              <w:left w:val="single" w:color="auto" w:sz="4" w:space="0"/>
              <w:right w:val="single" w:color="auto" w:sz="4" w:space="0"/>
            </w:tcBorders>
            <w:noWrap w:val="0"/>
            <w:vAlign w:val="center"/>
          </w:tcPr>
          <w:p w14:paraId="6BCC3B4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8" w:type="pct"/>
            <w:vMerge w:val="restart"/>
            <w:tcBorders>
              <w:top w:val="nil"/>
              <w:left w:val="single" w:color="auto" w:sz="4" w:space="0"/>
              <w:right w:val="single" w:color="auto" w:sz="4" w:space="0"/>
            </w:tcBorders>
            <w:noWrap w:val="0"/>
            <w:vAlign w:val="center"/>
          </w:tcPr>
          <w:p w14:paraId="220E88F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54" w:type="pct"/>
            <w:vMerge w:val="restart"/>
            <w:tcBorders>
              <w:top w:val="nil"/>
              <w:left w:val="single" w:color="auto" w:sz="4" w:space="0"/>
              <w:bottom w:val="single" w:color="auto" w:sz="4" w:space="0"/>
              <w:right w:val="single" w:color="auto" w:sz="4" w:space="0"/>
            </w:tcBorders>
            <w:noWrap w:val="0"/>
            <w:vAlign w:val="center"/>
          </w:tcPr>
          <w:p w14:paraId="109E25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遵纪守法</w:t>
            </w:r>
          </w:p>
        </w:tc>
        <w:tc>
          <w:tcPr>
            <w:tcW w:w="508" w:type="pct"/>
            <w:tcBorders>
              <w:top w:val="nil"/>
              <w:left w:val="nil"/>
              <w:bottom w:val="single" w:color="auto" w:sz="4" w:space="0"/>
              <w:right w:val="single" w:color="auto" w:sz="4" w:space="0"/>
            </w:tcBorders>
            <w:noWrap w:val="0"/>
            <w:vAlign w:val="center"/>
          </w:tcPr>
          <w:p w14:paraId="6159C3B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受行政处罚情况</w:t>
            </w:r>
          </w:p>
        </w:tc>
        <w:tc>
          <w:tcPr>
            <w:tcW w:w="2834" w:type="pct"/>
            <w:tcBorders>
              <w:top w:val="nil"/>
              <w:left w:val="nil"/>
              <w:bottom w:val="single" w:color="auto" w:sz="4" w:space="0"/>
              <w:right w:val="single" w:color="auto" w:sz="4" w:space="0"/>
            </w:tcBorders>
            <w:noWrap w:val="0"/>
            <w:vAlign w:val="center"/>
          </w:tcPr>
          <w:p w14:paraId="2785A527">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□近两年内有此类情况，得0分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□近两年内无此类情况，得1分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注：包括社会团体及负责人受到的行政处罚。行政处罚决定应当已经作出，包括复议和诉讼阶段。</w:t>
            </w:r>
          </w:p>
        </w:tc>
        <w:tc>
          <w:tcPr>
            <w:tcW w:w="304" w:type="pct"/>
            <w:tcBorders>
              <w:top w:val="nil"/>
              <w:left w:val="nil"/>
              <w:bottom w:val="single" w:color="auto" w:sz="4" w:space="0"/>
              <w:right w:val="single" w:color="auto" w:sz="4" w:space="0"/>
            </w:tcBorders>
            <w:noWrap/>
            <w:vAlign w:val="center"/>
          </w:tcPr>
          <w:p w14:paraId="3F7F39B6">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288EA7F">
        <w:tblPrEx>
          <w:tblCellMar>
            <w:top w:w="0" w:type="dxa"/>
            <w:left w:w="108" w:type="dxa"/>
            <w:bottom w:w="0" w:type="dxa"/>
            <w:right w:w="108" w:type="dxa"/>
          </w:tblCellMar>
        </w:tblPrEx>
        <w:trPr>
          <w:trHeight w:val="2211" w:hRule="atLeast"/>
        </w:trPr>
        <w:tc>
          <w:tcPr>
            <w:tcW w:w="442" w:type="pct"/>
            <w:vMerge w:val="continue"/>
            <w:tcBorders>
              <w:left w:val="single" w:color="auto" w:sz="4" w:space="0"/>
              <w:right w:val="single" w:color="auto" w:sz="4" w:space="0"/>
            </w:tcBorders>
            <w:noWrap w:val="0"/>
            <w:vAlign w:val="center"/>
          </w:tcPr>
          <w:p w14:paraId="5377731E">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45C0387C">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5840BAD8">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50BCF2E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受有关部门约谈、通报、责令整改情况</w:t>
            </w:r>
          </w:p>
        </w:tc>
        <w:tc>
          <w:tcPr>
            <w:tcW w:w="2834" w:type="pct"/>
            <w:tcBorders>
              <w:top w:val="nil"/>
              <w:left w:val="nil"/>
              <w:bottom w:val="single" w:color="auto" w:sz="4" w:space="0"/>
              <w:right w:val="single" w:color="auto" w:sz="4" w:space="0"/>
            </w:tcBorders>
            <w:noWrap w:val="0"/>
            <w:vAlign w:val="center"/>
          </w:tcPr>
          <w:p w14:paraId="076B79FD">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□近两年内有此类情况，得0分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□近两年内无此类情况，得1分</w:t>
            </w:r>
          </w:p>
        </w:tc>
        <w:tc>
          <w:tcPr>
            <w:tcW w:w="304" w:type="pct"/>
            <w:tcBorders>
              <w:top w:val="nil"/>
              <w:left w:val="nil"/>
              <w:bottom w:val="single" w:color="auto" w:sz="4" w:space="0"/>
              <w:right w:val="single" w:color="auto" w:sz="4" w:space="0"/>
            </w:tcBorders>
            <w:noWrap/>
            <w:vAlign w:val="center"/>
          </w:tcPr>
          <w:p w14:paraId="593CBA46">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9A5F253">
        <w:tblPrEx>
          <w:tblCellMar>
            <w:top w:w="0" w:type="dxa"/>
            <w:left w:w="108" w:type="dxa"/>
            <w:bottom w:w="0" w:type="dxa"/>
            <w:right w:w="108" w:type="dxa"/>
          </w:tblCellMar>
        </w:tblPrEx>
        <w:trPr>
          <w:trHeight w:val="3445" w:hRule="atLeast"/>
        </w:trPr>
        <w:tc>
          <w:tcPr>
            <w:tcW w:w="442" w:type="pct"/>
            <w:vMerge w:val="continue"/>
            <w:tcBorders>
              <w:left w:val="single" w:color="auto" w:sz="4" w:space="0"/>
              <w:bottom w:val="single" w:color="000000" w:sz="4" w:space="0"/>
              <w:right w:val="single" w:color="auto" w:sz="4" w:space="0"/>
            </w:tcBorders>
            <w:noWrap w:val="0"/>
            <w:vAlign w:val="center"/>
          </w:tcPr>
          <w:p w14:paraId="33AF2D2F">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000000" w:sz="4" w:space="0"/>
              <w:right w:val="single" w:color="auto" w:sz="4" w:space="0"/>
            </w:tcBorders>
            <w:noWrap w:val="0"/>
            <w:vAlign w:val="center"/>
          </w:tcPr>
          <w:p w14:paraId="0872919E">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auto" w:sz="4" w:space="0"/>
              <w:right w:val="single" w:color="auto" w:sz="4" w:space="0"/>
            </w:tcBorders>
            <w:noWrap w:val="0"/>
            <w:vAlign w:val="center"/>
          </w:tcPr>
          <w:p w14:paraId="7BDE3E33">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070C15D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扰乱市场秩序、损害</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公平竞争</w:t>
            </w:r>
          </w:p>
        </w:tc>
        <w:tc>
          <w:tcPr>
            <w:tcW w:w="2834" w:type="pct"/>
            <w:tcBorders>
              <w:top w:val="nil"/>
              <w:left w:val="nil"/>
              <w:bottom w:val="single" w:color="auto" w:sz="4" w:space="0"/>
              <w:right w:val="single" w:color="auto" w:sz="4" w:space="0"/>
            </w:tcBorders>
            <w:noWrap w:val="0"/>
            <w:vAlign w:val="center"/>
          </w:tcPr>
          <w:p w14:paraId="7A1B001C">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□近3年，无违反《反不正当竞争法》《反垄断法》《体育法》《国务院反垄断反不正当竞争委员会关于行业协会的反垄断指南》等法律法规政策，实施体育行业垄断、扰乱市场秩序、违规举办赛事等行为，得1分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□近3年，有违反《反不正当竞争法》《反垄断法》《体育法》《国务院反垄断反不正当竞争委员会关于行业协会的反垄断指南》等法律法规政策，实施体育行业垄断、扰乱市场秩序、违规举办赛事等行为，得0分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注：主要表现形式为体育类社会团体会通过章程、会议纪要、文书文件、公告公示、媒体媒介等形式发布、实施垄断体育赛事资源，限制、排斥竞争的信息或行为。</w:t>
            </w:r>
          </w:p>
        </w:tc>
        <w:tc>
          <w:tcPr>
            <w:tcW w:w="304" w:type="pct"/>
            <w:tcBorders>
              <w:top w:val="nil"/>
              <w:left w:val="nil"/>
              <w:bottom w:val="single" w:color="auto" w:sz="4" w:space="0"/>
              <w:right w:val="single" w:color="auto" w:sz="4" w:space="0"/>
            </w:tcBorders>
            <w:noWrap/>
            <w:vAlign w:val="center"/>
          </w:tcPr>
          <w:p w14:paraId="20D091C8">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ECF6470">
        <w:tblPrEx>
          <w:tblCellMar>
            <w:top w:w="0" w:type="dxa"/>
            <w:left w:w="108" w:type="dxa"/>
            <w:bottom w:w="0" w:type="dxa"/>
            <w:right w:w="108" w:type="dxa"/>
          </w:tblCellMar>
        </w:tblPrEx>
        <w:trPr>
          <w:trHeight w:val="2245" w:hRule="atLeast"/>
        </w:trPr>
        <w:tc>
          <w:tcPr>
            <w:tcW w:w="442" w:type="pct"/>
            <w:vMerge w:val="restart"/>
            <w:tcBorders>
              <w:top w:val="nil"/>
              <w:left w:val="single" w:color="auto" w:sz="4" w:space="0"/>
              <w:right w:val="single" w:color="auto" w:sz="4" w:space="0"/>
            </w:tcBorders>
            <w:noWrap w:val="0"/>
            <w:vAlign w:val="center"/>
          </w:tcPr>
          <w:p w14:paraId="001FF69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8" w:type="pct"/>
            <w:vMerge w:val="restart"/>
            <w:tcBorders>
              <w:top w:val="nil"/>
              <w:left w:val="single" w:color="auto" w:sz="4" w:space="0"/>
              <w:right w:val="single" w:color="auto" w:sz="4" w:space="0"/>
            </w:tcBorders>
            <w:noWrap w:val="0"/>
            <w:vAlign w:val="center"/>
          </w:tcPr>
          <w:p w14:paraId="2ADD475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54" w:type="pct"/>
            <w:vMerge w:val="restart"/>
            <w:tcBorders>
              <w:top w:val="nil"/>
              <w:left w:val="single" w:color="auto" w:sz="4" w:space="0"/>
              <w:bottom w:val="single" w:color="000000" w:sz="4" w:space="0"/>
              <w:right w:val="single" w:color="auto" w:sz="4" w:space="0"/>
            </w:tcBorders>
            <w:noWrap w:val="0"/>
            <w:vAlign w:val="center"/>
          </w:tcPr>
          <w:p w14:paraId="302D247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508" w:type="pct"/>
            <w:tcBorders>
              <w:top w:val="nil"/>
              <w:left w:val="nil"/>
              <w:bottom w:val="single" w:color="auto" w:sz="4" w:space="0"/>
              <w:right w:val="single" w:color="auto" w:sz="4" w:space="0"/>
            </w:tcBorders>
            <w:noWrap w:val="0"/>
            <w:vAlign w:val="center"/>
          </w:tcPr>
          <w:p w14:paraId="581B99A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建立新闻发言人制度</w:t>
            </w:r>
          </w:p>
        </w:tc>
        <w:tc>
          <w:tcPr>
            <w:tcW w:w="2834" w:type="pct"/>
            <w:tcBorders>
              <w:top w:val="nil"/>
              <w:left w:val="nil"/>
              <w:bottom w:val="single" w:color="auto" w:sz="4" w:space="0"/>
              <w:right w:val="single" w:color="auto" w:sz="4" w:space="0"/>
            </w:tcBorders>
            <w:noWrap w:val="0"/>
            <w:vAlign w:val="center"/>
          </w:tcPr>
          <w:p w14:paraId="0CC44425">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□建立新闻发布制度，明确1名政治可靠、业务精通的负责人为新闻发言人，定期发布相关信息，得0.5分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□建立新闻发布制度，未明确发新闻发言人，或发布信息较少，得0.3分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□未建立新闻发布制度，也未发布相关信息，得0分                                                                                                                                            </w:t>
            </w:r>
          </w:p>
        </w:tc>
        <w:tc>
          <w:tcPr>
            <w:tcW w:w="304" w:type="pct"/>
            <w:tcBorders>
              <w:top w:val="nil"/>
              <w:left w:val="nil"/>
              <w:bottom w:val="single" w:color="auto" w:sz="4" w:space="0"/>
              <w:right w:val="single" w:color="auto" w:sz="4" w:space="0"/>
            </w:tcBorders>
            <w:noWrap/>
            <w:vAlign w:val="center"/>
          </w:tcPr>
          <w:p w14:paraId="3D10CF68">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B523C32">
        <w:tblPrEx>
          <w:tblCellMar>
            <w:top w:w="0" w:type="dxa"/>
            <w:left w:w="108" w:type="dxa"/>
            <w:bottom w:w="0" w:type="dxa"/>
            <w:right w:w="108" w:type="dxa"/>
          </w:tblCellMar>
        </w:tblPrEx>
        <w:trPr>
          <w:trHeight w:val="2407" w:hRule="atLeast"/>
        </w:trPr>
        <w:tc>
          <w:tcPr>
            <w:tcW w:w="442" w:type="pct"/>
            <w:vMerge w:val="continue"/>
            <w:tcBorders>
              <w:left w:val="single" w:color="auto" w:sz="4" w:space="0"/>
              <w:right w:val="single" w:color="auto" w:sz="4" w:space="0"/>
            </w:tcBorders>
            <w:noWrap w:val="0"/>
            <w:vAlign w:val="center"/>
          </w:tcPr>
          <w:p w14:paraId="57C0B63F">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17211A66">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11780EA8">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221735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建立社会组织联络员制度</w:t>
            </w:r>
          </w:p>
        </w:tc>
        <w:tc>
          <w:tcPr>
            <w:tcW w:w="2834" w:type="pct"/>
            <w:tcBorders>
              <w:top w:val="nil"/>
              <w:left w:val="nil"/>
              <w:bottom w:val="single" w:color="auto" w:sz="4" w:space="0"/>
              <w:right w:val="single" w:color="auto" w:sz="4" w:space="0"/>
            </w:tcBorders>
            <w:noWrap w:val="0"/>
            <w:vAlign w:val="center"/>
          </w:tcPr>
          <w:p w14:paraId="2E1B0D45">
            <w:pPr>
              <w:widowControl/>
              <w:jc w:val="left"/>
              <w:rPr>
                <w:rFonts w:ascii="宋体" w:hAnsi="宋体" w:cs="宋体"/>
                <w:kern w:val="0"/>
                <w:sz w:val="22"/>
                <w:szCs w:val="22"/>
                <w:highlight w:val="none"/>
              </w:rPr>
            </w:pPr>
            <w:r>
              <w:rPr>
                <w:rFonts w:hint="eastAsia" w:ascii="宋体" w:hAnsi="宋体" w:cs="宋体"/>
                <w:kern w:val="0"/>
                <w:sz w:val="22"/>
                <w:szCs w:val="22"/>
                <w:highlight w:val="none"/>
              </w:rPr>
              <w:t>□明确1名负责人为社会组织联络员，认真学习社会组织政策,经常关注登记管理机关网站，并加强与登记管理机关联络，得0.5分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□明确1名非社团负责人为社会组织联络员，学习社会组织政策,定期关注登记管理机关网站，与登记管理机关保持联络，得0.2分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□未建立社会组织联络员制度，得0分</w:t>
            </w:r>
          </w:p>
        </w:tc>
        <w:tc>
          <w:tcPr>
            <w:tcW w:w="304" w:type="pct"/>
            <w:tcBorders>
              <w:top w:val="nil"/>
              <w:left w:val="nil"/>
              <w:bottom w:val="single" w:color="auto" w:sz="4" w:space="0"/>
              <w:right w:val="single" w:color="auto" w:sz="4" w:space="0"/>
            </w:tcBorders>
            <w:noWrap/>
            <w:vAlign w:val="center"/>
          </w:tcPr>
          <w:p w14:paraId="7A18E3D1">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65B4823">
        <w:tblPrEx>
          <w:tblCellMar>
            <w:top w:w="0" w:type="dxa"/>
            <w:left w:w="108" w:type="dxa"/>
            <w:bottom w:w="0" w:type="dxa"/>
            <w:right w:w="108" w:type="dxa"/>
          </w:tblCellMar>
        </w:tblPrEx>
        <w:trPr>
          <w:trHeight w:val="3529" w:hRule="atLeast"/>
        </w:trPr>
        <w:tc>
          <w:tcPr>
            <w:tcW w:w="442" w:type="pct"/>
            <w:vMerge w:val="continue"/>
            <w:tcBorders>
              <w:left w:val="single" w:color="auto" w:sz="4" w:space="0"/>
              <w:bottom w:val="single" w:color="000000" w:sz="4" w:space="0"/>
              <w:right w:val="single" w:color="auto" w:sz="4" w:space="0"/>
            </w:tcBorders>
            <w:noWrap w:val="0"/>
            <w:vAlign w:val="center"/>
          </w:tcPr>
          <w:p w14:paraId="191730C2">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000000" w:sz="4" w:space="0"/>
              <w:right w:val="single" w:color="auto" w:sz="4" w:space="0"/>
            </w:tcBorders>
            <w:noWrap w:val="0"/>
            <w:vAlign w:val="center"/>
          </w:tcPr>
          <w:p w14:paraId="45FE3AD4">
            <w:pPr>
              <w:widowControl/>
              <w:jc w:val="left"/>
              <w:rPr>
                <w:rFonts w:ascii="宋体" w:hAnsi="宋体" w:cs="宋体"/>
                <w:kern w:val="0"/>
                <w:sz w:val="22"/>
                <w:szCs w:val="22"/>
                <w:highlight w:val="none"/>
              </w:rPr>
            </w:pPr>
          </w:p>
        </w:tc>
        <w:tc>
          <w:tcPr>
            <w:tcW w:w="454" w:type="pct"/>
            <w:vMerge w:val="continue"/>
            <w:tcBorders>
              <w:top w:val="nil"/>
              <w:left w:val="single" w:color="auto" w:sz="4" w:space="0"/>
              <w:bottom w:val="single" w:color="000000" w:sz="4" w:space="0"/>
              <w:right w:val="single" w:color="auto" w:sz="4" w:space="0"/>
            </w:tcBorders>
            <w:noWrap w:val="0"/>
            <w:vAlign w:val="center"/>
          </w:tcPr>
          <w:p w14:paraId="6E0AE614">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22F2A24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公开内容</w:t>
            </w:r>
          </w:p>
        </w:tc>
        <w:tc>
          <w:tcPr>
            <w:tcW w:w="2834" w:type="pct"/>
            <w:tcBorders>
              <w:top w:val="nil"/>
              <w:left w:val="nil"/>
              <w:bottom w:val="single" w:color="auto" w:sz="4" w:space="0"/>
              <w:right w:val="single" w:color="auto" w:sz="4" w:space="0"/>
            </w:tcBorders>
            <w:noWrap w:val="0"/>
            <w:vAlign w:val="center"/>
          </w:tcPr>
          <w:p w14:paraId="6F18B627">
            <w:pPr>
              <w:widowControl/>
              <w:jc w:val="left"/>
              <w:rPr>
                <w:rFonts w:ascii="宋体" w:hAnsi="宋体" w:cs="宋体"/>
                <w:kern w:val="0"/>
                <w:sz w:val="22"/>
                <w:szCs w:val="22"/>
                <w:highlight w:val="none"/>
              </w:rPr>
            </w:pPr>
            <w:r>
              <w:rPr>
                <w:rFonts w:hint="eastAsia" w:ascii="宋体" w:hAnsi="宋体" w:cs="宋体"/>
                <w:kern w:val="0"/>
                <w:sz w:val="22"/>
                <w:szCs w:val="22"/>
                <w:highlight w:val="none"/>
              </w:rPr>
              <w:t>以下应向社会公开的信息中，及时公开并动态更新，得0.3分，未公开或者未更新，得0分：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人登记证书；税务登记证；经核准的章程；组织机构设置；负责人、理事会及监事会成员名单；接受国家拨款或者社会捐赠、资助的资金使用情况；接受政府职能委托、授权、转移情况；大型赛事活动；法律、法规、规章、章程规定的其他应当公开的信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以下应向会员公开的信息中，及时公开并动态更新，得0.2分，未公开或者未更新，得0分：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会员（会员代表）大会、理事会（常务理事会）、监事会的决议；月度、季度、半年、年度财务报告；会员名册；理事会、监事会年度工作报告；其他重大活动情况。</w:t>
            </w:r>
          </w:p>
        </w:tc>
        <w:tc>
          <w:tcPr>
            <w:tcW w:w="304" w:type="pct"/>
            <w:tcBorders>
              <w:top w:val="nil"/>
              <w:left w:val="nil"/>
              <w:bottom w:val="single" w:color="auto" w:sz="4" w:space="0"/>
              <w:right w:val="single" w:color="auto" w:sz="4" w:space="0"/>
            </w:tcBorders>
            <w:noWrap/>
            <w:vAlign w:val="center"/>
          </w:tcPr>
          <w:p w14:paraId="35D18FAD">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47915F4A">
        <w:tblPrEx>
          <w:tblCellMar>
            <w:top w:w="0" w:type="dxa"/>
            <w:left w:w="108" w:type="dxa"/>
            <w:bottom w:w="0" w:type="dxa"/>
            <w:right w:w="108" w:type="dxa"/>
          </w:tblCellMar>
        </w:tblPrEx>
        <w:trPr>
          <w:trHeight w:val="2722" w:hRule="atLeast"/>
        </w:trPr>
        <w:tc>
          <w:tcPr>
            <w:tcW w:w="442" w:type="pct"/>
            <w:vMerge w:val="restart"/>
            <w:tcBorders>
              <w:top w:val="nil"/>
              <w:left w:val="single" w:color="auto" w:sz="4" w:space="0"/>
              <w:right w:val="single" w:color="auto" w:sz="4" w:space="0"/>
            </w:tcBorders>
            <w:noWrap w:val="0"/>
            <w:vAlign w:val="center"/>
          </w:tcPr>
          <w:p w14:paraId="107A5A4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社会评价 </w:t>
            </w:r>
          </w:p>
        </w:tc>
        <w:tc>
          <w:tcPr>
            <w:tcW w:w="458" w:type="pct"/>
            <w:vMerge w:val="restart"/>
            <w:tcBorders>
              <w:top w:val="nil"/>
              <w:left w:val="single" w:color="auto" w:sz="4" w:space="0"/>
              <w:right w:val="single" w:color="auto" w:sz="4" w:space="0"/>
            </w:tcBorders>
            <w:noWrap w:val="0"/>
            <w:vAlign w:val="center"/>
          </w:tcPr>
          <w:p w14:paraId="785B693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诚信建设 </w:t>
            </w:r>
          </w:p>
        </w:tc>
        <w:tc>
          <w:tcPr>
            <w:tcW w:w="454" w:type="pct"/>
            <w:tcBorders>
              <w:top w:val="nil"/>
              <w:left w:val="nil"/>
              <w:bottom w:val="single" w:color="auto" w:sz="4" w:space="0"/>
              <w:right w:val="single" w:color="auto" w:sz="4" w:space="0"/>
            </w:tcBorders>
            <w:noWrap w:val="0"/>
            <w:vAlign w:val="center"/>
          </w:tcPr>
          <w:p w14:paraId="103DF19A">
            <w:pPr>
              <w:widowControl/>
              <w:jc w:val="left"/>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508" w:type="pct"/>
            <w:tcBorders>
              <w:top w:val="nil"/>
              <w:left w:val="nil"/>
              <w:bottom w:val="single" w:color="auto" w:sz="4" w:space="0"/>
              <w:right w:val="single" w:color="auto" w:sz="4" w:space="0"/>
            </w:tcBorders>
            <w:noWrap w:val="0"/>
            <w:vAlign w:val="center"/>
          </w:tcPr>
          <w:p w14:paraId="1C8AB0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公开方式</w:t>
            </w:r>
          </w:p>
        </w:tc>
        <w:tc>
          <w:tcPr>
            <w:tcW w:w="2834" w:type="pct"/>
            <w:tcBorders>
              <w:top w:val="nil"/>
              <w:left w:val="nil"/>
              <w:bottom w:val="single" w:color="auto" w:sz="4" w:space="0"/>
              <w:right w:val="single" w:color="auto" w:sz="4" w:space="0"/>
            </w:tcBorders>
            <w:noWrap w:val="0"/>
            <w:vAlign w:val="center"/>
          </w:tcPr>
          <w:p w14:paraId="01122A16">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□信息公开方式多样，公开范围能够覆盖社会组织的活动地域，能够满足信息公开的要求，得0.2分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□信息公开方式较为简单，或公开范围未能完全覆盖社会组织的活动地域，基本能够满足信息公开的要求，得0.1分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□信息公开方式单一，公开范围过小，不能满足信息公开的要求，得0分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注：信息公开方式主要包括网站、报刊、广播、电视、内部刊物、悬挂证书牌匾等。</w:t>
            </w:r>
          </w:p>
        </w:tc>
        <w:tc>
          <w:tcPr>
            <w:tcW w:w="304" w:type="pct"/>
            <w:tcBorders>
              <w:top w:val="nil"/>
              <w:left w:val="nil"/>
              <w:bottom w:val="single" w:color="auto" w:sz="4" w:space="0"/>
              <w:right w:val="single" w:color="auto" w:sz="4" w:space="0"/>
            </w:tcBorders>
            <w:noWrap/>
            <w:vAlign w:val="center"/>
          </w:tcPr>
          <w:p w14:paraId="32B68559">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00AE0D03">
        <w:tblPrEx>
          <w:tblCellMar>
            <w:top w:w="0" w:type="dxa"/>
            <w:left w:w="108" w:type="dxa"/>
            <w:bottom w:w="0" w:type="dxa"/>
            <w:right w:w="108" w:type="dxa"/>
          </w:tblCellMar>
        </w:tblPrEx>
        <w:trPr>
          <w:trHeight w:val="3203" w:hRule="atLeast"/>
        </w:trPr>
        <w:tc>
          <w:tcPr>
            <w:tcW w:w="442" w:type="pct"/>
            <w:vMerge w:val="continue"/>
            <w:tcBorders>
              <w:left w:val="single" w:color="auto" w:sz="4" w:space="0"/>
              <w:right w:val="single" w:color="auto" w:sz="4" w:space="0"/>
            </w:tcBorders>
            <w:noWrap w:val="0"/>
            <w:vAlign w:val="center"/>
          </w:tcPr>
          <w:p w14:paraId="29D9E343">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3C5D24A4">
            <w:pPr>
              <w:widowControl/>
              <w:jc w:val="left"/>
              <w:rPr>
                <w:rFonts w:ascii="宋体" w:hAnsi="宋体" w:cs="宋体"/>
                <w:kern w:val="0"/>
                <w:sz w:val="22"/>
                <w:szCs w:val="22"/>
                <w:highlight w:val="none"/>
              </w:rPr>
            </w:pPr>
          </w:p>
        </w:tc>
        <w:tc>
          <w:tcPr>
            <w:tcW w:w="454" w:type="pct"/>
            <w:vMerge w:val="restart"/>
            <w:tcBorders>
              <w:top w:val="nil"/>
              <w:left w:val="single" w:color="auto" w:sz="4" w:space="0"/>
              <w:right w:val="single" w:color="auto" w:sz="4" w:space="0"/>
            </w:tcBorders>
            <w:noWrap w:val="0"/>
            <w:vAlign w:val="center"/>
          </w:tcPr>
          <w:p w14:paraId="4715BEA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接受监管</w:t>
            </w:r>
          </w:p>
        </w:tc>
        <w:tc>
          <w:tcPr>
            <w:tcW w:w="508" w:type="pct"/>
            <w:tcBorders>
              <w:top w:val="nil"/>
              <w:left w:val="nil"/>
              <w:bottom w:val="single" w:color="auto" w:sz="4" w:space="0"/>
              <w:right w:val="single" w:color="auto" w:sz="4" w:space="0"/>
            </w:tcBorders>
            <w:noWrap w:val="0"/>
            <w:vAlign w:val="center"/>
          </w:tcPr>
          <w:p w14:paraId="5D86C0E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重大事项报告</w:t>
            </w:r>
          </w:p>
        </w:tc>
        <w:tc>
          <w:tcPr>
            <w:tcW w:w="2834" w:type="pct"/>
            <w:tcBorders>
              <w:top w:val="nil"/>
              <w:left w:val="nil"/>
              <w:bottom w:val="single" w:color="auto" w:sz="4" w:space="0"/>
              <w:right w:val="single" w:color="auto" w:sz="4" w:space="0"/>
            </w:tcBorders>
            <w:noWrap w:val="0"/>
            <w:vAlign w:val="center"/>
          </w:tcPr>
          <w:p w14:paraId="24280999">
            <w:pPr>
              <w:widowControl/>
              <w:jc w:val="left"/>
              <w:rPr>
                <w:rFonts w:ascii="宋体" w:hAnsi="宋体" w:cs="宋体"/>
                <w:kern w:val="0"/>
                <w:sz w:val="22"/>
                <w:szCs w:val="22"/>
                <w:highlight w:val="none"/>
              </w:rPr>
            </w:pPr>
            <w:r>
              <w:rPr>
                <w:rFonts w:hint="eastAsia" w:ascii="宋体" w:hAnsi="宋体" w:cs="宋体"/>
                <w:kern w:val="0"/>
                <w:sz w:val="22"/>
                <w:szCs w:val="22"/>
                <w:highlight w:val="none"/>
              </w:rPr>
              <w:t>以下重大事项报告内容均报告的，得1分，任何一项未报告的，得0分：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□召开重要会议，包括成立大会、换届会议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□主要负责人发生变化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□开展涉外活动，包括吸收境外人士担任本组织名誉职务或决策机构成员，接受境外组织、个人捐赠及资助，邀请境外人士或境外组织参加活动并加入国际组织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□设立经济实体</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□开展重要活动，包括参加重大投资项目，接受和使用重大捐赠及资助</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□在活动中发现重要社情动态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□发生重大突发事件等                   </w:t>
            </w:r>
          </w:p>
        </w:tc>
        <w:tc>
          <w:tcPr>
            <w:tcW w:w="304" w:type="pct"/>
            <w:tcBorders>
              <w:top w:val="nil"/>
              <w:left w:val="nil"/>
              <w:bottom w:val="single" w:color="auto" w:sz="4" w:space="0"/>
              <w:right w:val="single" w:color="auto" w:sz="4" w:space="0"/>
            </w:tcBorders>
            <w:noWrap/>
            <w:vAlign w:val="center"/>
          </w:tcPr>
          <w:p w14:paraId="29006F7B">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0732683">
        <w:tblPrEx>
          <w:tblCellMar>
            <w:top w:w="0" w:type="dxa"/>
            <w:left w:w="108" w:type="dxa"/>
            <w:bottom w:w="0" w:type="dxa"/>
            <w:right w:w="108" w:type="dxa"/>
          </w:tblCellMar>
        </w:tblPrEx>
        <w:trPr>
          <w:trHeight w:val="2245" w:hRule="atLeast"/>
        </w:trPr>
        <w:tc>
          <w:tcPr>
            <w:tcW w:w="442" w:type="pct"/>
            <w:vMerge w:val="continue"/>
            <w:tcBorders>
              <w:left w:val="single" w:color="auto" w:sz="4" w:space="0"/>
              <w:bottom w:val="single" w:color="000000" w:sz="4" w:space="0"/>
              <w:right w:val="single" w:color="auto" w:sz="4" w:space="0"/>
            </w:tcBorders>
            <w:noWrap w:val="0"/>
            <w:vAlign w:val="center"/>
          </w:tcPr>
          <w:p w14:paraId="52B3336B">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000000" w:sz="4" w:space="0"/>
              <w:right w:val="single" w:color="auto" w:sz="4" w:space="0"/>
            </w:tcBorders>
            <w:noWrap w:val="0"/>
            <w:vAlign w:val="center"/>
          </w:tcPr>
          <w:p w14:paraId="50939378">
            <w:pPr>
              <w:widowControl/>
              <w:jc w:val="left"/>
              <w:rPr>
                <w:rFonts w:ascii="宋体" w:hAnsi="宋体" w:cs="宋体"/>
                <w:kern w:val="0"/>
                <w:sz w:val="22"/>
                <w:szCs w:val="22"/>
                <w:highlight w:val="none"/>
              </w:rPr>
            </w:pPr>
          </w:p>
        </w:tc>
        <w:tc>
          <w:tcPr>
            <w:tcW w:w="454" w:type="pct"/>
            <w:vMerge w:val="continue"/>
            <w:tcBorders>
              <w:left w:val="single" w:color="auto" w:sz="4" w:space="0"/>
              <w:bottom w:val="single" w:color="auto" w:sz="4" w:space="0"/>
              <w:right w:val="single" w:color="auto" w:sz="4" w:space="0"/>
            </w:tcBorders>
            <w:noWrap w:val="0"/>
            <w:vAlign w:val="center"/>
          </w:tcPr>
          <w:p w14:paraId="377F9861">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1DF3484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评比达标表彰报批</w:t>
            </w:r>
          </w:p>
        </w:tc>
        <w:tc>
          <w:tcPr>
            <w:tcW w:w="2834" w:type="pct"/>
            <w:tcBorders>
              <w:top w:val="nil"/>
              <w:left w:val="nil"/>
              <w:bottom w:val="single" w:color="auto" w:sz="4" w:space="0"/>
              <w:right w:val="single" w:color="auto" w:sz="4" w:space="0"/>
            </w:tcBorders>
            <w:noWrap w:val="0"/>
            <w:vAlign w:val="center"/>
          </w:tcPr>
          <w:p w14:paraId="724E9A21">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□经有关机关批准开展评比达标表彰活动，且严格遵守《社会组织评比达标表彰活动管理暂行规定》有关规定，得1分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□经有关机关批准开展评比达标表彰活动，但存在违反《社会组织评比达标表彰活动管理暂行规定》的情形，得0分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□未经报批开展评比达标表彰活动，得0分</w:t>
            </w:r>
          </w:p>
        </w:tc>
        <w:tc>
          <w:tcPr>
            <w:tcW w:w="304" w:type="pct"/>
            <w:tcBorders>
              <w:top w:val="nil"/>
              <w:left w:val="nil"/>
              <w:bottom w:val="single" w:color="auto" w:sz="4" w:space="0"/>
              <w:right w:val="single" w:color="auto" w:sz="4" w:space="0"/>
            </w:tcBorders>
            <w:noWrap/>
            <w:vAlign w:val="center"/>
          </w:tcPr>
          <w:p w14:paraId="2B864387">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6CAF63D">
        <w:tblPrEx>
          <w:tblCellMar>
            <w:top w:w="0" w:type="dxa"/>
            <w:left w:w="108" w:type="dxa"/>
            <w:bottom w:w="0" w:type="dxa"/>
            <w:right w:w="108" w:type="dxa"/>
          </w:tblCellMar>
        </w:tblPrEx>
        <w:trPr>
          <w:trHeight w:val="2722" w:hRule="atLeast"/>
        </w:trPr>
        <w:tc>
          <w:tcPr>
            <w:tcW w:w="442" w:type="pct"/>
            <w:vMerge w:val="restart"/>
            <w:tcBorders>
              <w:top w:val="nil"/>
              <w:left w:val="single" w:color="auto" w:sz="4" w:space="0"/>
              <w:right w:val="single" w:color="auto" w:sz="4" w:space="0"/>
            </w:tcBorders>
            <w:noWrap w:val="0"/>
            <w:vAlign w:val="center"/>
          </w:tcPr>
          <w:p w14:paraId="605214D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社会评价 </w:t>
            </w:r>
          </w:p>
        </w:tc>
        <w:tc>
          <w:tcPr>
            <w:tcW w:w="458" w:type="pct"/>
            <w:vMerge w:val="restart"/>
            <w:tcBorders>
              <w:top w:val="nil"/>
              <w:left w:val="single" w:color="auto" w:sz="4" w:space="0"/>
              <w:right w:val="single" w:color="auto" w:sz="4" w:space="0"/>
            </w:tcBorders>
            <w:noWrap w:val="0"/>
            <w:vAlign w:val="center"/>
          </w:tcPr>
          <w:p w14:paraId="04007E1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诚信建设 </w:t>
            </w:r>
          </w:p>
        </w:tc>
        <w:tc>
          <w:tcPr>
            <w:tcW w:w="454" w:type="pct"/>
            <w:vMerge w:val="restart"/>
            <w:tcBorders>
              <w:top w:val="nil"/>
              <w:left w:val="single" w:color="auto" w:sz="4" w:space="0"/>
              <w:right w:val="single" w:color="auto" w:sz="4" w:space="0"/>
            </w:tcBorders>
            <w:noWrap w:val="0"/>
            <w:vAlign w:val="center"/>
          </w:tcPr>
          <w:p w14:paraId="1A0FA57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接受监管</w:t>
            </w:r>
          </w:p>
        </w:tc>
        <w:tc>
          <w:tcPr>
            <w:tcW w:w="508" w:type="pct"/>
            <w:tcBorders>
              <w:top w:val="nil"/>
              <w:left w:val="nil"/>
              <w:bottom w:val="single" w:color="auto" w:sz="4" w:space="0"/>
              <w:right w:val="single" w:color="auto" w:sz="4" w:space="0"/>
            </w:tcBorders>
            <w:noWrap w:val="0"/>
            <w:vAlign w:val="center"/>
          </w:tcPr>
          <w:p w14:paraId="399C3BF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举办研讨会论坛报批</w:t>
            </w:r>
          </w:p>
        </w:tc>
        <w:tc>
          <w:tcPr>
            <w:tcW w:w="2834" w:type="pct"/>
            <w:tcBorders>
              <w:top w:val="nil"/>
              <w:left w:val="nil"/>
              <w:bottom w:val="single" w:color="auto" w:sz="4" w:space="0"/>
              <w:right w:val="single" w:color="auto" w:sz="4" w:space="0"/>
            </w:tcBorders>
            <w:noWrap w:val="0"/>
            <w:vAlign w:val="center"/>
          </w:tcPr>
          <w:p w14:paraId="1651B289">
            <w:pPr>
              <w:widowControl/>
              <w:jc w:val="left"/>
              <w:rPr>
                <w:rFonts w:ascii="宋体" w:hAnsi="宋体" w:cs="宋体"/>
                <w:kern w:val="0"/>
                <w:sz w:val="22"/>
                <w:szCs w:val="22"/>
                <w:highlight w:val="none"/>
              </w:rPr>
            </w:pPr>
            <w:r>
              <w:rPr>
                <w:rFonts w:hint="eastAsia" w:ascii="宋体" w:hAnsi="宋体" w:cs="宋体"/>
                <w:kern w:val="0"/>
                <w:sz w:val="22"/>
                <w:szCs w:val="22"/>
                <w:highlight w:val="none"/>
              </w:rPr>
              <w:t>□经有关机关批准举办研讨会、论坛，且严格遵守《社会组织举办研讨会论坛活动管理办法》有关规定，得1分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□经有关机关批准举办研讨会、论坛，但存在违反《社会组织举办研讨会论坛活动管理办法》的情形，得0分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□未经报批举办研讨会、论坛活动，得0分</w:t>
            </w:r>
          </w:p>
        </w:tc>
        <w:tc>
          <w:tcPr>
            <w:tcW w:w="304" w:type="pct"/>
            <w:tcBorders>
              <w:top w:val="nil"/>
              <w:left w:val="nil"/>
              <w:bottom w:val="single" w:color="auto" w:sz="4" w:space="0"/>
              <w:right w:val="single" w:color="auto" w:sz="4" w:space="0"/>
            </w:tcBorders>
            <w:noWrap/>
            <w:vAlign w:val="center"/>
          </w:tcPr>
          <w:p w14:paraId="18A5BAA4">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9B15449">
        <w:tblPrEx>
          <w:tblCellMar>
            <w:top w:w="0" w:type="dxa"/>
            <w:left w:w="108" w:type="dxa"/>
            <w:bottom w:w="0" w:type="dxa"/>
            <w:right w:w="108" w:type="dxa"/>
          </w:tblCellMar>
        </w:tblPrEx>
        <w:trPr>
          <w:trHeight w:val="2722" w:hRule="atLeast"/>
        </w:trPr>
        <w:tc>
          <w:tcPr>
            <w:tcW w:w="442" w:type="pct"/>
            <w:vMerge w:val="continue"/>
            <w:tcBorders>
              <w:left w:val="single" w:color="auto" w:sz="4" w:space="0"/>
              <w:right w:val="single" w:color="auto" w:sz="4" w:space="0"/>
            </w:tcBorders>
            <w:noWrap w:val="0"/>
            <w:vAlign w:val="center"/>
          </w:tcPr>
          <w:p w14:paraId="0EB36CC5">
            <w:pPr>
              <w:widowControl/>
              <w:jc w:val="left"/>
              <w:rPr>
                <w:rFonts w:ascii="宋体" w:hAnsi="宋体" w:cs="宋体"/>
                <w:kern w:val="0"/>
                <w:sz w:val="22"/>
                <w:szCs w:val="22"/>
                <w:highlight w:val="none"/>
              </w:rPr>
            </w:pPr>
          </w:p>
        </w:tc>
        <w:tc>
          <w:tcPr>
            <w:tcW w:w="458" w:type="pct"/>
            <w:vMerge w:val="continue"/>
            <w:tcBorders>
              <w:left w:val="single" w:color="auto" w:sz="4" w:space="0"/>
              <w:right w:val="single" w:color="auto" w:sz="4" w:space="0"/>
            </w:tcBorders>
            <w:noWrap w:val="0"/>
            <w:vAlign w:val="center"/>
          </w:tcPr>
          <w:p w14:paraId="44B6700F">
            <w:pPr>
              <w:widowControl/>
              <w:jc w:val="left"/>
              <w:rPr>
                <w:rFonts w:ascii="宋体" w:hAnsi="宋体" w:cs="宋体"/>
                <w:kern w:val="0"/>
                <w:sz w:val="22"/>
                <w:szCs w:val="22"/>
                <w:highlight w:val="none"/>
              </w:rPr>
            </w:pPr>
          </w:p>
        </w:tc>
        <w:tc>
          <w:tcPr>
            <w:tcW w:w="454" w:type="pct"/>
            <w:vMerge w:val="continue"/>
            <w:tcBorders>
              <w:left w:val="single" w:color="auto" w:sz="4" w:space="0"/>
              <w:right w:val="single" w:color="auto" w:sz="4" w:space="0"/>
            </w:tcBorders>
            <w:noWrap w:val="0"/>
            <w:vAlign w:val="center"/>
          </w:tcPr>
          <w:p w14:paraId="2762D46A">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41DEB34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完成登记管理机关及其他部门部署的工作任务</w:t>
            </w:r>
          </w:p>
        </w:tc>
        <w:tc>
          <w:tcPr>
            <w:tcW w:w="2834" w:type="pct"/>
            <w:tcBorders>
              <w:top w:val="nil"/>
              <w:left w:val="nil"/>
              <w:bottom w:val="single" w:color="auto" w:sz="4" w:space="0"/>
              <w:right w:val="single" w:color="auto" w:sz="4" w:space="0"/>
            </w:tcBorders>
            <w:noWrap w:val="0"/>
            <w:vAlign w:val="center"/>
          </w:tcPr>
          <w:p w14:paraId="010D9D5C">
            <w:pPr>
              <w:widowControl/>
              <w:jc w:val="left"/>
              <w:rPr>
                <w:rFonts w:ascii="宋体" w:hAnsi="宋体" w:cs="宋体"/>
                <w:kern w:val="0"/>
                <w:sz w:val="22"/>
                <w:szCs w:val="22"/>
                <w:highlight w:val="none"/>
              </w:rPr>
            </w:pPr>
            <w:r>
              <w:rPr>
                <w:rFonts w:hint="eastAsia" w:ascii="宋体" w:hAnsi="宋体" w:cs="宋体"/>
                <w:kern w:val="0"/>
                <w:sz w:val="22"/>
                <w:szCs w:val="22"/>
                <w:highlight w:val="none"/>
              </w:rPr>
              <w:t>□对登记管理机关及其他部门部署的工作任务完成较好，得1分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□对登记管理机关及其他部门部署的工作任务完成一般，得0.5分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□未按照登记管理机关及其他部门的要求完成有关工作任务，得0分</w:t>
            </w:r>
          </w:p>
        </w:tc>
        <w:tc>
          <w:tcPr>
            <w:tcW w:w="304" w:type="pct"/>
            <w:tcBorders>
              <w:top w:val="nil"/>
              <w:left w:val="nil"/>
              <w:bottom w:val="single" w:color="auto" w:sz="4" w:space="0"/>
              <w:right w:val="single" w:color="auto" w:sz="4" w:space="0"/>
            </w:tcBorders>
            <w:noWrap/>
            <w:vAlign w:val="center"/>
          </w:tcPr>
          <w:p w14:paraId="6D360439">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56CCC7B">
        <w:tblPrEx>
          <w:tblCellMar>
            <w:top w:w="0" w:type="dxa"/>
            <w:left w:w="108" w:type="dxa"/>
            <w:bottom w:w="0" w:type="dxa"/>
            <w:right w:w="108" w:type="dxa"/>
          </w:tblCellMar>
        </w:tblPrEx>
        <w:trPr>
          <w:trHeight w:val="2722" w:hRule="atLeast"/>
        </w:trPr>
        <w:tc>
          <w:tcPr>
            <w:tcW w:w="442" w:type="pct"/>
            <w:vMerge w:val="continue"/>
            <w:tcBorders>
              <w:left w:val="single" w:color="auto" w:sz="4" w:space="0"/>
              <w:bottom w:val="single" w:color="000000" w:sz="4" w:space="0"/>
              <w:right w:val="single" w:color="auto" w:sz="4" w:space="0"/>
            </w:tcBorders>
            <w:noWrap w:val="0"/>
            <w:vAlign w:val="center"/>
          </w:tcPr>
          <w:p w14:paraId="0D64F121">
            <w:pPr>
              <w:widowControl/>
              <w:jc w:val="left"/>
              <w:rPr>
                <w:rFonts w:ascii="宋体" w:hAnsi="宋体" w:cs="宋体"/>
                <w:kern w:val="0"/>
                <w:sz w:val="22"/>
                <w:szCs w:val="22"/>
                <w:highlight w:val="none"/>
              </w:rPr>
            </w:pPr>
          </w:p>
        </w:tc>
        <w:tc>
          <w:tcPr>
            <w:tcW w:w="458" w:type="pct"/>
            <w:vMerge w:val="continue"/>
            <w:tcBorders>
              <w:left w:val="single" w:color="auto" w:sz="4" w:space="0"/>
              <w:bottom w:val="single" w:color="000000" w:sz="4" w:space="0"/>
              <w:right w:val="single" w:color="auto" w:sz="4" w:space="0"/>
            </w:tcBorders>
            <w:noWrap w:val="0"/>
            <w:vAlign w:val="center"/>
          </w:tcPr>
          <w:p w14:paraId="4E9A9385">
            <w:pPr>
              <w:widowControl/>
              <w:jc w:val="left"/>
              <w:rPr>
                <w:rFonts w:ascii="宋体" w:hAnsi="宋体" w:cs="宋体"/>
                <w:kern w:val="0"/>
                <w:sz w:val="22"/>
                <w:szCs w:val="22"/>
                <w:highlight w:val="none"/>
              </w:rPr>
            </w:pPr>
          </w:p>
        </w:tc>
        <w:tc>
          <w:tcPr>
            <w:tcW w:w="454" w:type="pct"/>
            <w:vMerge w:val="continue"/>
            <w:tcBorders>
              <w:left w:val="single" w:color="auto" w:sz="4" w:space="0"/>
              <w:bottom w:val="single" w:color="auto" w:sz="4" w:space="0"/>
              <w:right w:val="single" w:color="auto" w:sz="4" w:space="0"/>
            </w:tcBorders>
            <w:noWrap w:val="0"/>
            <w:vAlign w:val="center"/>
          </w:tcPr>
          <w:p w14:paraId="4683CB5D">
            <w:pPr>
              <w:widowControl/>
              <w:jc w:val="left"/>
              <w:rPr>
                <w:rFonts w:ascii="宋体" w:hAnsi="宋体" w:cs="宋体"/>
                <w:kern w:val="0"/>
                <w:sz w:val="22"/>
                <w:szCs w:val="22"/>
                <w:highlight w:val="none"/>
              </w:rPr>
            </w:pPr>
          </w:p>
        </w:tc>
        <w:tc>
          <w:tcPr>
            <w:tcW w:w="508" w:type="pct"/>
            <w:tcBorders>
              <w:top w:val="nil"/>
              <w:left w:val="nil"/>
              <w:bottom w:val="single" w:color="auto" w:sz="4" w:space="0"/>
              <w:right w:val="single" w:color="auto" w:sz="4" w:space="0"/>
            </w:tcBorders>
            <w:noWrap w:val="0"/>
            <w:vAlign w:val="center"/>
          </w:tcPr>
          <w:p w14:paraId="625659D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积极参加登记管理机关举办的各项活动</w:t>
            </w:r>
          </w:p>
        </w:tc>
        <w:tc>
          <w:tcPr>
            <w:tcW w:w="2834" w:type="pct"/>
            <w:tcBorders>
              <w:top w:val="nil"/>
              <w:left w:val="nil"/>
              <w:bottom w:val="single" w:color="auto" w:sz="4" w:space="0"/>
              <w:right w:val="single" w:color="auto" w:sz="4" w:space="0"/>
            </w:tcBorders>
            <w:noWrap w:val="0"/>
            <w:vAlign w:val="center"/>
          </w:tcPr>
          <w:p w14:paraId="1D11EC83">
            <w:pPr>
              <w:widowControl/>
              <w:jc w:val="left"/>
              <w:rPr>
                <w:rFonts w:ascii="宋体" w:hAnsi="宋体" w:cs="宋体"/>
                <w:kern w:val="0"/>
                <w:sz w:val="22"/>
                <w:szCs w:val="22"/>
                <w:highlight w:val="none"/>
              </w:rPr>
            </w:pPr>
            <w:r>
              <w:rPr>
                <w:rFonts w:hint="eastAsia" w:ascii="宋体" w:hAnsi="宋体" w:cs="宋体"/>
                <w:kern w:val="0"/>
                <w:sz w:val="22"/>
                <w:szCs w:val="22"/>
                <w:highlight w:val="none"/>
              </w:rPr>
              <w:t>□积极参加登记管理机关举办的各项活动，得1分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□未按照要求参加登记管理机关举办的各项活动，得0分</w:t>
            </w:r>
          </w:p>
        </w:tc>
        <w:tc>
          <w:tcPr>
            <w:tcW w:w="304" w:type="pct"/>
            <w:tcBorders>
              <w:top w:val="nil"/>
              <w:left w:val="nil"/>
              <w:bottom w:val="single" w:color="auto" w:sz="4" w:space="0"/>
              <w:right w:val="single" w:color="auto" w:sz="4" w:space="0"/>
            </w:tcBorders>
            <w:noWrap/>
            <w:vAlign w:val="center"/>
          </w:tcPr>
          <w:p w14:paraId="6B798B11">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384D28C">
        <w:tblPrEx>
          <w:tblCellMar>
            <w:top w:w="0" w:type="dxa"/>
            <w:left w:w="108" w:type="dxa"/>
            <w:bottom w:w="0" w:type="dxa"/>
            <w:right w:w="108" w:type="dxa"/>
          </w:tblCellMar>
        </w:tblPrEx>
        <w:trPr>
          <w:trHeight w:val="2812" w:hRule="atLeast"/>
        </w:trPr>
        <w:tc>
          <w:tcPr>
            <w:tcW w:w="442" w:type="pct"/>
            <w:vMerge w:val="restart"/>
            <w:tcBorders>
              <w:top w:val="nil"/>
              <w:left w:val="single" w:color="auto" w:sz="4" w:space="0"/>
              <w:bottom w:val="single" w:color="auto" w:sz="4" w:space="0"/>
              <w:right w:val="single" w:color="auto" w:sz="4" w:space="0"/>
            </w:tcBorders>
            <w:noWrap w:val="0"/>
            <w:vAlign w:val="center"/>
          </w:tcPr>
          <w:p w14:paraId="5DEE57B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8" w:type="pct"/>
            <w:vMerge w:val="restart"/>
            <w:tcBorders>
              <w:top w:val="nil"/>
              <w:left w:val="single" w:color="auto" w:sz="4" w:space="0"/>
              <w:bottom w:val="single" w:color="auto" w:sz="4" w:space="0"/>
              <w:right w:val="single" w:color="auto" w:sz="4" w:space="0"/>
            </w:tcBorders>
            <w:noWrap w:val="0"/>
            <w:vAlign w:val="center"/>
          </w:tcPr>
          <w:p w14:paraId="635096B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内部评价</w:t>
            </w:r>
          </w:p>
        </w:tc>
        <w:tc>
          <w:tcPr>
            <w:tcW w:w="454" w:type="pct"/>
            <w:tcBorders>
              <w:top w:val="nil"/>
              <w:left w:val="nil"/>
              <w:bottom w:val="single" w:color="auto" w:sz="4" w:space="0"/>
              <w:right w:val="single" w:color="auto" w:sz="4" w:space="0"/>
            </w:tcBorders>
            <w:noWrap w:val="0"/>
            <w:vAlign w:val="center"/>
          </w:tcPr>
          <w:p w14:paraId="0A4BC9C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会员评价</w:t>
            </w:r>
          </w:p>
        </w:tc>
        <w:tc>
          <w:tcPr>
            <w:tcW w:w="508" w:type="pct"/>
            <w:tcBorders>
              <w:top w:val="nil"/>
              <w:left w:val="nil"/>
              <w:bottom w:val="single" w:color="auto" w:sz="4" w:space="0"/>
              <w:right w:val="single" w:color="auto" w:sz="4" w:space="0"/>
            </w:tcBorders>
            <w:noWrap w:val="0"/>
            <w:vAlign w:val="center"/>
          </w:tcPr>
          <w:p w14:paraId="1C33E43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对召开会员大会、民主办会、信息公开、维护行业利益、接受会员监督、会费管理等内容的评价</w:t>
            </w:r>
          </w:p>
        </w:tc>
        <w:tc>
          <w:tcPr>
            <w:tcW w:w="2834" w:type="pct"/>
            <w:tcBorders>
              <w:top w:val="nil"/>
              <w:left w:val="nil"/>
              <w:bottom w:val="single" w:color="auto" w:sz="4" w:space="0"/>
              <w:right w:val="single" w:color="auto" w:sz="4" w:space="0"/>
            </w:tcBorders>
            <w:noWrap w:val="0"/>
            <w:vAlign w:val="center"/>
          </w:tcPr>
          <w:p w14:paraId="7F5A0FFF">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通过会员通讯录，进行抽样调查，按百分比评分  </w:t>
            </w:r>
          </w:p>
        </w:tc>
        <w:tc>
          <w:tcPr>
            <w:tcW w:w="304" w:type="pct"/>
            <w:tcBorders>
              <w:top w:val="nil"/>
              <w:left w:val="nil"/>
              <w:bottom w:val="single" w:color="auto" w:sz="4" w:space="0"/>
              <w:right w:val="single" w:color="auto" w:sz="4" w:space="0"/>
            </w:tcBorders>
            <w:noWrap/>
            <w:vAlign w:val="center"/>
          </w:tcPr>
          <w:p w14:paraId="3465B39C">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91319FF">
        <w:tblPrEx>
          <w:tblCellMar>
            <w:top w:w="0" w:type="dxa"/>
            <w:left w:w="108" w:type="dxa"/>
            <w:bottom w:w="0" w:type="dxa"/>
            <w:right w:w="108" w:type="dxa"/>
          </w:tblCellMar>
        </w:tblPrEx>
        <w:trPr>
          <w:trHeight w:val="1844"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0E199E94">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5BC6F775">
            <w:pPr>
              <w:widowControl/>
              <w:jc w:val="left"/>
              <w:rPr>
                <w:rFonts w:ascii="宋体" w:hAnsi="宋体" w:cs="宋体"/>
                <w:kern w:val="0"/>
                <w:sz w:val="22"/>
                <w:szCs w:val="22"/>
                <w:highlight w:val="none"/>
              </w:rPr>
            </w:pPr>
          </w:p>
        </w:tc>
        <w:tc>
          <w:tcPr>
            <w:tcW w:w="454" w:type="pct"/>
            <w:tcBorders>
              <w:top w:val="nil"/>
              <w:left w:val="nil"/>
              <w:bottom w:val="single" w:color="auto" w:sz="4" w:space="0"/>
              <w:right w:val="single" w:color="auto" w:sz="4" w:space="0"/>
            </w:tcBorders>
            <w:noWrap w:val="0"/>
            <w:vAlign w:val="center"/>
          </w:tcPr>
          <w:p w14:paraId="57AE6DF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班子成员评价</w:t>
            </w:r>
          </w:p>
        </w:tc>
        <w:tc>
          <w:tcPr>
            <w:tcW w:w="508" w:type="pct"/>
            <w:tcBorders>
              <w:top w:val="nil"/>
              <w:left w:val="nil"/>
              <w:bottom w:val="single" w:color="auto" w:sz="4" w:space="0"/>
              <w:right w:val="single" w:color="auto" w:sz="4" w:space="0"/>
            </w:tcBorders>
            <w:noWrap w:val="0"/>
            <w:vAlign w:val="center"/>
          </w:tcPr>
          <w:p w14:paraId="6DDE2F0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对领导班子、规范化管理、财务公开、创新能力的评价</w:t>
            </w:r>
          </w:p>
        </w:tc>
        <w:tc>
          <w:tcPr>
            <w:tcW w:w="2834" w:type="pct"/>
            <w:tcBorders>
              <w:top w:val="nil"/>
              <w:left w:val="nil"/>
              <w:bottom w:val="single" w:color="auto" w:sz="4" w:space="0"/>
              <w:right w:val="single" w:color="auto" w:sz="4" w:space="0"/>
            </w:tcBorders>
            <w:noWrap w:val="0"/>
            <w:vAlign w:val="center"/>
          </w:tcPr>
          <w:p w14:paraId="14443817">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按百分比评分 </w:t>
            </w:r>
          </w:p>
        </w:tc>
        <w:tc>
          <w:tcPr>
            <w:tcW w:w="304" w:type="pct"/>
            <w:tcBorders>
              <w:top w:val="nil"/>
              <w:left w:val="nil"/>
              <w:bottom w:val="single" w:color="auto" w:sz="4" w:space="0"/>
              <w:right w:val="single" w:color="auto" w:sz="4" w:space="0"/>
            </w:tcBorders>
            <w:noWrap/>
            <w:vAlign w:val="center"/>
          </w:tcPr>
          <w:p w14:paraId="4CC710BA">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0FFF66B">
        <w:tblPrEx>
          <w:tblCellMar>
            <w:top w:w="0" w:type="dxa"/>
            <w:left w:w="108" w:type="dxa"/>
            <w:bottom w:w="0" w:type="dxa"/>
            <w:right w:w="108" w:type="dxa"/>
          </w:tblCellMar>
        </w:tblPrEx>
        <w:trPr>
          <w:trHeight w:val="1686"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1171A72D">
            <w:pPr>
              <w:widowControl/>
              <w:jc w:val="left"/>
              <w:rPr>
                <w:rFonts w:ascii="宋体" w:hAnsi="宋体" w:cs="宋体"/>
                <w:kern w:val="0"/>
                <w:sz w:val="22"/>
                <w:szCs w:val="22"/>
                <w:highlight w:val="none"/>
              </w:rPr>
            </w:pPr>
          </w:p>
        </w:tc>
        <w:tc>
          <w:tcPr>
            <w:tcW w:w="458" w:type="pct"/>
            <w:vMerge w:val="restart"/>
            <w:tcBorders>
              <w:top w:val="nil"/>
              <w:left w:val="single" w:color="auto" w:sz="4" w:space="0"/>
              <w:bottom w:val="single" w:color="auto" w:sz="4" w:space="0"/>
              <w:right w:val="single" w:color="auto" w:sz="4" w:space="0"/>
            </w:tcBorders>
            <w:noWrap w:val="0"/>
            <w:vAlign w:val="center"/>
          </w:tcPr>
          <w:p w14:paraId="52151DB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外部评价</w:t>
            </w:r>
          </w:p>
        </w:tc>
        <w:tc>
          <w:tcPr>
            <w:tcW w:w="454" w:type="pct"/>
            <w:tcBorders>
              <w:top w:val="nil"/>
              <w:left w:val="nil"/>
              <w:bottom w:val="single" w:color="auto" w:sz="4" w:space="0"/>
              <w:right w:val="single" w:color="auto" w:sz="4" w:space="0"/>
            </w:tcBorders>
            <w:noWrap w:val="0"/>
            <w:vAlign w:val="center"/>
          </w:tcPr>
          <w:p w14:paraId="45A9FAA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政府部门评价</w:t>
            </w:r>
          </w:p>
        </w:tc>
        <w:tc>
          <w:tcPr>
            <w:tcW w:w="508" w:type="pct"/>
            <w:tcBorders>
              <w:top w:val="nil"/>
              <w:left w:val="nil"/>
              <w:bottom w:val="single" w:color="auto" w:sz="4" w:space="0"/>
              <w:right w:val="single" w:color="auto" w:sz="4" w:space="0"/>
            </w:tcBorders>
            <w:noWrap w:val="0"/>
            <w:vAlign w:val="center"/>
          </w:tcPr>
          <w:p w14:paraId="3654900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政府部门的表彰奖励</w:t>
            </w:r>
          </w:p>
        </w:tc>
        <w:tc>
          <w:tcPr>
            <w:tcW w:w="2834" w:type="pct"/>
            <w:tcBorders>
              <w:top w:val="nil"/>
              <w:left w:val="nil"/>
              <w:bottom w:val="single" w:color="auto" w:sz="4" w:space="0"/>
              <w:right w:val="single" w:color="auto" w:sz="4" w:space="0"/>
            </w:tcBorders>
            <w:noWrap w:val="0"/>
            <w:vAlign w:val="center"/>
          </w:tcPr>
          <w:p w14:paraId="0A83BFEB">
            <w:pPr>
              <w:widowControl/>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市以上领导对其典型经验给予批示表扬1次得1分，在市级部门及区县党委政府工作会议上作典型发言1次得0.2分,市级部门及区县党委政府表彰和奖励1次得0.5分，加满为止。</w:t>
            </w:r>
          </w:p>
        </w:tc>
        <w:tc>
          <w:tcPr>
            <w:tcW w:w="304" w:type="pct"/>
            <w:tcBorders>
              <w:top w:val="nil"/>
              <w:left w:val="nil"/>
              <w:bottom w:val="single" w:color="auto" w:sz="4" w:space="0"/>
              <w:right w:val="single" w:color="auto" w:sz="4" w:space="0"/>
            </w:tcBorders>
            <w:noWrap/>
            <w:vAlign w:val="center"/>
          </w:tcPr>
          <w:p w14:paraId="07DF0110">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D219ED8">
        <w:tblPrEx>
          <w:tblCellMar>
            <w:top w:w="0" w:type="dxa"/>
            <w:left w:w="108" w:type="dxa"/>
            <w:bottom w:w="0" w:type="dxa"/>
            <w:right w:w="108" w:type="dxa"/>
          </w:tblCellMar>
        </w:tblPrEx>
        <w:trPr>
          <w:trHeight w:val="1689" w:hRule="atLeast"/>
        </w:trPr>
        <w:tc>
          <w:tcPr>
            <w:tcW w:w="442" w:type="pct"/>
            <w:vMerge w:val="continue"/>
            <w:tcBorders>
              <w:top w:val="nil"/>
              <w:left w:val="single" w:color="auto" w:sz="4" w:space="0"/>
              <w:bottom w:val="single" w:color="auto" w:sz="4" w:space="0"/>
              <w:right w:val="single" w:color="auto" w:sz="4" w:space="0"/>
            </w:tcBorders>
            <w:noWrap w:val="0"/>
            <w:vAlign w:val="center"/>
          </w:tcPr>
          <w:p w14:paraId="21E87AA3">
            <w:pPr>
              <w:widowControl/>
              <w:jc w:val="left"/>
              <w:rPr>
                <w:rFonts w:ascii="宋体" w:hAnsi="宋体" w:cs="宋体"/>
                <w:kern w:val="0"/>
                <w:sz w:val="22"/>
                <w:szCs w:val="22"/>
                <w:highlight w:val="none"/>
              </w:rPr>
            </w:pPr>
          </w:p>
        </w:tc>
        <w:tc>
          <w:tcPr>
            <w:tcW w:w="458" w:type="pct"/>
            <w:vMerge w:val="continue"/>
            <w:tcBorders>
              <w:top w:val="nil"/>
              <w:left w:val="single" w:color="auto" w:sz="4" w:space="0"/>
              <w:bottom w:val="single" w:color="auto" w:sz="4" w:space="0"/>
              <w:right w:val="single" w:color="auto" w:sz="4" w:space="0"/>
            </w:tcBorders>
            <w:noWrap w:val="0"/>
            <w:vAlign w:val="center"/>
          </w:tcPr>
          <w:p w14:paraId="65ED1185">
            <w:pPr>
              <w:widowControl/>
              <w:jc w:val="left"/>
              <w:rPr>
                <w:rFonts w:ascii="宋体" w:hAnsi="宋体" w:cs="宋体"/>
                <w:kern w:val="0"/>
                <w:sz w:val="22"/>
                <w:szCs w:val="22"/>
                <w:highlight w:val="none"/>
              </w:rPr>
            </w:pPr>
          </w:p>
        </w:tc>
        <w:tc>
          <w:tcPr>
            <w:tcW w:w="454" w:type="pct"/>
            <w:tcBorders>
              <w:top w:val="nil"/>
              <w:left w:val="nil"/>
              <w:bottom w:val="single" w:color="auto" w:sz="4" w:space="0"/>
              <w:right w:val="single" w:color="auto" w:sz="4" w:space="0"/>
            </w:tcBorders>
            <w:noWrap w:val="0"/>
            <w:vAlign w:val="center"/>
          </w:tcPr>
          <w:p w14:paraId="14D548E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508" w:type="pct"/>
            <w:tcBorders>
              <w:top w:val="nil"/>
              <w:left w:val="nil"/>
              <w:bottom w:val="single" w:color="auto" w:sz="4" w:space="0"/>
              <w:right w:val="single" w:color="auto" w:sz="4" w:space="0"/>
            </w:tcBorders>
            <w:noWrap w:val="0"/>
            <w:vAlign w:val="center"/>
          </w:tcPr>
          <w:p w14:paraId="7F8FA52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行业领域及服务对象评价</w:t>
            </w:r>
          </w:p>
        </w:tc>
        <w:tc>
          <w:tcPr>
            <w:tcW w:w="2834" w:type="pct"/>
            <w:tcBorders>
              <w:top w:val="nil"/>
              <w:left w:val="nil"/>
              <w:bottom w:val="single" w:color="auto" w:sz="4" w:space="0"/>
              <w:right w:val="single" w:color="auto" w:sz="4" w:space="0"/>
            </w:tcBorders>
            <w:noWrap w:val="0"/>
            <w:vAlign w:val="center"/>
          </w:tcPr>
          <w:p w14:paraId="4728EAE0">
            <w:pPr>
              <w:widowControl/>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受到同类全国性、全省性组织，行业领域内的其他组织，会员以外服务对象的表扬，得0.5分</w:t>
            </w:r>
          </w:p>
        </w:tc>
        <w:tc>
          <w:tcPr>
            <w:tcW w:w="304" w:type="pct"/>
            <w:tcBorders>
              <w:top w:val="nil"/>
              <w:left w:val="nil"/>
              <w:bottom w:val="single" w:color="auto" w:sz="4" w:space="0"/>
              <w:right w:val="single" w:color="auto" w:sz="4" w:space="0"/>
            </w:tcBorders>
            <w:noWrap/>
            <w:vAlign w:val="center"/>
          </w:tcPr>
          <w:p w14:paraId="5308F960">
            <w:pPr>
              <w:widowControl/>
              <w:jc w:val="center"/>
              <w:rPr>
                <w:rFonts w:ascii="宋体" w:hAnsi="宋体" w:cs="宋体"/>
                <w:kern w:val="0"/>
                <w:sz w:val="24"/>
                <w:highlight w:val="none"/>
              </w:rPr>
            </w:pPr>
            <w:r>
              <w:rPr>
                <w:rFonts w:hint="eastAsia" w:ascii="宋体" w:hAnsi="宋体" w:cs="宋体"/>
                <w:kern w:val="0"/>
                <w:sz w:val="24"/>
                <w:highlight w:val="none"/>
              </w:rPr>
              <w:t>0.5</w:t>
            </w:r>
          </w:p>
        </w:tc>
      </w:tr>
    </w:tbl>
    <w:p w14:paraId="76A21F83">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2JmN2NhNTRkMTk3NTJiZmZlOGNiMTkwNTczMGQifQ=="/>
  </w:docVars>
  <w:rsids>
    <w:rsidRoot w:val="00000000"/>
    <w:rsid w:val="0CCD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2024-07-02T03:22:10Z</dcterms:created>
  <dc:creator>Administrator</dc:creator>
  <cp:lastModifiedBy>Administrator</cp:lastModifiedBy>
  <dcterms:modified xsi:type="dcterms:W3CDTF">2024-07-02T03:22:35Z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AB252857E2E84E46A1D7B65948FD96D7_12</vt:lpwstr>
  </property>
</Properties>
</file>