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0883"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附件2</w:t>
      </w:r>
    </w:p>
    <w:p w14:paraId="4481E344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</w:p>
    <w:p w14:paraId="66863145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业务主管单位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行业管理部门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评价调查表</w:t>
      </w:r>
    </w:p>
    <w:p w14:paraId="5E220D3C">
      <w:pPr>
        <w:widowControl w:val="0"/>
        <w:kinsoku/>
        <w:autoSpaceDE/>
        <w:autoSpaceDN/>
        <w:adjustRightInd/>
        <w:snapToGrid/>
        <w:jc w:val="both"/>
        <w:rPr>
          <w:rFonts w:ascii="Times New Roman" w:hAnsi="Times New Roman" w:eastAsia="宋体" w:cs="Times New Roman"/>
          <w:kern w:val="2"/>
          <w:sz w:val="32"/>
          <w:szCs w:val="32"/>
        </w:rPr>
      </w:pPr>
    </w:p>
    <w:p w14:paraId="43B590E8"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参评社会组织名称:</w:t>
      </w:r>
    </w:p>
    <w:p w14:paraId="33C9B000"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Times New Roman" w:hAnsi="Times New Roman" w:eastAsia="宋体" w:cs="Times New Roman"/>
          <w:kern w:val="2"/>
          <w:sz w:val="32"/>
          <w:szCs w:val="32"/>
        </w:rPr>
      </w:pPr>
    </w:p>
    <w:p w14:paraId="25715926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1.对党建工作的评价：</w:t>
      </w:r>
    </w:p>
    <w:p w14:paraId="6FA8AAC2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 w14:paraId="366144DC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2.对领导班子建设的评价：</w:t>
      </w:r>
    </w:p>
    <w:p w14:paraId="7EFB79AB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□好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较好    □一般    □差</w:t>
      </w:r>
    </w:p>
    <w:p w14:paraId="3089E3B9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3.对内部管理的评价：</w:t>
      </w:r>
    </w:p>
    <w:p w14:paraId="4243C598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 w14:paraId="7AAA8297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4.对工作绩效和发挥作用的评价：</w:t>
      </w:r>
    </w:p>
    <w:p w14:paraId="26B79945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 w14:paraId="3A9F2610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5.对社会影响的评价：</w:t>
      </w:r>
    </w:p>
    <w:p w14:paraId="510530D3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  <w:bookmarkStart w:id="0" w:name="_GoBack"/>
      <w:bookmarkEnd w:id="0"/>
    </w:p>
    <w:p w14:paraId="2F81F700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综合评价：</w:t>
      </w:r>
    </w:p>
    <w:p w14:paraId="22E6B103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 w14:paraId="789BA0CD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</w:p>
    <w:p w14:paraId="165FE165"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            业务主管单位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行业管理部门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（盖章）</w:t>
      </w:r>
    </w:p>
    <w:p w14:paraId="347E6338">
      <w:pPr>
        <w:kinsoku/>
        <w:autoSpaceDE/>
        <w:autoSpaceDN/>
        <w:adjustRightInd/>
        <w:snapToGrid/>
        <w:spacing w:line="520" w:lineRule="exact"/>
        <w:ind w:firstLine="4800" w:firstLineChars="15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年   月   日</w:t>
      </w:r>
    </w:p>
    <w:p w14:paraId="32C8AA3D"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Times New Roman" w:hAnsi="Times New Roman" w:eastAsia="宋体" w:cs="Times New Roman"/>
          <w:kern w:val="2"/>
          <w:sz w:val="32"/>
          <w:szCs w:val="32"/>
        </w:rPr>
      </w:pPr>
    </w:p>
    <w:p w14:paraId="00A673D8">
      <w:pPr>
        <w:widowControl w:val="0"/>
        <w:kinsoku/>
        <w:autoSpaceDE/>
        <w:autoSpaceDN/>
        <w:spacing w:line="520" w:lineRule="exact"/>
        <w:ind w:firstLine="560" w:firstLineChars="200"/>
        <w:jc w:val="both"/>
        <w:rPr>
          <w:rFonts w:ascii="Times New Roman" w:hAnsi="Times New Roman" w:eastAsia="楷体_GB2312" w:cs="黑体"/>
          <w:kern w:val="2"/>
          <w:sz w:val="32"/>
          <w:szCs w:val="32"/>
        </w:rPr>
      </w:pPr>
      <w:r>
        <w:rPr>
          <w:rFonts w:hint="eastAsia" w:ascii="Times New Roman" w:hAnsi="Times New Roman" w:eastAsia="楷体_GB2312" w:cs="宋体"/>
          <w:kern w:val="2"/>
          <w:sz w:val="28"/>
          <w:szCs w:val="28"/>
        </w:rPr>
        <w:t>说明：此表由参评社会组织提请业务主管单位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val="en-US" w:eastAsia="zh-CN"/>
        </w:rPr>
        <w:t>行业管理部门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宋体"/>
          <w:kern w:val="2"/>
          <w:sz w:val="28"/>
          <w:szCs w:val="28"/>
        </w:rPr>
        <w:t>作出评价，并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val="en-US" w:eastAsia="zh-CN"/>
        </w:rPr>
        <w:t>提交</w:t>
      </w:r>
      <w:r>
        <w:rPr>
          <w:rFonts w:hint="eastAsia" w:ascii="Times New Roman" w:hAnsi="Times New Roman" w:eastAsia="楷体_GB2312" w:cs="宋体"/>
          <w:kern w:val="2"/>
          <w:sz w:val="28"/>
          <w:szCs w:val="28"/>
        </w:rPr>
        <w:t>评估委员会。</w:t>
      </w:r>
    </w:p>
    <w:p w14:paraId="6C5AD7B0">
      <w:pPr>
        <w:spacing w:line="0" w:lineRule="atLeast"/>
        <w:rPr>
          <w:rFonts w:ascii="Times New Roman" w:hAnsi="Times New Roman" w:eastAsia="黑体" w:cs="黑体"/>
          <w:sz w:val="2"/>
          <w:szCs w:val="2"/>
        </w:rPr>
      </w:pPr>
    </w:p>
    <w:p w14:paraId="717D2F1C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221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1E5D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1E5D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GM3YWFhOTg5ZWNhYjU2NGVjODJmM2E2OWJmYTQifQ=="/>
  </w:docVars>
  <w:rsids>
    <w:rsidRoot w:val="F73F4EAB"/>
    <w:rsid w:val="0B220922"/>
    <w:rsid w:val="0B375192"/>
    <w:rsid w:val="0D9C49BC"/>
    <w:rsid w:val="0E6179B4"/>
    <w:rsid w:val="16EA332D"/>
    <w:rsid w:val="18187335"/>
    <w:rsid w:val="18986BDD"/>
    <w:rsid w:val="1954782A"/>
    <w:rsid w:val="19AB0C3E"/>
    <w:rsid w:val="1A9133CF"/>
    <w:rsid w:val="28072F22"/>
    <w:rsid w:val="35944047"/>
    <w:rsid w:val="38B93DC5"/>
    <w:rsid w:val="3E42660A"/>
    <w:rsid w:val="456A0921"/>
    <w:rsid w:val="5B8849C4"/>
    <w:rsid w:val="5F4230BA"/>
    <w:rsid w:val="6105554A"/>
    <w:rsid w:val="69C73CE4"/>
    <w:rsid w:val="6B406F87"/>
    <w:rsid w:val="6DCF3167"/>
    <w:rsid w:val="7CA12173"/>
    <w:rsid w:val="7CB01053"/>
    <w:rsid w:val="F73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0</Lines>
  <Paragraphs>0</Paragraphs>
  <TotalTime>0</TotalTime>
  <ScaleCrop>false</ScaleCrop>
  <LinksUpToDate>false</LinksUpToDate>
  <CharactersWithSpaces>306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2026-05-29T17:31:00Z</dcterms:created>
  <dc:creator>user</dc:creator>
  <cp:lastModifiedBy>李宁远</cp:lastModifiedBy>
  <cp:lastPrinted>2026-06-03T08:18:00Z</cp:lastPrinted>
  <dcterms:modified xsi:type="dcterms:W3CDTF">2026-06-05T02:07:38Z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14786249C38F4DB5BD87EE51C375C96C_13</vt:lpwstr>
  </property>
</Properties>
</file>