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val="en-US" w:eastAsia="zh-CN"/>
        </w:rPr>
      </w:pPr>
      <w:r>
        <w:rPr>
          <w:rFonts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en-US"/>
        </w:rPr>
        <w:t>附件</w:t>
      </w: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textAlignment w:val="baseline"/>
        <w:rPr>
          <w:rFonts w:hint="eastAsia" w:ascii="Times New Roman" w:hAnsi="Times New Roman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/>
        <w:jc w:val="center"/>
        <w:textAlignment w:val="baseline"/>
        <w:rPr>
          <w:rFonts w:ascii="Times New Roman" w:hAnsi="Times New Roman" w:eastAsia="方正小标宋简体" w:cs="方正小标宋简体"/>
          <w:snapToGrid w:val="0"/>
          <w:color w:val="000000"/>
          <w:kern w:val="0"/>
          <w:sz w:val="43"/>
          <w:szCs w:val="43"/>
          <w:lang w:eastAsia="en-US"/>
        </w:rPr>
      </w:pPr>
      <w:r>
        <w:rPr>
          <w:rFonts w:ascii="Times New Roman" w:hAnsi="Times New Roman" w:eastAsia="方正小标宋简体" w:cs="方正小标宋简体"/>
          <w:snapToGrid w:val="0"/>
          <w:color w:val="000000"/>
          <w:spacing w:val="-9"/>
          <w:kern w:val="0"/>
          <w:sz w:val="43"/>
          <w:szCs w:val="43"/>
          <w:lang w:eastAsia="en-US"/>
        </w:rPr>
        <w:t>养殖场（户）“自购自免”承诺书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napToGrid w:val="0"/>
          <w:color w:val="000000"/>
          <w:kern w:val="0"/>
          <w:sz w:val="43"/>
          <w:szCs w:val="43"/>
          <w:lang w:eastAsia="zh-CN"/>
        </w:rPr>
      </w:pPr>
      <w:r>
        <w:rPr>
          <w:rFonts w:ascii="Times New Roman" w:hAnsi="Times New Roman" w:eastAsia="方正小标宋简体" w:cs="方正小标宋简体"/>
          <w:snapToGrid w:val="0"/>
          <w:color w:val="000000"/>
          <w:spacing w:val="16"/>
          <w:kern w:val="0"/>
          <w:sz w:val="43"/>
          <w:szCs w:val="43"/>
          <w:lang w:eastAsia="en-US"/>
        </w:rPr>
        <w:t>（参考样式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16"/>
          <w:kern w:val="0"/>
          <w:sz w:val="43"/>
          <w:szCs w:val="43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40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本养殖场（户）已充分了解强制免疫“先打后补”改革相关</w:t>
      </w:r>
      <w:r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规定，决定不领取、使用政府采购强免疫苗，自行购买国家批准</w:t>
      </w:r>
      <w:r>
        <w:rPr>
          <w:rFonts w:ascii="Times New Roman" w:hAnsi="Times New Roman" w:eastAsia="仿宋_GB2312" w:cs="仿宋_GB2312"/>
          <w:snapToGrid w:val="0"/>
          <w:color w:val="000000"/>
          <w:spacing w:val="11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8"/>
          <w:sz w:val="31"/>
          <w:szCs w:val="31"/>
          <w:lang w:val="en-US" w:eastAsia="en-US" w:bidi="ar-SA"/>
        </w:rPr>
        <w:t>使用的强免疫苗进行免疫，并承诺如下：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36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>一、严格按照畜牧兽医主管部门要求，依法履行动物疫病强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 xml:space="preserve"> 制免疫义务，做好强制免疫工作，保证所养畜禽应免尽免、免疫</w:t>
      </w: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  <w:t>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36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>二、加强养殖管理，健全各项动物防疫制度，落实免疫、消</w:t>
      </w:r>
      <w:r>
        <w:rPr>
          <w:rFonts w:ascii="Times New Roman" w:hAnsi="Times New Roman" w:eastAsia="仿宋_GB2312" w:cs="仿宋_GB2312"/>
          <w:snapToGrid w:val="0"/>
          <w:color w:val="000000"/>
          <w:spacing w:val="8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毒、报检、无害化处理等综合防控措施。按照畜禽养殖档案管理</w:t>
      </w:r>
      <w:r>
        <w:rPr>
          <w:rFonts w:ascii="Times New Roman" w:hAnsi="Times New Roman" w:eastAsia="仿宋_GB2312" w:cs="仿宋_GB2312"/>
          <w:snapToGrid w:val="0"/>
          <w:color w:val="000000"/>
          <w:spacing w:val="6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有关规定，认真做好免疫、饲养、消毒、监测、无害化处理等记</w:t>
      </w: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8"/>
          <w:sz w:val="31"/>
          <w:szCs w:val="31"/>
          <w:lang w:val="en-US" w:eastAsia="en-US" w:bidi="ar-SA"/>
        </w:rPr>
        <w:t>录，建立健全免疫档案和养殖档案，存档备查。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36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>三、按规定采购、使用农业农村部批准的动物疫病强制免疫</w:t>
      </w:r>
      <w:r>
        <w:rPr>
          <w:rFonts w:ascii="Times New Roman" w:hAnsi="Times New Roman" w:eastAsia="仿宋_GB2312" w:cs="仿宋_GB2312"/>
          <w:snapToGrid w:val="0"/>
          <w:color w:val="000000"/>
          <w:spacing w:val="1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疫苗，仅限本场（户）使用，不转让和倒卖，报废过期的疫苗和</w:t>
      </w:r>
      <w:r>
        <w:rPr>
          <w:rFonts w:ascii="Times New Roman" w:hAnsi="Times New Roman" w:eastAsia="仿宋_GB2312" w:cs="仿宋_GB2312"/>
          <w:snapToGrid w:val="0"/>
          <w:color w:val="000000"/>
          <w:spacing w:val="11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8"/>
          <w:sz w:val="31"/>
          <w:szCs w:val="31"/>
          <w:lang w:val="en-US" w:eastAsia="en-US" w:bidi="ar-SA"/>
        </w:rPr>
        <w:t>使用过的疫苗瓶应及时进行无害化处理。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28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2"/>
          <w:sz w:val="31"/>
          <w:szCs w:val="31"/>
          <w:lang w:val="en-US" w:eastAsia="en-US" w:bidi="ar-SA"/>
        </w:rPr>
        <w:t>四、</w:t>
      </w:r>
      <w:r>
        <w:rPr>
          <w:rFonts w:ascii="Times New Roman" w:hAnsi="Times New Roman" w:eastAsia="仿宋_GB2312" w:cs="仿宋_GB2312"/>
          <w:snapToGrid w:val="0"/>
          <w:color w:val="000000"/>
          <w:spacing w:val="-63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2"/>
          <w:sz w:val="31"/>
          <w:szCs w:val="31"/>
          <w:lang w:val="en-US" w:eastAsia="en-US" w:bidi="ar-SA"/>
        </w:rPr>
        <w:t>自觉接受各级畜牧兽医主管部门、动物卫生监督机构、</w:t>
      </w:r>
      <w:r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动物疫病预防控制机构的监督、检查，积极配合做好动物疫病的</w:t>
      </w:r>
      <w:r>
        <w:rPr>
          <w:rFonts w:ascii="Times New Roman" w:hAnsi="Times New Roman" w:eastAsia="仿宋_GB2312" w:cs="仿宋_GB2312"/>
          <w:snapToGrid w:val="0"/>
          <w:color w:val="000000"/>
          <w:spacing w:val="7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5"/>
          <w:sz w:val="31"/>
          <w:szCs w:val="31"/>
          <w:lang w:val="en-US" w:eastAsia="en-US" w:bidi="ar-SA"/>
        </w:rPr>
        <w:t>采样监测。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560" w:lineRule="exact"/>
        <w:ind w:left="0" w:right="0" w:firstLine="636" w:firstLineChars="200"/>
        <w:jc w:val="both"/>
        <w:textAlignment w:val="baseline"/>
        <w:rPr>
          <w:rFonts w:ascii="Times New Roman" w:hAnsi="Times New Roman" w:eastAsia="仿宋_GB2312" w:cs="仿宋_GB2312"/>
          <w:snapToGrid w:val="0"/>
          <w:color w:val="000000"/>
          <w:sz w:val="31"/>
          <w:szCs w:val="31"/>
          <w:lang w:val="en-US" w:eastAsia="en-US" w:bidi="ar-SA"/>
        </w:rPr>
      </w:pPr>
      <w:r>
        <w:rPr>
          <w:rFonts w:ascii="Times New Roman" w:hAnsi="Times New Roman" w:eastAsia="仿宋_GB2312" w:cs="仿宋_GB2312"/>
          <w:snapToGrid w:val="0"/>
          <w:color w:val="000000"/>
          <w:spacing w:val="4"/>
          <w:sz w:val="31"/>
          <w:szCs w:val="31"/>
          <w:lang w:val="en-US" w:eastAsia="en-US" w:bidi="ar-SA"/>
        </w:rPr>
        <w:t>五、如实报告本场户畜禽养殖情况，若经核实存在虚报、瞒</w:t>
      </w:r>
      <w:r>
        <w:rPr>
          <w:rFonts w:ascii="Times New Roman" w:hAnsi="Times New Roman" w:eastAsia="仿宋_GB2312" w:cs="仿宋_GB2312"/>
          <w:snapToGrid w:val="0"/>
          <w:color w:val="000000"/>
          <w:spacing w:val="11"/>
          <w:sz w:val="31"/>
          <w:szCs w:val="31"/>
          <w:lang w:val="en-US" w:eastAsia="en-US" w:bidi="ar-SA"/>
        </w:rPr>
        <w:t xml:space="preserve"> </w:t>
      </w:r>
      <w:r>
        <w:rPr>
          <w:rFonts w:ascii="Times New Roman" w:hAnsi="Times New Roman" w:eastAsia="仿宋_GB2312" w:cs="仿宋_GB2312"/>
          <w:snapToGrid w:val="0"/>
          <w:color w:val="000000"/>
          <w:spacing w:val="8"/>
          <w:sz w:val="31"/>
          <w:szCs w:val="31"/>
          <w:lang w:val="en-US" w:eastAsia="en-US" w:bidi="ar-SA"/>
        </w:rPr>
        <w:t>报、谎报等问题，甘愿接受处罚，并全额退回补贴。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21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21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jc w:val="center"/>
        <w:textAlignment w:val="baseline"/>
        <w:rPr>
          <w:rFonts w:ascii="Times New Roman" w:hAnsi="Times New Roman" w:eastAsia="仿宋_GB2312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eastAsia" w:ascii="Times New Roman" w:hAnsi="Times New Roman" w:eastAsia="仿宋_GB2312" w:cs="黑体"/>
          <w:snapToGrid w:val="0"/>
          <w:color w:val="000000"/>
          <w:spacing w:val="7"/>
          <w:kern w:val="0"/>
          <w:sz w:val="31"/>
          <w:szCs w:val="31"/>
          <w:lang w:val="en-US" w:eastAsia="zh-CN"/>
        </w:rPr>
        <w:t xml:space="preserve">                     </w:t>
      </w:r>
      <w:r>
        <w:rPr>
          <w:rFonts w:ascii="Times New Roman" w:hAnsi="Times New Roman" w:eastAsia="仿宋_GB2312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承诺人（法人）签字：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firstLine="0" w:firstLineChars="0"/>
        <w:jc w:val="center"/>
        <w:textAlignment w:val="baseline"/>
        <w:rPr>
          <w:rFonts w:ascii="Times New Roman" w:hAnsi="Times New Roman" w:eastAsia="仿宋_GB2312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eastAsia" w:ascii="Times New Roman" w:hAnsi="Times New Roman" w:eastAsia="仿宋_GB2312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 xml:space="preserve">                      </w:t>
      </w:r>
      <w:r>
        <w:rPr>
          <w:rFonts w:ascii="Times New Roman" w:hAnsi="Times New Roman" w:eastAsia="仿宋_GB2312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年</w:t>
      </w:r>
      <w:r>
        <w:rPr>
          <w:rFonts w:ascii="Times New Roman" w:hAnsi="Times New Roman" w:eastAsia="仿宋_GB2312" w:cs="黑体"/>
          <w:snapToGrid w:val="0"/>
          <w:color w:val="000000"/>
          <w:spacing w:val="10"/>
          <w:kern w:val="0"/>
          <w:sz w:val="31"/>
          <w:szCs w:val="31"/>
          <w:lang w:eastAsia="en-US"/>
        </w:rPr>
        <w:t xml:space="preserve">    </w:t>
      </w:r>
      <w:r>
        <w:rPr>
          <w:rFonts w:ascii="Times New Roman" w:hAnsi="Times New Roman" w:eastAsia="仿宋_GB2312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月</w:t>
      </w:r>
      <w:r>
        <w:rPr>
          <w:rFonts w:ascii="Times New Roman" w:hAnsi="Times New Roman" w:eastAsia="仿宋_GB2312" w:cs="黑体"/>
          <w:snapToGrid w:val="0"/>
          <w:color w:val="000000"/>
          <w:spacing w:val="21"/>
          <w:kern w:val="0"/>
          <w:sz w:val="31"/>
          <w:szCs w:val="31"/>
          <w:lang w:eastAsia="en-US"/>
        </w:rPr>
        <w:t xml:space="preserve">   </w:t>
      </w:r>
      <w:r>
        <w:rPr>
          <w:rFonts w:ascii="Times New Roman" w:hAnsi="Times New Roman" w:eastAsia="仿宋_GB2312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041FF"/>
    <w:rsid w:val="2920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楷体_GB2312" w:hAnsi="楷体_GB2312" w:eastAsia="楷体_GB2312" w:cs="楷体_GB231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2025-12-16T06:35:00Z</dcterms:created>
  <dc:creator>Administrator</dc:creator>
  <cp:lastModifiedBy>Administrator</cp:lastModifiedBy>
  <dcterms:modified xsi:type="dcterms:W3CDTF">2025-12-16T06:35:25Z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