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附6欠缴社会保险费核定情况告知书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 xml:space="preserve">   淄川区社会保险服务中心</w:t>
      </w:r>
    </w:p>
    <w:p>
      <w:pPr>
        <w:pStyle w:val="3"/>
        <w:spacing w:line="560" w:lineRule="exact"/>
        <w:ind w:firstLine="88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欠缴社会保险费核定情况告知书</w:t>
      </w:r>
    </w:p>
    <w:p>
      <w:pPr>
        <w:spacing w:beforeLines="50" w:afterLines="50" w:line="360" w:lineRule="auto"/>
        <w:jc w:val="center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楷体" w:hAnsi="楷体" w:eastAsia="楷体" w:cs="楷体"/>
          <w:color w:val="000000"/>
          <w:spacing w:val="20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</w:rPr>
        <w:t xml:space="preserve"> 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  <w:lang w:eastAsia="zh-CN"/>
        </w:rPr>
        <w:t>川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</w:rPr>
        <w:t xml:space="preserve">  </w:t>
      </w:r>
      <w:r>
        <w:rPr>
          <w:rFonts w:hint="eastAsia" w:ascii="楷体" w:hAnsi="楷体" w:eastAsia="楷体" w:cs="楷体"/>
          <w:color w:val="000000"/>
          <w:spacing w:val="20"/>
          <w:sz w:val="24"/>
        </w:rPr>
        <w:t>社险核通〔</w:t>
      </w:r>
      <w:r>
        <w:rPr>
          <w:rFonts w:hint="eastAsia" w:ascii="楷体" w:hAnsi="楷体" w:eastAsia="楷体" w:cs="楷体"/>
          <w:color w:val="000000"/>
          <w:spacing w:val="20"/>
          <w:sz w:val="24"/>
          <w:lang w:val="en-US" w:eastAsia="zh-CN"/>
        </w:rPr>
        <w:t xml:space="preserve">2026045 </w:t>
      </w:r>
      <w:r>
        <w:rPr>
          <w:rFonts w:hint="eastAsia" w:ascii="楷体" w:hAnsi="楷体" w:eastAsia="楷体" w:cs="楷体"/>
          <w:color w:val="000000"/>
          <w:spacing w:val="20"/>
          <w:sz w:val="24"/>
        </w:rPr>
        <w:t>〕号</w:t>
      </w:r>
    </w:p>
    <w:p>
      <w:pPr>
        <w:pStyle w:val="4"/>
        <w:tabs>
          <w:tab w:val="left" w:pos="1323"/>
        </w:tabs>
        <w:spacing w:before="100" w:beforeAutospacing="1" w:line="520" w:lineRule="exact"/>
        <w:ind w:left="119" w:right="856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  <w:t>山东耿瓷集团有限公司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>
      <w:pPr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  <w:r>
        <w:rPr>
          <w:rFonts w:hint="eastAsia" w:hAnsi="仿宋_GB2312" w:cs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经查，你单位未为</w:t>
      </w:r>
      <w:r>
        <w:rPr>
          <w:rFonts w:ascii="仿宋_GB2312" w:hAnsi="宋体" w:eastAsia="仿宋_GB2312" w:cs="方正仿宋_GBK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eastAsia="zh-CN"/>
        </w:rPr>
        <w:t>刘长兵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身份证号码：（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37030219******</w:t>
      </w:r>
      <w:bookmarkStart w:id="0" w:name="_GoBack"/>
      <w:bookmarkEnd w:id="0"/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3633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2006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08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09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月的社会保险费。现职工投诉要求补缴。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>2026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>04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月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23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日，我单位依法作出《淄川区社会保险服务中心社会保险费事项告知书》（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u w:val="single"/>
          <w:lang w:eastAsia="zh-CN"/>
        </w:rPr>
        <w:t>川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</w:rPr>
        <w:t xml:space="preserve">社险通〔 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lang w:val="en-US" w:eastAsia="zh-CN"/>
        </w:rPr>
        <w:t xml:space="preserve">2026045 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</w:rPr>
        <w:t>〕号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）并依法送达，你单位逾期仍未申报。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单位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依据《中华人民共和国社会保险法》第八十六条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核定，期间应缴纳社会保险费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140769.04  （元）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，滞纳金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130663.05 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eastAsia="zh-CN"/>
        </w:rPr>
        <w:t>（元）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，限你单位于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2026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6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日前到淄川区社会保险服务中心办理申报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>并补缴。</w:t>
      </w:r>
    </w:p>
    <w:p>
      <w:pPr>
        <w:tabs>
          <w:tab w:val="left" w:pos="1127"/>
        </w:tabs>
        <w:spacing w:line="520" w:lineRule="exact"/>
        <w:ind w:firstLine="640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>如对以上内容有异议，请在10日内向我单位提出书面意见，规定期限内未提出书面意见视为无异议。逾期不整改，将报请税务部门按《中华人民共和国社会保险法》有关规定进行处理。</w:t>
      </w:r>
    </w:p>
    <w:p>
      <w:pPr>
        <w:tabs>
          <w:tab w:val="left" w:pos="1127"/>
        </w:tabs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</w:p>
    <w:p>
      <w:pPr>
        <w:tabs>
          <w:tab w:val="left" w:pos="1127"/>
        </w:tabs>
        <w:spacing w:line="520" w:lineRule="exact"/>
        <w:jc w:val="left"/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</w:pPr>
    </w:p>
    <w:p>
      <w:pPr>
        <w:tabs>
          <w:tab w:val="left" w:pos="1127"/>
        </w:tabs>
        <w:spacing w:line="520" w:lineRule="exact"/>
        <w:jc w:val="left"/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</w:pPr>
    </w:p>
    <w:p>
      <w:pPr>
        <w:tabs>
          <w:tab w:val="left" w:pos="1127"/>
        </w:tabs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 xml:space="preserve">                            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lang w:eastAsia="zh-CN"/>
        </w:rPr>
        <w:t>淄川区社会保险服务中心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 xml:space="preserve">  </w:t>
      </w:r>
    </w:p>
    <w:p>
      <w:pPr>
        <w:spacing w:line="520" w:lineRule="exact"/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 xml:space="preserve">                    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lang w:val="en-US" w:eastAsia="zh-CN"/>
        </w:rPr>
        <w:t>2026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</w:rPr>
        <w:t>年</w:t>
      </w:r>
      <w:r>
        <w:rPr>
          <w:rFonts w:hint="eastAsia" w:ascii="宋体" w:hAnsi="宋体" w:eastAsia="仿宋_GB2312"/>
          <w:snapToGrid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仿宋_GB2312"/>
          <w:snapToGrid w:val="0"/>
          <w:color w:val="000000"/>
          <w:sz w:val="32"/>
          <w:szCs w:val="32"/>
          <w:lang w:val="en-US" w:eastAsia="zh-CN"/>
        </w:rPr>
        <w:t>14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UI 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k1OWQyMmFjNTYxNTllZTIwNGUyZWU4MmYyMDk0NTcifQ=="/>
  </w:docVars>
  <w:rsids>
    <w:rsidRoot w:val="00C93A6A"/>
    <w:rsid w:val="00040864"/>
    <w:rsid w:val="0063140A"/>
    <w:rsid w:val="007E1467"/>
    <w:rsid w:val="00914A79"/>
    <w:rsid w:val="00930328"/>
    <w:rsid w:val="00B3135F"/>
    <w:rsid w:val="00C93A6A"/>
    <w:rsid w:val="00D307FD"/>
    <w:rsid w:val="00D4219A"/>
    <w:rsid w:val="00F47DA1"/>
    <w:rsid w:val="00F90A06"/>
    <w:rsid w:val="03D845D0"/>
    <w:rsid w:val="04B8274F"/>
    <w:rsid w:val="0B815649"/>
    <w:rsid w:val="0C02538C"/>
    <w:rsid w:val="0DCB704F"/>
    <w:rsid w:val="1605203B"/>
    <w:rsid w:val="19561D08"/>
    <w:rsid w:val="1EB073CD"/>
    <w:rsid w:val="21E17984"/>
    <w:rsid w:val="2655533C"/>
    <w:rsid w:val="2C92575D"/>
    <w:rsid w:val="2D0A58DA"/>
    <w:rsid w:val="39C74E13"/>
    <w:rsid w:val="3B3E4C90"/>
    <w:rsid w:val="3FB53538"/>
    <w:rsid w:val="40DF37BE"/>
    <w:rsid w:val="44BA3C4B"/>
    <w:rsid w:val="4F0E173C"/>
    <w:rsid w:val="50505FEF"/>
    <w:rsid w:val="520C49BC"/>
    <w:rsid w:val="52C518B3"/>
    <w:rsid w:val="5781344E"/>
    <w:rsid w:val="5B980BBF"/>
    <w:rsid w:val="5C4367A0"/>
    <w:rsid w:val="6013636B"/>
    <w:rsid w:val="61381B10"/>
    <w:rsid w:val="67702AD9"/>
    <w:rsid w:val="6D3C0545"/>
    <w:rsid w:val="6E2824C6"/>
    <w:rsid w:val="6E51368B"/>
    <w:rsid w:val="754B0F66"/>
    <w:rsid w:val="77D2256B"/>
    <w:rsid w:val="796E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link w:val="10"/>
    <w:qFormat/>
    <w:uiPriority w:val="1"/>
    <w:pPr>
      <w:autoSpaceDE w:val="0"/>
      <w:autoSpaceDN w:val="0"/>
      <w:spacing w:before="5"/>
      <w:ind w:left="120"/>
      <w:jc w:val="left"/>
    </w:pPr>
    <w:rPr>
      <w:rFonts w:ascii="MS UI Gothic" w:hAnsi="MS UI Gothic" w:eastAsia="MS UI Gothic" w:cs="MS UI Gothic"/>
      <w:kern w:val="0"/>
      <w:sz w:val="24"/>
    </w:r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Char"/>
    <w:basedOn w:val="8"/>
    <w:link w:val="2"/>
    <w:qFormat/>
    <w:uiPriority w:val="0"/>
    <w:rPr>
      <w:rFonts w:ascii="Calibri" w:hAnsi="Calibri" w:eastAsia="宋体" w:cs="Times New Roman"/>
      <w:b/>
      <w:kern w:val="44"/>
      <w:sz w:val="44"/>
      <w:szCs w:val="24"/>
    </w:rPr>
  </w:style>
  <w:style w:type="character" w:customStyle="1" w:styleId="10">
    <w:name w:val="正文文本 Char"/>
    <w:basedOn w:val="8"/>
    <w:link w:val="4"/>
    <w:qFormat/>
    <w:uiPriority w:val="1"/>
    <w:rPr>
      <w:rFonts w:ascii="MS UI Gothic" w:hAnsi="MS UI Gothic" w:eastAsia="MS UI Gothic" w:cs="MS UI Gothic"/>
      <w:kern w:val="0"/>
      <w:sz w:val="24"/>
      <w:szCs w:val="24"/>
    </w:rPr>
  </w:style>
  <w:style w:type="character" w:customStyle="1" w:styleId="11">
    <w:name w:val="页眉 Char"/>
    <w:basedOn w:val="8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8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349</Words>
  <Characters>414</Characters>
  <Lines>3</Lines>
  <Paragraphs>1</Paragraphs>
  <TotalTime>0</TotalTime>
  <ScaleCrop>false</ScaleCrop>
  <LinksUpToDate>false</LinksUpToDate>
  <CharactersWithSpaces>588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2023-10-16T00:44:00Z</dcterms:created>
  <dc:creator>Administrator</dc:creator>
  <cp:lastModifiedBy>Administrator</cp:lastModifiedBy>
  <cp:lastPrinted>2026-01-05T01:35:00Z</cp:lastPrinted>
  <dcterms:modified xsi:type="dcterms:W3CDTF">2026-05-13T08:14:36Z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D128B8A87D11436FB2668F86A96C84BF_12</vt:lpwstr>
  </property>
</Properties>
</file>