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sz w:val="84"/>
          <w:szCs w:val="84"/>
        </w:rPr>
      </w:pPr>
    </w:p>
    <w:p>
      <w:pPr>
        <w:tabs>
          <w:tab w:val="left" w:pos="3275"/>
        </w:tabs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tabs>
          <w:tab w:val="left" w:pos="3275"/>
        </w:tabs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川政办字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淄川区人民政府办公室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关于贯彻落实淄政办字〔2022〕1号文件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做好城乡公益性岗位扩容提质有关工作的通知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人民政府，各街道办事处，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管委会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，区政府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部门，有关单位：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省市关于城乡公益性岗位安置的部署要求，帮助农村剩余劳动力和城镇长期失业人员就业，提高城乡低收入群体收入，扎实推进共同富裕，根据《山东省人民政府办公厅关于印发&lt;山东省城乡公益性岗位扩容提质行动方案&gt;的通知》（鲁政办字〔2021〕137号）和《淄博市人民政府办公室关于贯彻落实鲁政办字〔2021〕137号文件做好城乡公益性岗位扩容提质有关工作的通知》（淄政办字〔2022〕1号）要求，经区政府同意，结合我区实际，现就开展城乡公益性岗位扩容提质有关工作通知如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（一）指导思想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人民为中心，扎实推进共同富裕，强化就业优先政策，落实政府兜底安置就业职责，重点安置就业困难群体，大幅提升公益性岗位规模，促进充分就业、有效增收，不断增强人民群众的获得感、幸福感、安全感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（二）组织领导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着力构建责任清晰、各负其责、执行有力的组织领导体制，区政府负总责，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具体落实，村居社区参与做好日常管理使用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按照鲁政办字〔2021〕137号和淄政办字〔2022〕1号文件精神，结合实际，做好城乡公益性岗位开发管理工作。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（三）任务目标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创设城乡公益性岗位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计划为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1.63万个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市下达我区城乡公益性岗位年度计划为2300个，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根据本地实际，在不低于区级下达年度计划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（见附件）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的前提下，可适当增加岗位数量。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二、组织实施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（一）安置对象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公益性岗位重点安置就业困难群体，其中，乡村公益性岗位主要安置脱贫享受政策人口（含防止返贫监测帮扶对象）、农村低收入人口、农村残疾人、农村大龄人员（45-65周岁）等群体；城镇公益性岗位主要安置城镇零就业家庭人员、城镇大龄失业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女性45周岁以上、男性55周岁以上至法定退休年龄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等群体。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〔区残联、区民政局、区人社局、区农业农村局、区乡村振兴局、各镇（街道、开发区）等按职责分工负责〕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（二）岗位设置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公益性岗位设置坚持需求导向、公益属性的原则，在统筹整合现有公益性岗位基础上，设立公共管理类、公共服务类、社会事业类、设施维护类、社会治理类等岗位。包括服务乡村振兴、卫生防疫、齐长城巡护、新时代文明实践站（所）管理服务、长者食堂（助餐点）管理服务、城乡社区养老服务设施管理服务、农村公共文化设施管理维护、国土治理、护林绿化、环境保护、道路管护、村容保洁、安全应急、水利护河、治安联防、警务助理、农技推广、幼儿托管、课后服务、养老服务、助残帮扶、劳动保障、网格员、基层调解员等多类型岗位，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可根据实际需求统筹设置岗位开发类型，综合设岗或单独设岗。有关职能部门指导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做好岗位资源开发、岗位职责划分等工作。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区委宣传部、区残联、区教体局、区公安分局、区民政局、区财政局、区自然资源局、区住建局、区交通运输局、区水利局、区农业农村局、区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文化和旅游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局、区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局、区应急管理局、区综合行政执法局、区乡村振兴局、区生态环境分局、区市政环卫服务中心、各镇（街道、开发区）等按职责分工负责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（三）岗位待遇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公益性岗位统一实行政府补贴，补贴标准不低于当地小时最低工资标准，同一人员岗位补贴期限一般不超过3年，到期后可视情适当延长，岗位待遇按月发放，统一为在岗人员购买每年不超过60元的意外伤害商业保险，已购买的不再重复购买。城镇公益性岗位统一实行政府补贴，补贴标准不低于当地月最低工资标准，同一人员岗位补贴期限一般不超过3年，距法定退休年龄不足5年的，可延长至法定退休年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初次核定其享受补贴时年龄为准），岗位待遇按月发放，社会保险补贴按照上岗人员实际缴纳的社会保险费（不包括个人应缴纳部分）执行。对退出公益性岗位后生活困难人员，按规定纳入社会救助范围，做到政策有效衔接、帮扶不断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区民政局、区财政局、区人社局、各镇（街道、开发区）按职责分工负责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（四）开发上岗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城乡公益性岗位开发在区政府统一指导下，发布城乡公益性岗位需求公告，采取个人申请、民主评议、审核公示、区级审批的方式分批组织上岗。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负责具体组织实施、岗位开发、待遇发放、督促检查，村（社区）参与做好需求摸排、人员组织、日常管理使用工作。可通过政府购买服务的方式委托第三方人力资源服务机构协助管理。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〔区人社局、各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三、资金保障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加强资金统筹，区财政局、各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要将所需资金列入年度财政预算，统筹用好各项涉及公益性岗位的资金。鼓励支持社会资金、公益基金参与，进一步加大资金保障力度。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乡村公益性岗位，按照每个公益性岗位每年1万元标准，省级财政给予40%补助、市级财政给予20%补助，其余部分由区、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共同承担。城镇公益性岗位，区级财政扣除省市拨付资金后，其余部分由区、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共同承担。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〔区财政局、区人社局、各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四、明确职责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结合当地农村剩余劳动力和城镇长期失业人员情况，科学制定岗位开发计划，制定时间表，细化落实措施，做实工作台账，加大推进力度，确保完成年度任务。区人社局负责做好政策解读、工作指导和督导通报等工作，区财政局负责财政预算和资金保障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委宣传部、区残联、区教体局、区公安分局、区民政局、区财政局、区自然资源局、区文旅局、区住建局、区交通运输局、区水利局、区农业农村局、区卫健局、区应急管理局、区综合行政执法局、区乡村振兴局、区生态环境分局、区市政环卫服务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等部门要最大力度挖掘岗位资源，做好所涉及岗位的职责确定及对下指导等工作。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每年3月底前完成当年任务目标50%的开发计划，实现人员上岗，6月底前全部完成任务目标，实现全员上岗。区人社局每月定期调度工作推进情况，对各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岗位开发和人员安置情况定期进行督导检查，确保任务目标落实落地。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区委宣传部、区残联、区教体局、区公安分局、区民政局、区财政局、区自然资源局、区住建局、区交通运输局、区水利局、区农业农村局、区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文化和旅游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局、区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局、区应急管理局、区综合行政执法局、区乡村振兴局、区市政环卫服务中心、区生态环境分局、各镇（街道、开发区）等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按职责分工负责〕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附件：2022年淄川区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镇（街道、开发区）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城乡公益性岗位计划分配表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2022淄川区镇办城乡公益性岗位计划分配表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单位：个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109"/>
        <w:gridCol w:w="3144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镇办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城镇公益岗位计划数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乡村公益岗位计划数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洪山镇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昆仑镇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双杨镇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罗村镇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寨里镇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岭子镇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西河镇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太河镇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般阳路街道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将军路街道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松龄路街道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4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1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7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50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3"/>
          <w:tab w:val="left" w:pos="25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f"/>
            <w10:wrap type="none"/>
            <w10:anchorlock/>
          </v:shape>
          <o:OLEObject Type="Embed" ProgID="Excel.Sheet.12" ShapeID="_x0000_i1025" DrawAspect="Content" ObjectID="_1468075725">
            <o:LockedField>false</o:LockedField>
          </o:OLEObject>
        </w:object>
      </w:r>
    </w:p>
    <w:p>
      <w:pPr>
        <w:spacing w:line="3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5600700" cy="0"/>
                <wp:effectExtent l="0" t="9525" r="0" b="95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11.45pt;height:0pt;width:441pt;z-index:251658240;mso-width-relative:page;mso-height-relative:page;" filled="f" stroked="t" coordsize="21600,21600" o:gfxdata="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jQBQ9MAAAAHAQAADwAAAAAA&#10;AAABACAAAAAiAAAAZHJzL2Rvd25yZXYueG1sUEsBAhQAFAAAAAgAh07iQPhIdTPfAQAApwMAAA4A&#10;AAAAAAAAAQAgAAAAI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"/>
          <w:tab w:val="left" w:pos="8640"/>
        </w:tabs>
        <w:spacing w:line="440" w:lineRule="exact"/>
        <w:ind w:firstLine="280" w:firstLineChars="100"/>
        <w:rPr>
          <w:rFonts w:hint="default" w:ascii="Times New Roman" w:hAnsi="Times New Roman" w:eastAsia="仿宋_GB2312" w:cs="Times New Roman"/>
          <w:spacing w:val="-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区委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，区人大办公室，区政协办公室，区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，区法院，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06" w:firstLineChars="419"/>
        <w:textAlignment w:val="auto"/>
        <w:rPr>
          <w:rFonts w:hint="default"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区检察院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9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left"/>
        <w:textAlignment w:val="auto"/>
        <w:rPr>
          <w:rFonts w:hint="default" w:ascii="Times New Roman" w:hAnsi="Times New Roman" w:eastAsia="仿宋_GB2312" w:cs="Times New Roman"/>
          <w:spacing w:val="-8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56007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30.2pt;height:0pt;width:441pt;z-index:251659264;mso-width-relative:page;mso-height-relative:page;" filled="f" stroked="t" coordsize="21600,21600" o:gfxdata="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n6k8fVAAAABwEAAA8AAAAA&#10;AAAAAQAgAAAAIgAAAGRycy9kb3ducmV2LnhtbFBLAQIUABQAAAAIAIdO4kD/5ei33gEAAKc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lang w:val="en-US" w:eastAsia="zh-CN"/>
        </w:rPr>
        <w:t>各民主党派区委，区工商联。</w:t>
      </w:r>
    </w:p>
    <w:p>
      <w:pPr>
        <w:tabs>
          <w:tab w:val="left" w:pos="853"/>
        </w:tabs>
        <w:bidi w:val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399415</wp:posOffset>
                </wp:positionV>
                <wp:extent cx="5600700" cy="0"/>
                <wp:effectExtent l="0" t="9525" r="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31.45pt;height:0pt;width:441pt;z-index:251660288;mso-width-relative:page;mso-height-relative:page;" filled="f" stroked="t" coordsize="21600,21600" o:gfxdata="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Qhp41AAAAAgBAAAPAAAA&#10;AAAAAAEAIAAAACIAAABkcnMvZG93bnJldi54bWxQSwECFAAUAAAACACHTuJAbt7TnuABAACnAwAA&#10;DgAAAAAAAAABACAAAAAj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淄川区人民政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 xml:space="preserve">府办公室                      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8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8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发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5F"/>
    <w:rsid w:val="00050C3B"/>
    <w:rsid w:val="0006229C"/>
    <w:rsid w:val="000679EB"/>
    <w:rsid w:val="00082373"/>
    <w:rsid w:val="00084CC4"/>
    <w:rsid w:val="000B0C3B"/>
    <w:rsid w:val="000E02EF"/>
    <w:rsid w:val="000F393F"/>
    <w:rsid w:val="001E30BA"/>
    <w:rsid w:val="002043A7"/>
    <w:rsid w:val="00206634"/>
    <w:rsid w:val="00206E4D"/>
    <w:rsid w:val="0021667E"/>
    <w:rsid w:val="002275D5"/>
    <w:rsid w:val="00237517"/>
    <w:rsid w:val="002F4EF3"/>
    <w:rsid w:val="002F5545"/>
    <w:rsid w:val="00304BBE"/>
    <w:rsid w:val="003650EC"/>
    <w:rsid w:val="003748EB"/>
    <w:rsid w:val="003C1A03"/>
    <w:rsid w:val="003D39B9"/>
    <w:rsid w:val="00453651"/>
    <w:rsid w:val="00480777"/>
    <w:rsid w:val="00482FA3"/>
    <w:rsid w:val="00513E19"/>
    <w:rsid w:val="005637BA"/>
    <w:rsid w:val="005B5791"/>
    <w:rsid w:val="005B5D46"/>
    <w:rsid w:val="0065598E"/>
    <w:rsid w:val="00690184"/>
    <w:rsid w:val="0073530E"/>
    <w:rsid w:val="0076214B"/>
    <w:rsid w:val="0077240A"/>
    <w:rsid w:val="0082694A"/>
    <w:rsid w:val="008D5EDA"/>
    <w:rsid w:val="00921ABC"/>
    <w:rsid w:val="00961D7A"/>
    <w:rsid w:val="00961ED9"/>
    <w:rsid w:val="00971DA5"/>
    <w:rsid w:val="009D185F"/>
    <w:rsid w:val="009F3FAD"/>
    <w:rsid w:val="00A57456"/>
    <w:rsid w:val="00A86F53"/>
    <w:rsid w:val="00AA11C1"/>
    <w:rsid w:val="00AA7621"/>
    <w:rsid w:val="00AD3344"/>
    <w:rsid w:val="00BC1132"/>
    <w:rsid w:val="00BE223B"/>
    <w:rsid w:val="00BE292C"/>
    <w:rsid w:val="00C45977"/>
    <w:rsid w:val="00C70154"/>
    <w:rsid w:val="00CA49B8"/>
    <w:rsid w:val="00CB4A5E"/>
    <w:rsid w:val="00D07364"/>
    <w:rsid w:val="00E8629C"/>
    <w:rsid w:val="00EA5A7C"/>
    <w:rsid w:val="00EF145E"/>
    <w:rsid w:val="00F71AEB"/>
    <w:rsid w:val="00FA0211"/>
    <w:rsid w:val="00FB2470"/>
    <w:rsid w:val="00FB2C1C"/>
    <w:rsid w:val="00FC5982"/>
    <w:rsid w:val="00FE155A"/>
    <w:rsid w:val="00FE6AFD"/>
    <w:rsid w:val="00FF55CA"/>
    <w:rsid w:val="01227D26"/>
    <w:rsid w:val="047456B6"/>
    <w:rsid w:val="073B34A8"/>
    <w:rsid w:val="07984B30"/>
    <w:rsid w:val="0B7E131C"/>
    <w:rsid w:val="0E5A2316"/>
    <w:rsid w:val="0EC046DA"/>
    <w:rsid w:val="13BD309C"/>
    <w:rsid w:val="159E60F2"/>
    <w:rsid w:val="163F05DA"/>
    <w:rsid w:val="16BF171B"/>
    <w:rsid w:val="1AF85B0B"/>
    <w:rsid w:val="1B08691C"/>
    <w:rsid w:val="1CF87735"/>
    <w:rsid w:val="1DBE6EEB"/>
    <w:rsid w:val="25C51B53"/>
    <w:rsid w:val="2A756869"/>
    <w:rsid w:val="2E372C31"/>
    <w:rsid w:val="311F300E"/>
    <w:rsid w:val="34E31C3C"/>
    <w:rsid w:val="356873D5"/>
    <w:rsid w:val="35B97B7A"/>
    <w:rsid w:val="36813E9F"/>
    <w:rsid w:val="373602B4"/>
    <w:rsid w:val="42C16A52"/>
    <w:rsid w:val="4BD52421"/>
    <w:rsid w:val="547C2378"/>
    <w:rsid w:val="5B0C3C5D"/>
    <w:rsid w:val="5B9A3BC4"/>
    <w:rsid w:val="5DC04D7C"/>
    <w:rsid w:val="65EB7404"/>
    <w:rsid w:val="664A24B6"/>
    <w:rsid w:val="6B861127"/>
    <w:rsid w:val="717804AB"/>
    <w:rsid w:val="718428D4"/>
    <w:rsid w:val="73465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92C75-D6D3-492D-8B49-1B9739D1B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6</Pages>
  <Words>393</Words>
  <Characters>2242</Characters>
  <Lines>18</Lines>
  <Paragraphs>5</Paragraphs>
  <TotalTime>6</TotalTime>
  <ScaleCrop>false</ScaleCrop>
  <LinksUpToDate>false</LinksUpToDate>
  <CharactersWithSpaces>2630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2022-02-14T05:52:00Z</dcterms:created>
  <dc:creator>lenovo</dc:creator>
  <cp:lastModifiedBy>Administrator</cp:lastModifiedBy>
  <cp:lastPrinted>2022-03-08T05:55:46Z</cp:lastPrinted>
  <dcterms:modified xsi:type="dcterms:W3CDTF">2022-03-08T05:58:24Z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939361739D314088A9BC55BD234004E6</vt:lpwstr>
  </property>
</Properties>
</file>