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仿宋简体" w:cs="Times New Roman"/>
        </w:rPr>
      </w:pPr>
      <w:bookmarkStart w:id="0" w:name="_GoBack"/>
      <w:bookmarkEnd w:id="0"/>
    </w:p>
    <w:p>
      <w:pPr>
        <w:rPr>
          <w:rFonts w:eastAsia="方正仿宋简体" w:cs="Times New Roman"/>
        </w:rPr>
      </w:pPr>
    </w:p>
    <w:p>
      <w:pPr>
        <w:rPr>
          <w:rFonts w:eastAsia="方正仿宋简体" w:cs="Times New Roman"/>
        </w:rPr>
      </w:pPr>
    </w:p>
    <w:p>
      <w:pPr>
        <w:rPr>
          <w:rFonts w:eastAsia="方正仿宋简体" w:cs="Times New Roman"/>
        </w:rPr>
      </w:pPr>
    </w:p>
    <w:p>
      <w:pPr>
        <w:spacing w:line="560" w:lineRule="exact"/>
        <w:jc w:val="center"/>
        <w:rPr>
          <w:rFonts w:eastAsia="仿宋_GB2312" w:cs="Times New Roman"/>
        </w:rPr>
      </w:pPr>
      <w:r>
        <w:rPr>
          <w:rFonts w:eastAsia="仿宋_GB2312" w:cs="Times New Roman"/>
        </w:rPr>
        <w:t>川政办字〔202</w:t>
      </w:r>
      <w:r>
        <w:rPr>
          <w:rFonts w:cs="Times New Roman"/>
        </w:rPr>
        <w:t>1</w:t>
      </w:r>
      <w:r>
        <w:rPr>
          <w:rFonts w:eastAsia="仿宋_GB2312" w:cs="Times New Roman"/>
        </w:rPr>
        <w:t>〕</w:t>
      </w:r>
      <w:r>
        <w:rPr>
          <w:rFonts w:hint="eastAsia" w:cs="Times New Roman"/>
        </w:rPr>
        <w:t>29</w:t>
      </w:r>
      <w:r>
        <w:rPr>
          <w:rFonts w:eastAsia="仿宋_GB2312" w:cs="Times New Roman"/>
        </w:rPr>
        <w:t>号</w:t>
      </w:r>
    </w:p>
    <w:p>
      <w:pPr>
        <w:spacing w:line="560" w:lineRule="exact"/>
        <w:rPr>
          <w:rFonts w:eastAsia="方正楷体简体" w:cs="Times New Roman"/>
        </w:rPr>
      </w:pPr>
    </w:p>
    <w:p>
      <w:pPr>
        <w:spacing w:line="520" w:lineRule="exact"/>
        <w:jc w:val="center"/>
        <w:rPr>
          <w:rFonts w:eastAsia="方正小标宋简体" w:cs="Times New Roman"/>
          <w:sz w:val="44"/>
          <w:szCs w:val="44"/>
        </w:rPr>
      </w:pPr>
      <w:r>
        <w:rPr>
          <w:rFonts w:eastAsia="方正小标宋简体" w:cs="Times New Roman"/>
          <w:sz w:val="44"/>
          <w:szCs w:val="44"/>
        </w:rPr>
        <w:t>淄川区人民政府办公室</w:t>
      </w: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关于确定淄川区防范和处置非法集资工作机制牵头部门的通知</w:t>
      </w:r>
    </w:p>
    <w:p>
      <w:pPr>
        <w:spacing w:line="520" w:lineRule="exact"/>
        <w:rPr>
          <w:rFonts w:ascii="仿宋_GB2312" w:eastAsia="仿宋_GB2312"/>
        </w:rPr>
      </w:pPr>
    </w:p>
    <w:p>
      <w:pPr>
        <w:spacing w:line="520" w:lineRule="exact"/>
        <w:rPr>
          <w:rFonts w:eastAsia="仿宋_GB2312" w:cs="Times New Roman"/>
        </w:rPr>
      </w:pPr>
      <w:r>
        <w:rPr>
          <w:rFonts w:eastAsia="仿宋_GB2312" w:cs="Times New Roman"/>
        </w:rPr>
        <w:t>各镇人民政府，各街道办事处，开发区管委会，区政府有关部门，有关单位：</w:t>
      </w:r>
    </w:p>
    <w:p>
      <w:pPr>
        <w:spacing w:line="520" w:lineRule="exact"/>
        <w:ind w:firstLine="640" w:firstLineChars="200"/>
        <w:rPr>
          <w:rFonts w:eastAsia="仿宋_GB2312" w:cs="Times New Roman"/>
        </w:rPr>
      </w:pPr>
      <w:r>
        <w:rPr>
          <w:rFonts w:eastAsia="仿宋_GB2312" w:cs="Times New Roman"/>
        </w:rPr>
        <w:t>根据《防范和处置非法集资条例》等有关规定，经区政府同意，现明确淄川区地方金融监督管理局为区防范和处置非法集资工作机制的牵头部门，依法履行《防范和处置非法集资条例》有关职责。</w:t>
      </w:r>
    </w:p>
    <w:p>
      <w:pPr>
        <w:spacing w:line="520" w:lineRule="exact"/>
        <w:ind w:firstLine="4320" w:firstLineChars="1350"/>
        <w:rPr>
          <w:rFonts w:eastAsia="仿宋_GB2312" w:cs="Times New Roman"/>
        </w:rPr>
      </w:pPr>
    </w:p>
    <w:p>
      <w:pPr>
        <w:spacing w:line="520" w:lineRule="exact"/>
        <w:ind w:firstLine="4320" w:firstLineChars="1350"/>
        <w:rPr>
          <w:rFonts w:eastAsia="仿宋_GB2312" w:cs="Times New Roman"/>
        </w:rPr>
      </w:pPr>
      <w:r>
        <w:rPr>
          <w:rFonts w:eastAsia="仿宋_GB2312" w:cs="Times New Roman"/>
        </w:rPr>
        <w:t>淄川区人民政府办公室</w:t>
      </w:r>
    </w:p>
    <w:p>
      <w:pPr>
        <w:spacing w:line="520" w:lineRule="exact"/>
        <w:ind w:firstLine="4640" w:firstLineChars="1450"/>
        <w:rPr>
          <w:rFonts w:eastAsia="仿宋_GB2312" w:cs="Times New Roman"/>
        </w:rPr>
      </w:pPr>
      <w:r>
        <w:rPr>
          <w:rFonts w:eastAsia="仿宋_GB2312" w:cs="Times New Roman"/>
        </w:rPr>
        <w:t>2021年6月</w:t>
      </w:r>
      <w:r>
        <w:rPr>
          <w:rFonts w:hint="eastAsia" w:eastAsia="仿宋_GB2312" w:cs="Times New Roman"/>
        </w:rPr>
        <w:t>30</w:t>
      </w:r>
      <w:r>
        <w:rPr>
          <w:rFonts w:eastAsia="仿宋_GB2312" w:cs="Times New Roman"/>
        </w:rPr>
        <w:t xml:space="preserve">日 </w:t>
      </w:r>
    </w:p>
    <w:p>
      <w:pPr>
        <w:pStyle w:val="4"/>
        <w:widowControl/>
        <w:spacing w:beforeAutospacing="0" w:afterAutospacing="0" w:line="520" w:lineRule="exact"/>
        <w:jc w:val="both"/>
        <w:rPr>
          <w:rFonts w:eastAsia="仿宋_GB2312"/>
          <w:sz w:val="32"/>
        </w:rPr>
      </w:pPr>
      <w:r>
        <w:rPr>
          <w:rFonts w:eastAsia="仿宋_GB2312"/>
          <w:sz w:val="32"/>
        </w:rPr>
        <w:t>（此件公开发布）</w:t>
      </w:r>
    </w:p>
    <w:p>
      <w:pPr>
        <w:spacing w:line="200" w:lineRule="exact"/>
        <w:rPr>
          <w:rFonts w:eastAsia="仿宋_GB2312" w:cs="Times New Roman"/>
          <w:sz w:val="28"/>
          <w:szCs w:val="28"/>
        </w:rPr>
      </w:pPr>
      <w:r>
        <w:rPr>
          <w:rFonts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145415</wp:posOffset>
                </wp:positionV>
                <wp:extent cx="5600700" cy="0"/>
                <wp:effectExtent l="0" t="9525" r="0" b="9525"/>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5pt;margin-top:11.45pt;height:0pt;width:441pt;z-index:251659264;mso-width-relative:page;mso-height-relative:page;" filled="f" stroked="t" coordsize="21600,21600" o:gfxdata="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2ttTMtMAAAAHAQAADwAAAAAAAAABACAAAAAi&#10;AAAAZHJzL2Rvd25yZXYueG1sUEsBAhQAFAAAAAgAh07iQLXkxwjWAQAAmQMAAA4AAAAAAAAAAQAg&#10;AAAAIgEAAGRycy9lMm9Eb2MueG1sUEsFBgAAAAAGAAYAWQEAAGoFAAAAAA==&#10;">
                <v:fill on="f" focussize="0,0"/>
                <v:stroke weight="1.5pt" color="#000000" joinstyle="round"/>
                <v:imagedata o:title=""/>
                <o:lock v:ext="edit" aspectratio="f"/>
              </v:line>
            </w:pict>
          </mc:Fallback>
        </mc:AlternateContent>
      </w:r>
    </w:p>
    <w:p>
      <w:pPr>
        <w:tabs>
          <w:tab w:val="left" w:pos="8640"/>
        </w:tabs>
        <w:spacing w:line="440" w:lineRule="exact"/>
        <w:rPr>
          <w:rFonts w:eastAsia="仿宋_GB2312" w:cs="Times New Roman"/>
          <w:spacing w:val="-8"/>
          <w:sz w:val="28"/>
          <w:szCs w:val="28"/>
        </w:rPr>
      </w:pPr>
      <w:r>
        <w:rPr>
          <w:rFonts w:eastAsia="仿宋_GB2312" w:cs="Times New Roman"/>
          <w:sz w:val="28"/>
          <w:szCs w:val="28"/>
        </w:rPr>
        <w:t xml:space="preserve">  抄送：</w:t>
      </w:r>
      <w:r>
        <w:rPr>
          <w:rFonts w:eastAsia="仿宋_GB2312" w:cs="Times New Roman"/>
          <w:spacing w:val="-8"/>
          <w:sz w:val="28"/>
          <w:szCs w:val="28"/>
        </w:rPr>
        <w:t xml:space="preserve">区委办公室，区人大办公室，区政协办公室，区人武部，区法院， </w:t>
      </w:r>
    </w:p>
    <w:p>
      <w:pPr>
        <w:tabs>
          <w:tab w:val="left" w:pos="8640"/>
        </w:tabs>
        <w:spacing w:line="440" w:lineRule="exact"/>
        <w:rPr>
          <w:rFonts w:eastAsia="仿宋_GB2312" w:cs="Times New Roman"/>
        </w:rPr>
      </w:pPr>
      <w:r>
        <w:rPr>
          <w:rFonts w:eastAsia="仿宋_GB2312" w:cs="Times New Roman"/>
          <w:spacing w:val="-8"/>
          <w:sz w:val="28"/>
          <w:szCs w:val="28"/>
        </w:rPr>
        <w:t xml:space="preserve">         区检察院</w:t>
      </w:r>
      <w:r>
        <w:rPr>
          <w:rFonts w:eastAsia="仿宋_GB2312" w:cs="Times New Roman"/>
          <w:spacing w:val="-10"/>
          <w:sz w:val="28"/>
          <w:szCs w:val="28"/>
        </w:rPr>
        <w:t>。</w:t>
      </w:r>
    </w:p>
    <w:p>
      <w:pPr>
        <w:spacing w:line="720" w:lineRule="exact"/>
        <w:rPr>
          <w:rFonts w:eastAsia="仿宋_GB2312" w:cs="Times New Roman"/>
          <w:sz w:val="28"/>
          <w:szCs w:val="28"/>
        </w:rPr>
      </w:pPr>
      <w:r>
        <w:rPr>
          <w:rFonts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40640</wp:posOffset>
                </wp:positionH>
                <wp:positionV relativeFrom="paragraph">
                  <wp:posOffset>76200</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2pt;margin-top:6pt;height:0pt;width:441pt;z-index:251660288;mso-width-relative:page;mso-height-relative:page;" filled="f" stroked="t" coordsize="21600,21600" o:gfxdata="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SHR3D1AAAAAcBAAAPAAAAAAAAAAEAIAAAACIA&#10;AABkcnMvZG93bnJldi54bWxQSwECFAAUAAAACACHTuJAK6H5GNQBAACZAwAADgAAAAAAAAABACAA&#10;AAAjAQAAZHJzL2Uyb0RvYy54bWxQSwUGAAAAAAYABgBZAQAAaQUAAAAA&#10;">
                <v:fill on="f" focussize="0,0"/>
                <v:stroke weight="1pt" color="#000000" joinstyle="round"/>
                <v:imagedata o:title=""/>
                <o:lock v:ext="edit" aspectratio="f"/>
              </v:line>
            </w:pict>
          </mc:Fallback>
        </mc:AlternateContent>
      </w:r>
      <w:r>
        <w:rPr>
          <w:rFonts w:eastAsia="仿宋_GB2312" w:cs="Times New Roman"/>
          <w:sz w:val="28"/>
          <w:szCs w:val="28"/>
        </w:rPr>
        <w:t xml:space="preserve">  淄川区人民政府办公室　　　　　　 </w:t>
      </w:r>
      <w:r>
        <w:rPr>
          <w:rFonts w:cs="Times New Roman"/>
          <w:sz w:val="28"/>
          <w:szCs w:val="28"/>
        </w:rPr>
        <w:t xml:space="preserve"> </w:t>
      </w:r>
      <w:r>
        <w:rPr>
          <w:rFonts w:eastAsia="仿宋_GB2312" w:cs="Times New Roman"/>
          <w:sz w:val="28"/>
          <w:szCs w:val="28"/>
        </w:rPr>
        <w:t xml:space="preserve">  </w:t>
      </w:r>
      <w:r>
        <w:rPr>
          <w:rFonts w:cs="Times New Roman"/>
          <w:sz w:val="28"/>
          <w:szCs w:val="28"/>
        </w:rPr>
        <w:t xml:space="preserve">  </w:t>
      </w:r>
      <w:r>
        <w:rPr>
          <w:rFonts w:eastAsia="仿宋_GB2312" w:cs="Times New Roman"/>
          <w:sz w:val="28"/>
          <w:szCs w:val="28"/>
        </w:rPr>
        <w:t xml:space="preserve">   202</w:t>
      </w:r>
      <w:r>
        <w:rPr>
          <w:rFonts w:cs="Times New Roman"/>
          <w:sz w:val="28"/>
          <w:szCs w:val="28"/>
        </w:rPr>
        <w:t>1</w:t>
      </w:r>
      <w:r>
        <w:rPr>
          <w:rFonts w:eastAsia="仿宋_GB2312" w:cs="Times New Roman"/>
          <w:sz w:val="28"/>
          <w:szCs w:val="28"/>
        </w:rPr>
        <w:t>年</w:t>
      </w:r>
      <w:r>
        <w:rPr>
          <w:rFonts w:hint="eastAsia" w:cs="Times New Roman"/>
          <w:sz w:val="28"/>
          <w:szCs w:val="28"/>
        </w:rPr>
        <w:t>6</w:t>
      </w:r>
      <w:r>
        <w:rPr>
          <w:rFonts w:eastAsia="仿宋_GB2312" w:cs="Times New Roman"/>
          <w:sz w:val="28"/>
          <w:szCs w:val="28"/>
        </w:rPr>
        <w:t>月</w:t>
      </w:r>
      <w:r>
        <w:rPr>
          <w:rFonts w:hint="eastAsia" w:eastAsia="仿宋_GB2312" w:cs="Times New Roman"/>
          <w:sz w:val="28"/>
          <w:szCs w:val="28"/>
        </w:rPr>
        <w:t>30</w:t>
      </w:r>
      <w:r>
        <w:rPr>
          <w:rFonts w:eastAsia="仿宋_GB2312" w:cs="Times New Roman"/>
          <w:sz w:val="28"/>
          <w:szCs w:val="28"/>
        </w:rPr>
        <w:t>日印发　</w:t>
      </w:r>
    </w:p>
    <w:p>
      <w:pPr>
        <w:spacing w:line="20" w:lineRule="exact"/>
        <w:rPr>
          <w:rFonts w:eastAsia="仿宋_GB2312" w:cs="Times New Roman"/>
        </w:rPr>
      </w:pPr>
      <w:r>
        <w:rPr>
          <w:rFonts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15875</wp:posOffset>
                </wp:positionV>
                <wp:extent cx="5600700" cy="0"/>
                <wp:effectExtent l="0" t="9525" r="0" b="9525"/>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05pt;margin-top:1.25pt;height:0pt;width:441pt;z-index:251661312;mso-width-relative:page;mso-height-relative:page;" filled="f" stroked="t" coordsize="21600,21600" o:gfxdata="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FuX8XRAAAABQEAAA8AAAAAAAAAAQAgAAAAIgAA&#10;AGRycy9kb3ducmV2LnhtbFBLAQIUABQAAAAIAIdO4kBj9MhS1gEAAJkDAAAOAAAAAAAAAAEAIAAA&#10;ACABAABkcnMvZTJvRG9jLnhtbFBLBQYAAAAABgAGAFkBAABoBQAAAAA=&#10;">
                <v:fill on="f" focussize="0,0"/>
                <v:stroke weight="1.5pt" color="#000000" joinstyle="round"/>
                <v:imagedata o:title=""/>
                <o:lock v:ext="edit" aspectratio="f"/>
              </v:line>
            </w:pict>
          </mc:Fallback>
        </mc:AlternateContent>
      </w:r>
      <w:r>
        <w:rPr>
          <w:rFonts w:eastAsia="仿宋_GB2312" w:cs="Times New Roma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886"/>
    <w:rsid w:val="00002886"/>
    <w:rsid w:val="000D148A"/>
    <w:rsid w:val="002F4E61"/>
    <w:rsid w:val="00636708"/>
    <w:rsid w:val="0066696E"/>
    <w:rsid w:val="00697660"/>
    <w:rsid w:val="00B5116D"/>
    <w:rsid w:val="00D85FA6"/>
    <w:rsid w:val="00EC5CBB"/>
    <w:rsid w:val="082F71E8"/>
    <w:rsid w:val="09A73E12"/>
    <w:rsid w:val="33DE55B7"/>
    <w:rsid w:val="5A726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cs="Arial"/>
      <w:bCs/>
    </w:rPr>
  </w:style>
  <w:style w:type="paragraph" w:styleId="3">
    <w:name w:val="Date"/>
    <w:basedOn w:val="1"/>
    <w:next w:val="1"/>
    <w:link w:val="7"/>
    <w:semiHidden/>
    <w:unhideWhenUsed/>
    <w:uiPriority w:val="99"/>
    <w:pPr>
      <w:ind w:left="100" w:leftChars="2500"/>
    </w:p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日期 字符"/>
    <w:basedOn w:val="6"/>
    <w:link w:val="3"/>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46</Words>
  <Characters>266</Characters>
  <Lines>2</Lines>
  <Paragraphs>1</Paragraphs>
  <TotalTime>4</TotalTime>
  <ScaleCrop>false</ScaleCrop>
  <LinksUpToDate>false</LinksUpToDate>
  <CharactersWithSpaces>311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2021-06-24T01:42:00Z</dcterms:created>
  <dc:creator>微软用户</dc:creator>
  <cp:lastModifiedBy>银杏果</cp:lastModifiedBy>
  <cp:lastPrinted>2021-08-17T06:22:00Z</cp:lastPrinted>
  <dcterms:modified xsi:type="dcterms:W3CDTF">2021-08-26T01:59:48Z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FD3FD0DA9D07463EB07AF2590BA21C26</vt:lpwstr>
  </property>
</Properties>
</file>