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cs="宋体"/>
          <w:b/>
          <w:bCs/>
          <w:sz w:val="32"/>
          <w:szCs w:val="32"/>
          <w:lang w:eastAsia="zh-CN"/>
        </w:rPr>
        <w:t>水利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47AD4BC1"/>
    <w:rsid w:val="73557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2021-07-06T03:22:55Z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