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C2BE" w14:textId="77777777" w:rsidR="00A23BC2" w:rsidRDefault="00D40D2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淄川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区退役军人事务局</w:t>
      </w:r>
    </w:p>
    <w:p w14:paraId="36430022" w14:textId="77777777" w:rsidR="00A23BC2" w:rsidRDefault="00D40D2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14:paraId="5842E086" w14:textId="77777777" w:rsidR="00A23BC2" w:rsidRDefault="00A23BC2"/>
    <w:p w14:paraId="1144D9FE" w14:textId="77777777" w:rsidR="00A23BC2" w:rsidRDefault="00D40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本年度报告中所列数据的统计期限自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日起，至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日止。如对报告内容有疑问，请与淄川区退役军人事务局联系（地址：淄川区文汇街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号；邮编：</w:t>
      </w:r>
      <w:r>
        <w:rPr>
          <w:rFonts w:ascii="Times New Roman" w:eastAsia="仿宋_GB2312" w:hAnsi="Times New Roman" w:cs="Times New Roman"/>
          <w:sz w:val="32"/>
          <w:szCs w:val="32"/>
        </w:rPr>
        <w:t>255100</w:t>
      </w:r>
      <w:r>
        <w:rPr>
          <w:rFonts w:ascii="Times New Roman" w:eastAsia="仿宋_GB2312" w:hAnsi="Times New Roman" w:cs="Times New Roman"/>
          <w:sz w:val="32"/>
          <w:szCs w:val="32"/>
        </w:rPr>
        <w:t>；电话：</w:t>
      </w:r>
      <w:r>
        <w:rPr>
          <w:rFonts w:ascii="Times New Roman" w:eastAsia="仿宋_GB2312" w:hAnsi="Times New Roman" w:cs="Times New Roman"/>
          <w:sz w:val="32"/>
          <w:szCs w:val="32"/>
        </w:rPr>
        <w:t>0533-5280123</w:t>
      </w:r>
      <w:r>
        <w:rPr>
          <w:rFonts w:ascii="Times New Roman" w:eastAsia="仿宋_GB2312" w:hAnsi="Times New Roman" w:cs="Times New Roman"/>
          <w:sz w:val="32"/>
          <w:szCs w:val="32"/>
        </w:rPr>
        <w:t>；电子邮箱：</w:t>
      </w:r>
      <w:r>
        <w:rPr>
          <w:rFonts w:ascii="Times New Roman" w:eastAsia="仿宋_GB2312" w:hAnsi="Times New Roman" w:cs="Times New Roman"/>
          <w:sz w:val="32"/>
          <w:szCs w:val="32"/>
        </w:rPr>
        <w:t>zcqtyjrswjbgs@zb.shandong.cn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14067F6B" w14:textId="77777777" w:rsidR="00A23BC2" w:rsidRDefault="00D40D2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60C0DBCD" w14:textId="77777777" w:rsidR="00A23BC2" w:rsidRDefault="00D40D25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2024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年，淄川区退役军人事务局按照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的相关规范要求，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扎实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推进各项工作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内容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落地落实。借助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政府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网站这一权威平台，让广大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服务对象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能够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及时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获取所需信息，切实打通信息传递“最后一公里”。</w:t>
      </w:r>
    </w:p>
    <w:p w14:paraId="13714150" w14:textId="77777777" w:rsidR="00A23BC2" w:rsidRDefault="00D40D25">
      <w:pPr>
        <w:pStyle w:val="a3"/>
        <w:widowControl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主动公开方面：我局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认真贯彻《中华人民共和国政府信息公开条例》相关要求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除依法依规应当保密的信息外，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年，我局通过政府网站累计主动公开政府信息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4A5D0796" w14:textId="77777777" w:rsidR="00A23BC2" w:rsidRDefault="00D40D25">
      <w:pPr>
        <w:pStyle w:val="a3"/>
        <w:widowControl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依申请公开工作方面：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本年度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我局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未收到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政府信息公开申请。</w:t>
      </w:r>
    </w:p>
    <w:p w14:paraId="6DFA07A2" w14:textId="77777777" w:rsidR="00A23BC2" w:rsidRDefault="00D40D25">
      <w:pPr>
        <w:pStyle w:val="a3"/>
        <w:widowControl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政府信息管理方面：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按照“先审查、后公开”“一事一审”的原则，严格审查程序，确保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政务公开工作流程规范；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落实“三审三校”，建立健全信息公开保密审查审批机制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确保上网信息不涉密、不涉敏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25C04D62" w14:textId="77777777" w:rsidR="00A23BC2" w:rsidRDefault="00D40D25">
      <w:pPr>
        <w:pStyle w:val="a3"/>
        <w:widowControl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平台建设方面：落实政务新媒体清理“瘦身提质”试点工作要求，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月关停并注销微信公众号；进一步完善区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政府官方网站的专栏建设，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抓好重要信息公开，全面落实主动公开目录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各项公开工作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55354F24" w14:textId="77777777" w:rsidR="00A23BC2" w:rsidRDefault="00D40D25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监督保障方面：定期对信息公开工作进行自查自纠；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向社会主动公开监督途径，确保能够及时接受群众监督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强化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督导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力度，持续提升办公室工作人员信息编辑、发布等业务能力。</w:t>
      </w:r>
    </w:p>
    <w:p w14:paraId="781D3C46" w14:textId="77777777" w:rsidR="00A23BC2" w:rsidRDefault="00D40D25">
      <w:pPr>
        <w:ind w:firstLineChars="200" w:firstLine="640"/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p w14:paraId="6B8B2678" w14:textId="77777777" w:rsidR="00A23BC2" w:rsidRDefault="00D40D25">
      <w:pPr>
        <w:tabs>
          <w:tab w:val="left" w:pos="684"/>
        </w:tabs>
      </w:pPr>
      <w:r>
        <w:rPr>
          <w:rFonts w:hint="eastAsia"/>
        </w:rPr>
        <w:tab/>
      </w:r>
    </w:p>
    <w:tbl>
      <w:tblPr>
        <w:tblW w:w="7500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</w:tblGrid>
      <w:tr w:rsidR="00A23BC2" w14:paraId="6A584119" w14:textId="77777777">
        <w:trPr>
          <w:trHeight w:val="901"/>
          <w:jc w:val="center"/>
        </w:trPr>
        <w:tc>
          <w:tcPr>
            <w:tcW w:w="7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14:paraId="0ADB70A1" w14:textId="77777777" w:rsidR="00A23BC2" w:rsidRDefault="00D40D2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A23BC2" w14:paraId="1E0B03B0" w14:textId="77777777">
        <w:trPr>
          <w:trHeight w:val="901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94D86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155AF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255C2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9BCAC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 w:rsidR="00A23BC2" w14:paraId="48FCEF9F" w14:textId="77777777">
        <w:trPr>
          <w:trHeight w:val="904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7DA81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1213D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3BF4D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4265C" w14:textId="77777777" w:rsidR="00A23BC2" w:rsidRDefault="00D40D25">
            <w:pPr>
              <w:widowControl/>
              <w:jc w:val="center"/>
              <w:rPr>
                <w:rFonts w:ascii="仿宋_GB2312" w:eastAsia="仿宋_GB2312" w:hAnsi="Calibri" w:cs="Calibri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A23BC2" w14:paraId="3BE292C1" w14:textId="77777777">
        <w:trPr>
          <w:trHeight w:val="1028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A0EC" w14:textId="77777777" w:rsidR="00A23BC2" w:rsidRDefault="00D40D25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26710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E0945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1D254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A23BC2" w14:paraId="34254F22" w14:textId="77777777">
        <w:trPr>
          <w:trHeight w:val="901"/>
          <w:jc w:val="center"/>
        </w:trPr>
        <w:tc>
          <w:tcPr>
            <w:tcW w:w="7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14:paraId="1391D5FD" w14:textId="77777777" w:rsidR="00A23BC2" w:rsidRDefault="00D40D2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A23BC2" w14:paraId="7E526971" w14:textId="77777777">
        <w:trPr>
          <w:trHeight w:val="901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C373F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1FEA582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A23BC2" w14:paraId="6DCF8744" w14:textId="77777777">
        <w:trPr>
          <w:trHeight w:val="880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653B5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34502A5" w14:textId="77777777" w:rsidR="00A23BC2" w:rsidRDefault="00D40D25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A23BC2" w14:paraId="31A0AAB9" w14:textId="77777777">
        <w:trPr>
          <w:trHeight w:val="901"/>
          <w:jc w:val="center"/>
        </w:trPr>
        <w:tc>
          <w:tcPr>
            <w:tcW w:w="7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14:paraId="64E659E6" w14:textId="77777777" w:rsidR="00A23BC2" w:rsidRDefault="00D40D2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A23BC2" w14:paraId="104B5849" w14:textId="77777777">
        <w:trPr>
          <w:trHeight w:val="901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5C24E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7BF63AB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A23BC2" w14:paraId="3EE087D7" w14:textId="77777777">
        <w:trPr>
          <w:trHeight w:val="901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F789B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行政处罚</w:t>
            </w:r>
          </w:p>
        </w:tc>
        <w:tc>
          <w:tcPr>
            <w:tcW w:w="5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0BA651F" w14:textId="77777777" w:rsidR="00A23BC2" w:rsidRDefault="00D40D25">
            <w:pPr>
              <w:widowControl/>
              <w:jc w:val="center"/>
              <w:rPr>
                <w:rFonts w:ascii="仿宋_GB2312" w:eastAsia="仿宋_GB2312" w:hAnsi="Calibri" w:cs="Calibri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A23BC2" w14:paraId="082C90A5" w14:textId="77777777">
        <w:trPr>
          <w:trHeight w:val="901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A0249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1D16B23" w14:textId="77777777" w:rsidR="00A23BC2" w:rsidRDefault="00D40D25">
            <w:pPr>
              <w:widowControl/>
              <w:jc w:val="center"/>
              <w:rPr>
                <w:rFonts w:ascii="仿宋_GB2312" w:eastAsia="仿宋_GB2312" w:hAnsi="Calibri" w:cs="Calibri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A23BC2" w14:paraId="45532C9F" w14:textId="77777777">
        <w:trPr>
          <w:trHeight w:val="901"/>
          <w:jc w:val="center"/>
        </w:trPr>
        <w:tc>
          <w:tcPr>
            <w:tcW w:w="7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14:paraId="762C5A98" w14:textId="77777777" w:rsidR="00A23BC2" w:rsidRDefault="00D40D2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A23BC2" w14:paraId="5AA2FB85" w14:textId="77777777">
        <w:trPr>
          <w:trHeight w:val="901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5EA75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A18B152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A23BC2" w14:paraId="48862FF6" w14:textId="77777777">
        <w:trPr>
          <w:trHeight w:val="1045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9D389" w14:textId="77777777" w:rsidR="00A23BC2" w:rsidRDefault="00D40D2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BE48AB8" w14:textId="77777777" w:rsidR="00A23BC2" w:rsidRDefault="00D40D25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</w:tr>
    </w:tbl>
    <w:p w14:paraId="5B1133C9" w14:textId="77777777" w:rsidR="00A23BC2" w:rsidRDefault="00A23BC2"/>
    <w:p w14:paraId="0BB172F3" w14:textId="77777777" w:rsidR="00A23BC2" w:rsidRDefault="00D40D25">
      <w:pPr>
        <w:ind w:firstLineChars="300" w:firstLine="96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p w14:paraId="4C88BDD9" w14:textId="77777777" w:rsidR="00A23BC2" w:rsidRDefault="00D40D25">
      <w:pPr>
        <w:tabs>
          <w:tab w:val="left" w:pos="684"/>
        </w:tabs>
      </w:pPr>
      <w:r>
        <w:rPr>
          <w:rFonts w:hint="eastAsia"/>
        </w:rPr>
        <w:tab/>
      </w:r>
    </w:p>
    <w:tbl>
      <w:tblPr>
        <w:tblW w:w="78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736"/>
        <w:gridCol w:w="2531"/>
        <w:gridCol w:w="581"/>
        <w:gridCol w:w="488"/>
        <w:gridCol w:w="562"/>
        <w:gridCol w:w="769"/>
        <w:gridCol w:w="731"/>
        <w:gridCol w:w="500"/>
        <w:gridCol w:w="543"/>
      </w:tblGrid>
      <w:tr w:rsidR="00A23BC2" w14:paraId="41883019" w14:textId="77777777">
        <w:trPr>
          <w:trHeight w:val="411"/>
          <w:jc w:val="center"/>
        </w:trPr>
        <w:tc>
          <w:tcPr>
            <w:tcW w:w="364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4F36DD5F" w14:textId="77777777" w:rsidR="00A23BC2" w:rsidRDefault="00D40D25">
            <w:pPr>
              <w:widowControl/>
              <w:jc w:val="center"/>
              <w:rPr>
                <w:rFonts w:ascii="楷体_GB2312" w:eastAsia="楷体_GB2312" w:hAnsi="黑体" w:hint="eastAsia"/>
                <w:kern w:val="0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（本列数据的勾稽关系为：第一项加第二项之和，</w:t>
            </w:r>
          </w:p>
          <w:p w14:paraId="2958F2BF" w14:textId="77777777" w:rsidR="00A23BC2" w:rsidRDefault="00D40D25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等于第三项加第四项之和）</w:t>
            </w:r>
          </w:p>
        </w:tc>
        <w:tc>
          <w:tcPr>
            <w:tcW w:w="4174" w:type="dxa"/>
            <w:gridSpan w:val="7"/>
            <w:tcMar>
              <w:left w:w="108" w:type="dxa"/>
              <w:right w:w="108" w:type="dxa"/>
            </w:tcMar>
            <w:vAlign w:val="center"/>
          </w:tcPr>
          <w:p w14:paraId="27C35A57" w14:textId="77777777" w:rsidR="00A23BC2" w:rsidRDefault="00D40D25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申请人情况</w:t>
            </w:r>
          </w:p>
        </w:tc>
      </w:tr>
      <w:tr w:rsidR="00A23BC2" w14:paraId="1A3A4429" w14:textId="77777777">
        <w:trPr>
          <w:trHeight w:val="413"/>
          <w:jc w:val="center"/>
        </w:trPr>
        <w:tc>
          <w:tcPr>
            <w:tcW w:w="364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63A564A1" w14:textId="77777777" w:rsidR="00A23BC2" w:rsidRDefault="00A23BC2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8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C180348" w14:textId="77777777" w:rsidR="00A23BC2" w:rsidRDefault="00D40D25">
            <w:pPr>
              <w:widowControl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自然人</w:t>
            </w:r>
          </w:p>
        </w:tc>
        <w:tc>
          <w:tcPr>
            <w:tcW w:w="3050" w:type="dxa"/>
            <w:gridSpan w:val="5"/>
            <w:tcMar>
              <w:left w:w="108" w:type="dxa"/>
              <w:right w:w="108" w:type="dxa"/>
            </w:tcMar>
            <w:vAlign w:val="center"/>
          </w:tcPr>
          <w:p w14:paraId="7CFFAB78" w14:textId="77777777" w:rsidR="00A23BC2" w:rsidRDefault="00D40D25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法人或其他组织</w:t>
            </w:r>
          </w:p>
        </w:tc>
        <w:tc>
          <w:tcPr>
            <w:tcW w:w="543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8D77143" w14:textId="77777777" w:rsidR="00A23BC2" w:rsidRDefault="00D40D25">
            <w:pPr>
              <w:widowControl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总计</w:t>
            </w:r>
          </w:p>
        </w:tc>
      </w:tr>
      <w:tr w:rsidR="00A23BC2" w14:paraId="60BADBE1" w14:textId="77777777">
        <w:trPr>
          <w:trHeight w:val="617"/>
          <w:jc w:val="center"/>
        </w:trPr>
        <w:tc>
          <w:tcPr>
            <w:tcW w:w="364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64064FF7" w14:textId="77777777" w:rsidR="00A23BC2" w:rsidRDefault="00A23BC2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81" w:type="dxa"/>
            <w:vMerge/>
            <w:tcMar>
              <w:left w:w="108" w:type="dxa"/>
              <w:right w:w="108" w:type="dxa"/>
            </w:tcMar>
            <w:vAlign w:val="center"/>
          </w:tcPr>
          <w:p w14:paraId="23215697" w14:textId="77777777" w:rsidR="00A23BC2" w:rsidRDefault="00A23BC2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4A19DE3E" w14:textId="77777777" w:rsidR="00A23BC2" w:rsidRDefault="00D40D25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商业企业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5BBB960A" w14:textId="77777777" w:rsidR="00A23BC2" w:rsidRDefault="00D40D25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科研机构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7F543B5A" w14:textId="77777777" w:rsidR="00A23BC2" w:rsidRDefault="00D40D25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社会公益组织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184E287F" w14:textId="77777777" w:rsidR="00A23BC2" w:rsidRDefault="00D40D25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法律服务机构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7220D653" w14:textId="77777777" w:rsidR="00A23BC2" w:rsidRDefault="00D40D25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其他</w:t>
            </w:r>
          </w:p>
        </w:tc>
        <w:tc>
          <w:tcPr>
            <w:tcW w:w="543" w:type="dxa"/>
            <w:vMerge/>
            <w:tcMar>
              <w:left w:w="108" w:type="dxa"/>
              <w:right w:w="108" w:type="dxa"/>
            </w:tcMar>
            <w:vAlign w:val="center"/>
          </w:tcPr>
          <w:p w14:paraId="2CFB5387" w14:textId="77777777" w:rsidR="00A23BC2" w:rsidRDefault="00A23BC2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23BC2" w14:paraId="69AD88B6" w14:textId="77777777">
        <w:trPr>
          <w:trHeight w:val="306"/>
          <w:jc w:val="center"/>
        </w:trPr>
        <w:tc>
          <w:tcPr>
            <w:tcW w:w="3648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9DCBE81" w14:textId="77777777" w:rsidR="00A23BC2" w:rsidRDefault="00D40D25">
            <w:pPr>
              <w:widowControl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ascii="黑体" w:eastAsia="黑体" w:hAnsi="黑体" w:hint="eastAsia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19BADE0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27C8325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2BA80B26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1A2178A3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09C5C9B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38AF6343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0DB9096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23BC2" w14:paraId="57CB2E6B" w14:textId="77777777">
        <w:trPr>
          <w:trHeight w:val="306"/>
          <w:jc w:val="center"/>
        </w:trPr>
        <w:tc>
          <w:tcPr>
            <w:tcW w:w="364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66A8C" w14:textId="77777777" w:rsidR="00A23BC2" w:rsidRDefault="00D40D25">
            <w:pPr>
              <w:widowControl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D28B9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AFE30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83FB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9E2E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396B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AEDB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697C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23BC2" w14:paraId="44A5C507" w14:textId="77777777">
        <w:trPr>
          <w:trHeight w:val="320"/>
          <w:jc w:val="center"/>
        </w:trPr>
        <w:tc>
          <w:tcPr>
            <w:tcW w:w="38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C78BC3D" w14:textId="77777777" w:rsidR="00A23BC2" w:rsidRDefault="00D40D25">
            <w:pPr>
              <w:widowControl/>
              <w:spacing w:after="180"/>
              <w:rPr>
                <w:rFonts w:ascii="黑体" w:eastAsia="黑体" w:hAnsi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三、本年度办理结果</w:t>
            </w:r>
          </w:p>
        </w:tc>
        <w:tc>
          <w:tcPr>
            <w:tcW w:w="326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FC64AB5" w14:textId="77777777" w:rsidR="00A23BC2" w:rsidRDefault="00D40D25">
            <w:pPr>
              <w:widowControl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16"/>
                <w:szCs w:val="16"/>
              </w:rPr>
              <w:t>（一）予以公开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446C4679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2054A37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1E421AA7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7BD3C8F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0C354783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39D83FF0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291FC49E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3FF6F12B" w14:textId="77777777">
        <w:trPr>
          <w:trHeight w:val="602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497A66C3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326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912C803" w14:textId="77777777" w:rsidR="00A23BC2" w:rsidRDefault="00D40D25">
            <w:pPr>
              <w:widowControl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16"/>
                <w:szCs w:val="16"/>
              </w:rPr>
              <w:t>（二）部分公开（</w:t>
            </w:r>
            <w:bookmarkStart w:id="1" w:name="_Hlk66973981"/>
            <w:r>
              <w:rPr>
                <w:rFonts w:ascii="黑体" w:eastAsia="黑体" w:hAnsi="黑体" w:hint="eastAsia"/>
                <w:color w:val="000000" w:themeColor="text1"/>
                <w:kern w:val="0"/>
                <w:sz w:val="16"/>
                <w:szCs w:val="16"/>
              </w:rPr>
              <w:t>区分处理的，只计这一情形，不计其他情形</w:t>
            </w:r>
            <w:bookmarkEnd w:id="1"/>
            <w:r>
              <w:rPr>
                <w:rFonts w:ascii="黑体" w:eastAsia="黑体" w:hAnsi="黑体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60E88C45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45E5BEB5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08677E6C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57BAB57C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263DFFAE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2C8BA9D4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52957D1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62085C71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015BBE81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1BAF057" w14:textId="77777777" w:rsidR="00A23BC2" w:rsidRDefault="00D40D25">
            <w:pPr>
              <w:widowControl/>
              <w:spacing w:line="200" w:lineRule="exact"/>
              <w:ind w:leftChars="-51" w:left="-107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16"/>
                <w:szCs w:val="16"/>
              </w:rPr>
              <w:t>（三）不予公开</w:t>
            </w: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69E70ED7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1.</w:t>
            </w: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属于国家秘密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5E135AA4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7D2B8589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40F13D13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1CBB5DA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1BD21433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00CBDE25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320AA0E5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71D760E4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5E8CBAB1" w14:textId="77777777" w:rsidR="00A23BC2" w:rsidRDefault="00D40D25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S</w:t>
            </w: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6ADF7A5D" w14:textId="77777777" w:rsidR="00A23BC2" w:rsidRDefault="00A23BC2">
            <w:pPr>
              <w:spacing w:line="200" w:lineRule="exact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6CB71764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2.</w:t>
            </w:r>
            <w:bookmarkStart w:id="2" w:name="_Hlk66974104"/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其他法律行政法规禁止公开</w:t>
            </w:r>
            <w:bookmarkEnd w:id="2"/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1D92FB3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2AA00566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75BCA38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7527CD6C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7D7CEC8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594D710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79D3AC04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56CE4BE0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5026D059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2069301D" w14:textId="77777777" w:rsidR="00A23BC2" w:rsidRDefault="00A23BC2">
            <w:pPr>
              <w:spacing w:line="200" w:lineRule="exact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30EE536F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3.</w:t>
            </w: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危及“三安全一稳定”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3E0BA6C9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77806E11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05FC5696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0B3BD69C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3517B693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68FAF66A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35757344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7A325464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34DBB6B2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369822FC" w14:textId="77777777" w:rsidR="00A23BC2" w:rsidRDefault="00A23BC2">
            <w:pPr>
              <w:spacing w:line="200" w:lineRule="exact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076BE5C8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4.</w:t>
            </w:r>
            <w:bookmarkStart w:id="3" w:name="_Hlk66974290"/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保护第三方合法权益</w:t>
            </w:r>
            <w:bookmarkEnd w:id="3"/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7F94D557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59E378E6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64F2175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02EA36C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26CDD549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6D6AAB7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5EE8873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4E301AF8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1CF5C508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693A56B9" w14:textId="77777777" w:rsidR="00A23BC2" w:rsidRDefault="00A23BC2">
            <w:pPr>
              <w:spacing w:line="200" w:lineRule="exact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1390513D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5.</w:t>
            </w: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属于三类内部事务信息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129A758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22D040C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31F1B5C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0BB8E575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5CF0D144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28714625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395A7D9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238C0839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70112A84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1ED8BCEF" w14:textId="77777777" w:rsidR="00A23BC2" w:rsidRDefault="00A23BC2">
            <w:pPr>
              <w:spacing w:line="200" w:lineRule="exact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7AEC8D2C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6.</w:t>
            </w:r>
            <w:bookmarkStart w:id="4" w:name="_Hlk66974555"/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属于四类过程性信息</w:t>
            </w:r>
            <w:bookmarkEnd w:id="4"/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5EDF1A79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24E60597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30E484DE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294910A1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0CFA099E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6C6FD58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218F1C3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67E473AB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2F9CDAE0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10ECF815" w14:textId="77777777" w:rsidR="00A23BC2" w:rsidRDefault="00A23BC2">
            <w:pPr>
              <w:spacing w:line="200" w:lineRule="exact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682EEA3B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7.</w:t>
            </w: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属于行政执法案卷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0B7005CC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311AB791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2B382D34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5A499B91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3BBA087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65354C81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3BCD15B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0DBB845B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65B2BF6E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36DA2E86" w14:textId="77777777" w:rsidR="00A23BC2" w:rsidRDefault="00A23BC2">
            <w:pPr>
              <w:spacing w:line="200" w:lineRule="exact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268D5948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8.</w:t>
            </w:r>
            <w:bookmarkStart w:id="5" w:name="_Hlk66975211"/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属于行政查询事项</w:t>
            </w:r>
            <w:bookmarkEnd w:id="5"/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0BD1A40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1769363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292E5651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73BAF219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5F15686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21FC572C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2C06BD48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20CC2476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6828F8D3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1314AC2" w14:textId="77777777" w:rsidR="00A23BC2" w:rsidRDefault="00D40D25">
            <w:pPr>
              <w:widowControl/>
              <w:spacing w:line="200" w:lineRule="exact"/>
              <w:ind w:leftChars="-51" w:left="-107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16"/>
                <w:szCs w:val="16"/>
              </w:rPr>
              <w:t>（四）无法提供</w:t>
            </w: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13B4E375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1.</w:t>
            </w: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本机关不掌握相关政府信息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08F79F31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031504F0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76728750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31B5C131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48844CB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62FEB6D1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5F907D3C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12929C62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425918DE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25524092" w14:textId="77777777" w:rsidR="00A23BC2" w:rsidRDefault="00A23BC2">
            <w:pPr>
              <w:spacing w:line="200" w:lineRule="exact"/>
              <w:ind w:leftChars="-51" w:left="-107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24377CDE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2.</w:t>
            </w:r>
            <w:bookmarkStart w:id="6" w:name="_Hlk66975392"/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没有现成信息需要另行制作</w:t>
            </w:r>
            <w:bookmarkEnd w:id="6"/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3FB71610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330FAA4E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53DBF705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05C4CC97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3B1954FE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42EA3CC1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1B0EE12A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77F9231B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0C5D68EE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093B38B0" w14:textId="77777777" w:rsidR="00A23BC2" w:rsidRDefault="00A23BC2">
            <w:pPr>
              <w:spacing w:line="200" w:lineRule="exact"/>
              <w:ind w:leftChars="-51" w:left="-107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36A315DB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3.</w:t>
            </w:r>
            <w:bookmarkStart w:id="7" w:name="_Hlk66975466"/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补正后申请内容仍不明确</w:t>
            </w:r>
            <w:bookmarkEnd w:id="7"/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4DE04CF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67EE238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0C754DC7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5DF3223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40F3B30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1C2CD0A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768756F9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1E246C9E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715A7DC9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21D1237" w14:textId="77777777" w:rsidR="00A23BC2" w:rsidRDefault="00D40D25">
            <w:pPr>
              <w:widowControl/>
              <w:spacing w:line="200" w:lineRule="exact"/>
              <w:ind w:leftChars="-51" w:left="-107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16"/>
                <w:szCs w:val="16"/>
              </w:rPr>
              <w:t>（五）不予处理</w:t>
            </w: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19460B75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1.</w:t>
            </w:r>
            <w:bookmarkStart w:id="8" w:name="_Hlk66975537"/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信访举报投诉类申请</w:t>
            </w:r>
            <w:bookmarkEnd w:id="8"/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3943DFA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439039E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56CCBB99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79818CF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50B9AF6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298F8686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71CEDEB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57B4AFF2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16492631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6F49F92E" w14:textId="77777777" w:rsidR="00A23BC2" w:rsidRDefault="00A23BC2">
            <w:pPr>
              <w:spacing w:line="200" w:lineRule="exact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186B5F42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2.</w:t>
            </w: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重复申请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3554E57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1B1FAC8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36ABDC3A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0C09E914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58D2007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6EBC594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5DF2E0D8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0686AF84" w14:textId="77777777">
        <w:trPr>
          <w:trHeight w:hRule="exact" w:val="431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20125251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5A746F9E" w14:textId="77777777" w:rsidR="00A23BC2" w:rsidRDefault="00A23BC2">
            <w:pPr>
              <w:spacing w:line="200" w:lineRule="exact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2FE80A09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3.</w:t>
            </w: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要求提供公开出版物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633AC139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43942BCC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49192E6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37039F86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5A178E5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6A556CC4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60A4756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2ED2F5A4" w14:textId="77777777">
        <w:trPr>
          <w:trHeight w:hRule="exact" w:val="377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197DC01B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5E587CED" w14:textId="77777777" w:rsidR="00A23BC2" w:rsidRDefault="00A23BC2">
            <w:pPr>
              <w:spacing w:line="200" w:lineRule="exact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76FF1344" w14:textId="77777777" w:rsidR="00A23BC2" w:rsidRDefault="00D40D25">
            <w:pPr>
              <w:widowControl/>
              <w:spacing w:line="200" w:lineRule="exact"/>
              <w:rPr>
                <w:rFonts w:ascii="仿宋_GB2312" w:eastAsia="仿宋_GB2312" w:hAnsi="黑体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4.</w:t>
            </w: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无正当理由大量反复申请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07D4AE7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7A69829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7D3C4798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38CEC40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25172A4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02807E3A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294A7AA5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50AE5E17" w14:textId="77777777">
        <w:trPr>
          <w:trHeight w:val="579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2796F7ED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67EFECB4" w14:textId="77777777" w:rsidR="00A23BC2" w:rsidRDefault="00A23BC2">
            <w:pPr>
              <w:spacing w:line="200" w:lineRule="exact"/>
              <w:rPr>
                <w:rFonts w:ascii="黑体" w:eastAsia="黑体" w:hAnsi="黑体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Mar>
              <w:left w:w="108" w:type="dxa"/>
              <w:right w:w="108" w:type="dxa"/>
            </w:tcMar>
            <w:vAlign w:val="center"/>
          </w:tcPr>
          <w:p w14:paraId="3F3997D4" w14:textId="77777777" w:rsidR="00A23BC2" w:rsidRDefault="00D40D25">
            <w:pPr>
              <w:widowControl/>
              <w:spacing w:line="3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5.</w:t>
            </w: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要求行政机关确认或重新</w:t>
            </w:r>
          </w:p>
          <w:p w14:paraId="3E3E4589" w14:textId="77777777" w:rsidR="00A23BC2" w:rsidRDefault="00D40D25">
            <w:pPr>
              <w:widowControl/>
              <w:spacing w:line="300" w:lineRule="exact"/>
              <w:ind w:firstLineChars="100" w:firstLine="160"/>
              <w:rPr>
                <w:rFonts w:ascii="仿宋_GB2312" w:eastAsia="仿宋_GB2312" w:hAnsi="黑体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  <w:t>出具已获取信息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09759B18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27B04A7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0074F4E5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14036058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2C049D07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5A07A73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7857A420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485DA4DE" w14:textId="77777777">
        <w:trPr>
          <w:trHeight w:val="295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573C2F07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CD956C0" w14:textId="77777777" w:rsidR="00A23BC2" w:rsidRDefault="00D40D25">
            <w:pPr>
              <w:widowControl/>
              <w:spacing w:line="300" w:lineRule="exact"/>
              <w:rPr>
                <w:rFonts w:ascii="黑体" w:eastAsia="黑体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16"/>
                <w:szCs w:val="16"/>
              </w:rPr>
              <w:t>（六）其他处理</w:t>
            </w:r>
          </w:p>
        </w:tc>
        <w:tc>
          <w:tcPr>
            <w:tcW w:w="2531" w:type="dxa"/>
            <w:vAlign w:val="center"/>
          </w:tcPr>
          <w:p w14:paraId="4ACEAF46" w14:textId="77777777" w:rsidR="00A23BC2" w:rsidRDefault="00D40D25">
            <w:pPr>
              <w:widowControl/>
              <w:spacing w:line="300" w:lineRule="exact"/>
              <w:rPr>
                <w:rFonts w:ascii="仿宋_GB2312" w:eastAsia="仿宋_GB2312" w:hAnsi="楷体" w:hint="eastAsia"/>
                <w:color w:val="000000" w:themeColor="text1"/>
                <w:sz w:val="16"/>
                <w:szCs w:val="18"/>
              </w:rPr>
            </w:pPr>
            <w:r>
              <w:rPr>
                <w:rFonts w:ascii="仿宋_GB2312" w:eastAsia="仿宋_GB2312" w:hAnsi="楷体" w:hint="eastAsia"/>
                <w:color w:val="000000" w:themeColor="text1"/>
                <w:sz w:val="16"/>
                <w:szCs w:val="18"/>
              </w:rPr>
              <w:t>1.</w:t>
            </w:r>
            <w:r>
              <w:rPr>
                <w:rFonts w:ascii="仿宋_GB2312" w:eastAsia="仿宋_GB2312" w:hAnsi="楷体" w:hint="eastAsia"/>
                <w:color w:val="000000" w:themeColor="text1"/>
                <w:sz w:val="16"/>
                <w:szCs w:val="18"/>
              </w:rPr>
              <w:t>申请人无正当理由逾期</w:t>
            </w:r>
            <w:r>
              <w:rPr>
                <w:rFonts w:ascii="仿宋_GB2312" w:eastAsia="仿宋_GB2312" w:hAnsi="楷体" w:hint="eastAsia"/>
                <w:color w:val="000000" w:themeColor="text1"/>
                <w:sz w:val="16"/>
                <w:szCs w:val="18"/>
              </w:rPr>
              <w:t>……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04BB95B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5162DF74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5509FB1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03DD2B10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76DF95C6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3E6FCFF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326EC568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7E422C16" w14:textId="77777777">
        <w:trPr>
          <w:trHeight w:val="349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547EE542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6919A130" w14:textId="77777777" w:rsidR="00A23BC2" w:rsidRDefault="00A23BC2">
            <w:pPr>
              <w:widowControl/>
              <w:spacing w:line="300" w:lineRule="exact"/>
              <w:rPr>
                <w:rFonts w:ascii="黑体" w:eastAsia="黑体" w:hAnsi="黑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31" w:type="dxa"/>
            <w:vAlign w:val="center"/>
          </w:tcPr>
          <w:p w14:paraId="26E09255" w14:textId="77777777" w:rsidR="00A23BC2" w:rsidRDefault="00D40D25">
            <w:pPr>
              <w:widowControl/>
              <w:spacing w:line="3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楷体" w:hint="eastAsia"/>
                <w:color w:val="000000" w:themeColor="text1"/>
                <w:sz w:val="16"/>
                <w:szCs w:val="18"/>
              </w:rPr>
              <w:t>2.</w:t>
            </w:r>
            <w:r>
              <w:rPr>
                <w:rFonts w:ascii="仿宋_GB2312" w:eastAsia="仿宋_GB2312" w:hAnsi="楷体" w:hint="eastAsia"/>
                <w:color w:val="000000" w:themeColor="text1"/>
                <w:sz w:val="16"/>
                <w:szCs w:val="18"/>
              </w:rPr>
              <w:t>申请人逾期未按收费通知</w:t>
            </w:r>
            <w:r>
              <w:rPr>
                <w:rFonts w:ascii="仿宋_GB2312" w:eastAsia="仿宋_GB2312" w:hAnsi="楷体" w:hint="eastAsia"/>
                <w:color w:val="000000" w:themeColor="text1"/>
                <w:sz w:val="16"/>
                <w:szCs w:val="18"/>
              </w:rPr>
              <w:t>……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33F8FD49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6A4D4E16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7CD34D4A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09381298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3B2599A0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73396A79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3FCF7E76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6B442D1D" w14:textId="77777777">
        <w:trPr>
          <w:trHeight w:val="295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7F56DA65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736" w:type="dxa"/>
            <w:vMerge/>
            <w:tcMar>
              <w:left w:w="108" w:type="dxa"/>
              <w:right w:w="108" w:type="dxa"/>
            </w:tcMar>
            <w:vAlign w:val="center"/>
          </w:tcPr>
          <w:p w14:paraId="61450A5E" w14:textId="77777777" w:rsidR="00A23BC2" w:rsidRDefault="00A23BC2">
            <w:pPr>
              <w:widowControl/>
              <w:spacing w:line="300" w:lineRule="exact"/>
              <w:rPr>
                <w:rFonts w:ascii="黑体" w:eastAsia="黑体" w:hAnsi="黑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31" w:type="dxa"/>
            <w:vAlign w:val="center"/>
          </w:tcPr>
          <w:p w14:paraId="64DD5F70" w14:textId="77777777" w:rsidR="00A23BC2" w:rsidRDefault="00D40D25">
            <w:pPr>
              <w:widowControl/>
              <w:spacing w:line="300" w:lineRule="exact"/>
              <w:rPr>
                <w:rFonts w:ascii="仿宋_GB2312" w:eastAsia="仿宋_GB2312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楷体" w:hint="eastAsia"/>
                <w:color w:val="000000" w:themeColor="text1"/>
                <w:sz w:val="16"/>
                <w:szCs w:val="18"/>
              </w:rPr>
              <w:t>3.</w:t>
            </w:r>
            <w:r>
              <w:rPr>
                <w:rFonts w:ascii="仿宋_GB2312" w:eastAsia="仿宋_GB2312" w:hAnsi="楷体" w:hint="eastAsia"/>
                <w:color w:val="000000" w:themeColor="text1"/>
                <w:sz w:val="16"/>
                <w:szCs w:val="18"/>
              </w:rPr>
              <w:t>其他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4F6E570C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52F74974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0B7E265E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0B247439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7DD121EA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41C8EAA1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3E696B78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0C46F26C" w14:textId="77777777">
        <w:trPr>
          <w:trHeight w:val="295"/>
          <w:jc w:val="center"/>
        </w:trPr>
        <w:tc>
          <w:tcPr>
            <w:tcW w:w="381" w:type="dxa"/>
            <w:vMerge/>
            <w:tcMar>
              <w:left w:w="108" w:type="dxa"/>
              <w:right w:w="108" w:type="dxa"/>
            </w:tcMar>
            <w:vAlign w:val="center"/>
          </w:tcPr>
          <w:p w14:paraId="2557BB0D" w14:textId="77777777" w:rsidR="00A23BC2" w:rsidRDefault="00A23BC2">
            <w:pPr>
              <w:rPr>
                <w:rFonts w:ascii="黑体" w:eastAsia="黑体" w:hAnsi="黑体" w:hint="eastAsia"/>
                <w:color w:val="000000" w:themeColor="text1"/>
                <w:szCs w:val="21"/>
              </w:rPr>
            </w:pPr>
          </w:p>
        </w:tc>
        <w:tc>
          <w:tcPr>
            <w:tcW w:w="326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282F722" w14:textId="77777777" w:rsidR="00A23BC2" w:rsidRDefault="00D40D25">
            <w:pPr>
              <w:widowControl/>
              <w:spacing w:line="300" w:lineRule="exact"/>
              <w:rPr>
                <w:rFonts w:ascii="黑体" w:eastAsia="黑体" w:hAnsi="黑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16"/>
                <w:szCs w:val="16"/>
              </w:rPr>
              <w:t>（七）总计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389ABE2F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7A40B4BC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2B2886D3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3DF4F5D2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0507313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17016B71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45C54FE8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A23BC2" w14:paraId="109E488A" w14:textId="77777777">
        <w:trPr>
          <w:trHeight w:val="314"/>
          <w:jc w:val="center"/>
        </w:trPr>
        <w:tc>
          <w:tcPr>
            <w:tcW w:w="3648" w:type="dxa"/>
            <w:gridSpan w:val="3"/>
            <w:tcMar>
              <w:left w:w="108" w:type="dxa"/>
              <w:right w:w="108" w:type="dxa"/>
            </w:tcMar>
            <w:vAlign w:val="center"/>
          </w:tcPr>
          <w:p w14:paraId="75B4FC88" w14:textId="77777777" w:rsidR="00A23BC2" w:rsidRDefault="00D40D25">
            <w:pPr>
              <w:widowControl/>
              <w:spacing w:line="300" w:lineRule="exact"/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四、结转下年度继续办理</w:t>
            </w:r>
          </w:p>
        </w:tc>
        <w:tc>
          <w:tcPr>
            <w:tcW w:w="581" w:type="dxa"/>
            <w:tcMar>
              <w:left w:w="108" w:type="dxa"/>
              <w:right w:w="108" w:type="dxa"/>
            </w:tcMar>
            <w:vAlign w:val="center"/>
          </w:tcPr>
          <w:p w14:paraId="47219130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88" w:type="dxa"/>
            <w:tcMar>
              <w:left w:w="108" w:type="dxa"/>
              <w:right w:w="108" w:type="dxa"/>
            </w:tcMar>
            <w:vAlign w:val="center"/>
          </w:tcPr>
          <w:p w14:paraId="4DB6542B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68223BC7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69" w:type="dxa"/>
            <w:tcMar>
              <w:left w:w="108" w:type="dxa"/>
              <w:right w:w="108" w:type="dxa"/>
            </w:tcMar>
            <w:vAlign w:val="center"/>
          </w:tcPr>
          <w:p w14:paraId="6EFF0F16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14:paraId="034BBBA0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00" w:type="dxa"/>
            <w:tcMar>
              <w:left w:w="108" w:type="dxa"/>
              <w:right w:w="108" w:type="dxa"/>
            </w:tcMar>
            <w:vAlign w:val="center"/>
          </w:tcPr>
          <w:p w14:paraId="63B630B6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43" w:type="dxa"/>
            <w:tcMar>
              <w:left w:w="108" w:type="dxa"/>
              <w:right w:w="108" w:type="dxa"/>
            </w:tcMar>
            <w:vAlign w:val="center"/>
          </w:tcPr>
          <w:p w14:paraId="231C645D" w14:textId="77777777" w:rsidR="00A23BC2" w:rsidRDefault="00D40D25">
            <w:pPr>
              <w:widowControl/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0</w:t>
            </w:r>
          </w:p>
        </w:tc>
      </w:tr>
    </w:tbl>
    <w:p w14:paraId="351815E6" w14:textId="77777777" w:rsidR="00A23BC2" w:rsidRDefault="00A23BC2">
      <w:pPr>
        <w:tabs>
          <w:tab w:val="left" w:pos="684"/>
        </w:tabs>
      </w:pPr>
    </w:p>
    <w:p w14:paraId="1FF4911F" w14:textId="77777777" w:rsidR="00A23BC2" w:rsidRDefault="00A23BC2"/>
    <w:p w14:paraId="1C4F5B4F" w14:textId="77777777" w:rsidR="00A23BC2" w:rsidRDefault="00D40D25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pPr w:leftFromText="180" w:rightFromText="180" w:vertAnchor="text" w:horzAnchor="page" w:tblpXSpec="center" w:tblpY="619"/>
        <w:tblOverlap w:val="never"/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23BC2" w14:paraId="143210AB" w14:textId="77777777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C167C3" w14:textId="77777777" w:rsidR="00A23BC2" w:rsidRDefault="00D40D25">
            <w:pPr>
              <w:widowControl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433ADE" w14:textId="77777777" w:rsidR="00A23BC2" w:rsidRDefault="00D40D25">
            <w:pPr>
              <w:widowControl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行政诉讼</w:t>
            </w:r>
          </w:p>
        </w:tc>
      </w:tr>
      <w:tr w:rsidR="00A23BC2" w14:paraId="517236A4" w14:textId="77777777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E4C4E6" w14:textId="77777777" w:rsidR="00A23BC2" w:rsidRDefault="00D40D25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  <w:p w14:paraId="0D07EE72" w14:textId="77777777" w:rsidR="00A23BC2" w:rsidRDefault="00D40D25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0F88D1" w14:textId="77777777" w:rsidR="00A23BC2" w:rsidRDefault="00D40D25">
            <w:pPr>
              <w:widowControl/>
              <w:ind w:leftChars="-21" w:left="-43" w:rightChars="-63" w:right="-132" w:hanging="1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D27A20" w14:textId="77777777" w:rsidR="00A23BC2" w:rsidRDefault="00D40D25">
            <w:pPr>
              <w:widowControl/>
              <w:ind w:leftChars="-39" w:left="-82" w:rightChars="-46" w:right="-97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AF28B9" w14:textId="77777777" w:rsidR="00A23BC2" w:rsidRDefault="00D40D25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</w:t>
            </w:r>
          </w:p>
          <w:p w14:paraId="48E17A4D" w14:textId="77777777" w:rsidR="00A23BC2" w:rsidRDefault="00D40D25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32BDFD" w14:textId="77777777" w:rsidR="00A23BC2" w:rsidRDefault="00D40D25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</w:t>
            </w:r>
          </w:p>
          <w:p w14:paraId="2CB66071" w14:textId="77777777" w:rsidR="00A23BC2" w:rsidRDefault="00D40D25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173939" w14:textId="77777777" w:rsidR="00A23BC2" w:rsidRDefault="00D40D25">
            <w:pPr>
              <w:widowControl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A54E5B" w14:textId="77777777" w:rsidR="00A23BC2" w:rsidRDefault="00D40D25">
            <w:pPr>
              <w:widowControl/>
              <w:jc w:val="center"/>
              <w:rPr>
                <w:rFonts w:ascii="黑体" w:eastAsia="黑体" w:hAnsi="黑体" w:hint="eastAsia"/>
              </w:rPr>
            </w:pPr>
            <w:bookmarkStart w:id="9" w:name="_Hlk67039688"/>
            <w:r>
              <w:rPr>
                <w:rFonts w:ascii="黑体" w:eastAsia="黑体" w:hAnsi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:rsidR="00A23BC2" w14:paraId="1C0F8DCF" w14:textId="77777777">
        <w:trPr>
          <w:trHeight w:val="825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A2484C" w14:textId="77777777" w:rsidR="00A23BC2" w:rsidRDefault="00A23BC2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AAF2C9" w14:textId="77777777" w:rsidR="00A23BC2" w:rsidRDefault="00A23BC2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B12B4D" w14:textId="77777777" w:rsidR="00A23BC2" w:rsidRDefault="00A23BC2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C0A42D" w14:textId="77777777" w:rsidR="00A23BC2" w:rsidRDefault="00A23BC2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B9824E" w14:textId="77777777" w:rsidR="00A23BC2" w:rsidRDefault="00A23BC2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FF3FB3" w14:textId="77777777" w:rsidR="00A23BC2" w:rsidRDefault="00D40D25">
            <w:pPr>
              <w:widowControl/>
              <w:ind w:leftChars="-50" w:left="-105" w:rightChars="-60" w:right="-126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6D4958" w14:textId="77777777" w:rsidR="00A23BC2" w:rsidRDefault="00D40D25">
            <w:pPr>
              <w:widowControl/>
              <w:ind w:leftChars="-41" w:left="-86" w:rightChars="-42" w:right="-88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6EF618" w14:textId="77777777" w:rsidR="00A23BC2" w:rsidRDefault="00D40D25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</w:t>
            </w:r>
          </w:p>
          <w:p w14:paraId="5C4597B1" w14:textId="77777777" w:rsidR="00A23BC2" w:rsidRDefault="00D40D25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15C84B" w14:textId="77777777" w:rsidR="00A23BC2" w:rsidRDefault="00D40D25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</w:t>
            </w:r>
          </w:p>
          <w:p w14:paraId="09F86438" w14:textId="77777777" w:rsidR="00A23BC2" w:rsidRDefault="00D40D25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A85423" w14:textId="77777777" w:rsidR="00A23BC2" w:rsidRDefault="00D40D25">
            <w:pPr>
              <w:widowControl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9E84BC" w14:textId="77777777" w:rsidR="00A23BC2" w:rsidRDefault="00D40D25">
            <w:pPr>
              <w:widowControl/>
              <w:ind w:leftChars="-47" w:left="-99" w:rightChars="-37" w:right="-78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562624" w14:textId="77777777" w:rsidR="00A23BC2" w:rsidRDefault="00D40D25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  <w:p w14:paraId="2A125555" w14:textId="77777777" w:rsidR="00A23BC2" w:rsidRDefault="00D40D25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E7DAA" w14:textId="77777777" w:rsidR="00A23BC2" w:rsidRDefault="00D40D25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</w:t>
            </w:r>
          </w:p>
          <w:p w14:paraId="71BDCBC1" w14:textId="77777777" w:rsidR="00A23BC2" w:rsidRDefault="00D40D25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A630D8" w14:textId="77777777" w:rsidR="00A23BC2" w:rsidRDefault="00D40D25">
            <w:pPr>
              <w:widowControl/>
              <w:ind w:leftChars="-33" w:left="-67" w:rightChars="-50" w:right="-105" w:hangingChars="1" w:hanging="2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E95FE8" w14:textId="77777777" w:rsidR="00A23BC2" w:rsidRDefault="00D40D25">
            <w:pPr>
              <w:widowControl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总计</w:t>
            </w:r>
          </w:p>
        </w:tc>
      </w:tr>
      <w:tr w:rsidR="00A23BC2" w14:paraId="337ECDA3" w14:textId="7777777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7D56B8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E5B504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BD7804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CCC534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633758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1C1B50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CB161D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2BC51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8C41E9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D205EB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BA3733" w14:textId="77777777" w:rsidR="00A23BC2" w:rsidRDefault="00D40D25">
            <w:pPr>
              <w:widowControl/>
              <w:spacing w:after="180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9CCA79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C79339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B237DD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124B98" w14:textId="77777777" w:rsidR="00A23BC2" w:rsidRDefault="00D40D25">
            <w:pPr>
              <w:widowControl/>
              <w:spacing w:after="18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</w:tbl>
    <w:p w14:paraId="459DA210" w14:textId="77777777" w:rsidR="00A23BC2" w:rsidRDefault="00A23BC2"/>
    <w:p w14:paraId="6C24A1BB" w14:textId="77777777" w:rsidR="00A23BC2" w:rsidRDefault="00A23BC2"/>
    <w:p w14:paraId="522CB4D2" w14:textId="77777777" w:rsidR="00A23BC2" w:rsidRDefault="00D40D2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五、存在的主要问题及改进措施</w:t>
      </w:r>
    </w:p>
    <w:p w14:paraId="51385CD8" w14:textId="77777777" w:rsidR="00A23BC2" w:rsidRDefault="00D40D25">
      <w:pPr>
        <w:spacing w:line="560" w:lineRule="exact"/>
        <w:ind w:firstLineChars="200" w:firstLine="640"/>
        <w:rPr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存在问题：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信息公开的内容深度和广度有待进一步拓展，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在公开的内容和形式上与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服务对象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对信息获取的需求之间仍存在一定差距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信息公开的及时性方面偶尔存在不足。</w:t>
      </w:r>
    </w:p>
    <w:p w14:paraId="75E3C0E3" w14:textId="77777777" w:rsidR="00A23BC2" w:rsidRDefault="00D40D25">
      <w:pPr>
        <w:spacing w:line="560" w:lineRule="exact"/>
        <w:ind w:firstLineChars="200" w:firstLine="640"/>
        <w:rPr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改进措施：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进一步加强队伍建设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提高全体人员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对政务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公开工作重要性的认识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，加大业务培训力度和工作交流，进一步提高政务公开工作人员能力水平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；二是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进一步提高信息公开质量，进一步健全保密审查、信息发布等工作机制，加大信息审核力度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坚持把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政府网站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作为政府信息公开的主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渠道，确保信息发布的及时性和准确性。</w:t>
      </w:r>
    </w:p>
    <w:p w14:paraId="4D9D070D" w14:textId="77777777" w:rsidR="00A23BC2" w:rsidRDefault="00D40D25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其他需要报告的事项</w:t>
      </w:r>
    </w:p>
    <w:p w14:paraId="082A3C89" w14:textId="77777777" w:rsidR="00A23BC2" w:rsidRDefault="00D40D25">
      <w:pPr>
        <w:widowControl/>
        <w:spacing w:line="560" w:lineRule="exact"/>
        <w:ind w:firstLine="640"/>
        <w:jc w:val="left"/>
        <w:rPr>
          <w:rFonts w:ascii="Times New Roman" w:eastAsia="微软雅黑" w:hAnsi="Times New Roman" w:cs="Times New Roman"/>
          <w:kern w:val="0"/>
          <w:sz w:val="24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收取信息处理费情况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年，本机关依申请公开政府信息未收取任何费用。</w:t>
      </w:r>
    </w:p>
    <w:p w14:paraId="576116E7" w14:textId="77777777" w:rsidR="00A23BC2" w:rsidRDefault="00D40D25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楷体_GB2312" w:hAnsi="Times New Roman" w:cs="Times New Roman"/>
          <w:kern w:val="0"/>
          <w:sz w:val="32"/>
          <w:szCs w:val="32"/>
          <w:shd w:val="clear" w:color="auto" w:fill="FFFFFF"/>
        </w:rPr>
        <w:t>、人大代表建议和政协委员提案办理结果公开情况。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收到政协委员提案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件，并依规对建议内容、答复内容进行公开。未收到人大代表建议。</w:t>
      </w:r>
    </w:p>
    <w:p w14:paraId="3DDA337D" w14:textId="77777777" w:rsidR="00A23BC2" w:rsidRDefault="00D40D25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微软雅黑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、《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2024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年淄川区政务公开工作方案》落实情况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>
        <w:rPr>
          <w:rFonts w:ascii="Times New Roman" w:eastAsia="微软雅黑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微软雅黑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严格落实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年淄川区政务公开工作方案》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工作任务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，着力夯实常态化工作基础，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梳理形成我局政务公开工作任务台账，压实工作责任，持续完善政务公开体制机制，提升工作质效。</w:t>
      </w:r>
    </w:p>
    <w:p w14:paraId="2616F7E1" w14:textId="77777777" w:rsidR="00D40D25" w:rsidRPr="00D40D25" w:rsidRDefault="00D40D25" w:rsidP="00D40D25">
      <w:pPr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40D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淄川区退役军人事务局</w:t>
      </w:r>
    </w:p>
    <w:p w14:paraId="5A304BFA" w14:textId="77777777" w:rsidR="00D40D25" w:rsidRPr="00D40D25" w:rsidRDefault="00D40D25" w:rsidP="00D40D25">
      <w:pPr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40D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2025</w:t>
      </w:r>
      <w:r w:rsidRPr="00D40D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Pr="00D40D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D40D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Pr="00D40D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24</w:t>
      </w:r>
      <w:r w:rsidRPr="00D40D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p w14:paraId="6469C63C" w14:textId="77777777" w:rsidR="00A23BC2" w:rsidRPr="00D40D25" w:rsidRDefault="00A23BC2">
      <w:pPr>
        <w:rPr>
          <w:color w:val="000000" w:themeColor="text1"/>
        </w:rPr>
      </w:pPr>
    </w:p>
    <w:sectPr w:rsidR="00A23BC2" w:rsidRPr="00D40D2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 Light">
    <w:altName w:val="Yu Gothic UI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4C3D96"/>
    <w:multiLevelType w:val="singleLevel"/>
    <w:tmpl w:val="BF4C3D9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53A370D"/>
    <w:multiLevelType w:val="singleLevel"/>
    <w:tmpl w:val="E53A370D"/>
    <w:lvl w:ilvl="0">
      <w:start w:val="1"/>
      <w:numFmt w:val="decimal"/>
      <w:suff w:val="space"/>
      <w:lvlText w:val="%1."/>
      <w:lvlJc w:val="left"/>
    </w:lvl>
  </w:abstractNum>
  <w:num w:numId="1" w16cid:durableId="1425761722">
    <w:abstractNumId w:val="1"/>
  </w:num>
  <w:num w:numId="2" w16cid:durableId="62535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0MWUyZDg2ZjAwNWYwMzQyYTNiZTMzMDQzYzRhN2QifQ=="/>
    <w:docVar w:name="KSO_WPS_MARK_KEY" w:val="0c3891b5-ff58-4ff4-a349-69c53fccaac7"/>
  </w:docVars>
  <w:rsids>
    <w:rsidRoot w:val="00A23BC2"/>
    <w:rsid w:val="001E4521"/>
    <w:rsid w:val="00A23BC2"/>
    <w:rsid w:val="00D40D25"/>
    <w:rsid w:val="0309038A"/>
    <w:rsid w:val="069D39AB"/>
    <w:rsid w:val="06E94E42"/>
    <w:rsid w:val="1A1832D2"/>
    <w:rsid w:val="1B1D4E84"/>
    <w:rsid w:val="1B75684C"/>
    <w:rsid w:val="1CA473E9"/>
    <w:rsid w:val="210E5779"/>
    <w:rsid w:val="21A97250"/>
    <w:rsid w:val="269A4CC1"/>
    <w:rsid w:val="270C0786"/>
    <w:rsid w:val="31701B38"/>
    <w:rsid w:val="324A7BF7"/>
    <w:rsid w:val="3AB900AC"/>
    <w:rsid w:val="3C2B6D87"/>
    <w:rsid w:val="41393CF5"/>
    <w:rsid w:val="4588524B"/>
    <w:rsid w:val="460F42F3"/>
    <w:rsid w:val="46936B38"/>
    <w:rsid w:val="47AF4D11"/>
    <w:rsid w:val="488C6E00"/>
    <w:rsid w:val="529605D6"/>
    <w:rsid w:val="616A625A"/>
    <w:rsid w:val="61CB22EF"/>
    <w:rsid w:val="69766FE4"/>
    <w:rsid w:val="74C817C5"/>
    <w:rsid w:val="750951B1"/>
    <w:rsid w:val="75B51B0A"/>
    <w:rsid w:val="772E0EFE"/>
    <w:rsid w:val="79D8521D"/>
    <w:rsid w:val="7B3E36DA"/>
    <w:rsid w:val="7BD227A0"/>
    <w:rsid w:val="7EB5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050B96-2B5A-4323-9F52-D9DA996D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6" w:lineRule="auto"/>
      <w:outlineLvl w:val="2"/>
    </w:pPr>
    <w:rPr>
      <w:rFonts w:ascii="Yu Mincho Light" w:hAnsi="Yu Mincho Light" w:cs="Yu Mincho Light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Samsara 12</cp:lastModifiedBy>
  <cp:revision>2</cp:revision>
  <dcterms:created xsi:type="dcterms:W3CDTF">2025-01-09T06:19:00Z</dcterms:created>
  <dcterms:modified xsi:type="dcterms:W3CDTF">2025-01-24T03:07:00Z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34BFB220BAAA454E951F6EDAD8191680</vt:lpwstr>
  </property>
  <property fmtid="{D5CDD505-2E9C-101B-9397-08002B2CF9AE}" pid="4" name="KSOTemplateDocerSaveRecord">
    <vt:lpwstr>eyJoZGlkIjoiNzk5YTM3NmI4MWRkYmQwMWNmYzJkNTc4NmU1ZWM3MTEiLCJ1c2VySWQiOiIxNTEyMjM1NDQzIn0=</vt:lpwstr>
  </property>
</Properties>
</file>