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E345F"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4</w:t>
      </w:r>
    </w:p>
    <w:p w14:paraId="1D89A31F">
      <w:pPr>
        <w:spacing w:line="560" w:lineRule="exact"/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开展传统医学诊疗技术证明表</w:t>
      </w:r>
    </w:p>
    <w:tbl>
      <w:tblPr>
        <w:tblStyle w:val="8"/>
        <w:tblpPr w:leftFromText="180" w:rightFromText="180" w:vertAnchor="page" w:horzAnchor="margin" w:tblpY="298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507"/>
        <w:gridCol w:w="1736"/>
        <w:gridCol w:w="371"/>
        <w:gridCol w:w="693"/>
        <w:gridCol w:w="921"/>
        <w:gridCol w:w="1984"/>
      </w:tblGrid>
      <w:tr w14:paraId="4B01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10EA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姓    名</w:t>
            </w:r>
          </w:p>
        </w:tc>
        <w:tc>
          <w:tcPr>
            <w:tcW w:w="1507" w:type="dxa"/>
            <w:shd w:val="clear" w:color="auto" w:fill="auto"/>
            <w:noWrap w:val="0"/>
            <w:vAlign w:val="top"/>
          </w:tcPr>
          <w:p w14:paraId="7BEE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31D8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性 别</w:t>
            </w:r>
          </w:p>
        </w:tc>
        <w:tc>
          <w:tcPr>
            <w:tcW w:w="1064" w:type="dxa"/>
            <w:gridSpan w:val="2"/>
            <w:shd w:val="clear" w:color="auto" w:fill="auto"/>
            <w:noWrap w:val="0"/>
            <w:vAlign w:val="top"/>
          </w:tcPr>
          <w:p w14:paraId="1329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  <w:tc>
          <w:tcPr>
            <w:tcW w:w="921" w:type="dxa"/>
            <w:shd w:val="clear" w:color="auto" w:fill="auto"/>
            <w:noWrap w:val="0"/>
            <w:vAlign w:val="top"/>
          </w:tcPr>
          <w:p w14:paraId="1BC16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民 族</w:t>
            </w:r>
          </w:p>
        </w:tc>
        <w:tc>
          <w:tcPr>
            <w:tcW w:w="1984" w:type="dxa"/>
            <w:shd w:val="clear" w:color="auto" w:fill="auto"/>
            <w:noWrap/>
            <w:vAlign w:val="top"/>
          </w:tcPr>
          <w:p w14:paraId="19EE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1739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01F52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出生年月</w:t>
            </w:r>
          </w:p>
        </w:tc>
        <w:tc>
          <w:tcPr>
            <w:tcW w:w="1507" w:type="dxa"/>
            <w:shd w:val="clear" w:color="auto" w:fill="auto"/>
            <w:noWrap w:val="0"/>
            <w:vAlign w:val="top"/>
          </w:tcPr>
          <w:p w14:paraId="3211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2E96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电 话</w:t>
            </w:r>
          </w:p>
        </w:tc>
        <w:tc>
          <w:tcPr>
            <w:tcW w:w="3969" w:type="dxa"/>
            <w:gridSpan w:val="4"/>
            <w:shd w:val="clear" w:color="auto" w:fill="auto"/>
            <w:noWrap w:val="0"/>
            <w:vAlign w:val="top"/>
          </w:tcPr>
          <w:p w14:paraId="1EC2F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20B0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28FE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单    位</w:t>
            </w:r>
          </w:p>
        </w:tc>
        <w:tc>
          <w:tcPr>
            <w:tcW w:w="7212" w:type="dxa"/>
            <w:gridSpan w:val="6"/>
            <w:shd w:val="clear" w:color="auto" w:fill="auto"/>
            <w:noWrap w:val="0"/>
            <w:vAlign w:val="top"/>
          </w:tcPr>
          <w:p w14:paraId="3B9B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57F0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47F6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身份证号码</w:t>
            </w:r>
          </w:p>
        </w:tc>
        <w:tc>
          <w:tcPr>
            <w:tcW w:w="7212" w:type="dxa"/>
            <w:gridSpan w:val="6"/>
            <w:shd w:val="clear" w:color="auto" w:fill="auto"/>
            <w:noWrap w:val="0"/>
            <w:vAlign w:val="top"/>
          </w:tcPr>
          <w:p w14:paraId="7F28F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0D1A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5408E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开展传统医学诊疗技术名称</w:t>
            </w:r>
          </w:p>
        </w:tc>
        <w:tc>
          <w:tcPr>
            <w:tcW w:w="7212" w:type="dxa"/>
            <w:gridSpan w:val="6"/>
            <w:shd w:val="clear" w:color="auto" w:fill="auto"/>
            <w:noWrap w:val="0"/>
            <w:vAlign w:val="top"/>
          </w:tcPr>
          <w:p w14:paraId="24FE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25D4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7CE35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证明医师姓名</w:t>
            </w:r>
          </w:p>
        </w:tc>
        <w:tc>
          <w:tcPr>
            <w:tcW w:w="1507" w:type="dxa"/>
            <w:shd w:val="clear" w:color="auto" w:fill="auto"/>
            <w:noWrap w:val="0"/>
            <w:vAlign w:val="top"/>
          </w:tcPr>
          <w:p w14:paraId="6BA51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  <w:tc>
          <w:tcPr>
            <w:tcW w:w="2107" w:type="dxa"/>
            <w:gridSpan w:val="2"/>
            <w:shd w:val="clear" w:color="auto" w:fill="auto"/>
            <w:noWrap w:val="0"/>
            <w:vAlign w:val="top"/>
          </w:tcPr>
          <w:p w14:paraId="2CA41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证明医师单位</w:t>
            </w:r>
          </w:p>
        </w:tc>
        <w:tc>
          <w:tcPr>
            <w:tcW w:w="3598" w:type="dxa"/>
            <w:gridSpan w:val="3"/>
            <w:shd w:val="clear" w:color="auto" w:fill="auto"/>
            <w:noWrap w:val="0"/>
            <w:vAlign w:val="top"/>
          </w:tcPr>
          <w:p w14:paraId="676F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3CC6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156B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证明医师职务</w:t>
            </w:r>
          </w:p>
        </w:tc>
        <w:tc>
          <w:tcPr>
            <w:tcW w:w="1507" w:type="dxa"/>
            <w:shd w:val="clear" w:color="auto" w:fill="auto"/>
            <w:noWrap w:val="0"/>
            <w:vAlign w:val="top"/>
          </w:tcPr>
          <w:p w14:paraId="6DEC0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  <w:tc>
          <w:tcPr>
            <w:tcW w:w="2107" w:type="dxa"/>
            <w:gridSpan w:val="2"/>
            <w:shd w:val="clear" w:color="auto" w:fill="auto"/>
            <w:noWrap w:val="0"/>
            <w:vAlign w:val="top"/>
          </w:tcPr>
          <w:p w14:paraId="687A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证明医师职称</w:t>
            </w:r>
          </w:p>
        </w:tc>
        <w:tc>
          <w:tcPr>
            <w:tcW w:w="3598" w:type="dxa"/>
            <w:gridSpan w:val="3"/>
            <w:shd w:val="clear" w:color="auto" w:fill="auto"/>
            <w:noWrap w:val="0"/>
            <w:vAlign w:val="top"/>
          </w:tcPr>
          <w:p w14:paraId="3D8C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1649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29BC7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证明医师身份证号</w:t>
            </w:r>
          </w:p>
        </w:tc>
        <w:tc>
          <w:tcPr>
            <w:tcW w:w="7212" w:type="dxa"/>
            <w:gridSpan w:val="6"/>
            <w:shd w:val="clear" w:color="auto" w:fill="auto"/>
            <w:noWrap w:val="0"/>
            <w:vAlign w:val="top"/>
          </w:tcPr>
          <w:p w14:paraId="1100D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7C6C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7CCC9A93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61B91B8D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0DD37525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6ED48E0B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3D6D1F0D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45BBB673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57EA4C91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669E69E7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172FE15D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1407EBDF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4502039D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68B73783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24ED33A1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0F8CD99A">
            <w:pPr>
              <w:jc w:val="center"/>
              <w:rPr>
                <w:rFonts w:ascii="Calibri" w:hAnsi="Calibri"/>
                <w:bCs/>
                <w:sz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证明医师意见</w:t>
            </w:r>
          </w:p>
        </w:tc>
        <w:tc>
          <w:tcPr>
            <w:tcW w:w="7212" w:type="dxa"/>
            <w:gridSpan w:val="6"/>
            <w:shd w:val="clear" w:color="auto" w:fill="auto"/>
            <w:noWrap w:val="0"/>
            <w:vAlign w:val="top"/>
          </w:tcPr>
          <w:p w14:paraId="44B0394F">
            <w:pPr>
              <w:rPr>
                <w:rFonts w:hint="eastAsia" w:ascii="Calibri" w:hAnsi="Calibri"/>
                <w:bCs/>
                <w:sz w:val="24"/>
              </w:rPr>
            </w:pPr>
            <w:r>
              <w:rPr>
                <w:rFonts w:hint="eastAsia" w:ascii="Calibri" w:hAnsi="Calibri"/>
                <w:bCs/>
                <w:sz w:val="24"/>
              </w:rPr>
              <w:t xml:space="preserve">　 </w:t>
            </w:r>
          </w:p>
          <w:p w14:paraId="1FA0CB05">
            <w:pPr>
              <w:rPr>
                <w:rFonts w:hint="eastAsia" w:ascii="Calibri" w:hAnsi="Calibri"/>
                <w:bCs/>
                <w:sz w:val="24"/>
              </w:rPr>
            </w:pPr>
          </w:p>
          <w:p w14:paraId="7094EBD4">
            <w:pPr>
              <w:rPr>
                <w:rFonts w:hint="eastAsia" w:ascii="Calibri" w:hAnsi="Calibri"/>
                <w:bCs/>
                <w:sz w:val="24"/>
              </w:rPr>
            </w:pPr>
          </w:p>
          <w:p w14:paraId="21BE97FF">
            <w:pPr>
              <w:rPr>
                <w:rFonts w:hint="eastAsia" w:ascii="Calibri" w:hAnsi="Calibri"/>
                <w:bCs/>
                <w:sz w:val="24"/>
              </w:rPr>
            </w:pPr>
          </w:p>
          <w:p w14:paraId="3ABEE361">
            <w:pPr>
              <w:rPr>
                <w:rFonts w:hint="eastAsia" w:ascii="Calibri" w:hAnsi="Calibri"/>
                <w:bCs/>
                <w:sz w:val="24"/>
              </w:rPr>
            </w:pPr>
          </w:p>
          <w:p w14:paraId="1D280321">
            <w:pPr>
              <w:rPr>
                <w:rFonts w:hint="eastAsia" w:ascii="Calibri" w:hAnsi="Calibri"/>
                <w:bCs/>
                <w:sz w:val="24"/>
              </w:rPr>
            </w:pPr>
          </w:p>
          <w:p w14:paraId="2283274A">
            <w:pPr>
              <w:rPr>
                <w:rFonts w:hint="eastAsia" w:ascii="Calibri" w:hAnsi="Calibri"/>
                <w:bCs/>
                <w:sz w:val="24"/>
              </w:rPr>
            </w:pPr>
          </w:p>
          <w:p w14:paraId="7FE28F78">
            <w:pPr>
              <w:rPr>
                <w:rFonts w:hint="eastAsia" w:ascii="Calibri" w:hAnsi="Calibri"/>
                <w:bCs/>
                <w:sz w:val="24"/>
              </w:rPr>
            </w:pPr>
          </w:p>
          <w:p w14:paraId="08419F3C">
            <w:pPr>
              <w:pStyle w:val="6"/>
              <w:ind w:left="0" w:leftChars="0" w:firstLine="0" w:firstLineChars="0"/>
              <w:rPr>
                <w:rFonts w:hint="eastAsia" w:ascii="Calibri" w:hAnsi="Calibri"/>
                <w:bCs/>
                <w:sz w:val="24"/>
              </w:rPr>
            </w:pPr>
          </w:p>
          <w:p w14:paraId="46DDD91F">
            <w:pPr>
              <w:pStyle w:val="6"/>
              <w:ind w:left="0" w:leftChars="0" w:firstLine="0" w:firstLineChars="0"/>
              <w:rPr>
                <w:rFonts w:hint="eastAsia" w:ascii="Calibri" w:hAnsi="Calibri"/>
                <w:bCs/>
                <w:sz w:val="24"/>
              </w:rPr>
            </w:pPr>
          </w:p>
          <w:p w14:paraId="62A63ED5">
            <w:pPr>
              <w:pStyle w:val="6"/>
              <w:ind w:left="0" w:leftChars="0" w:firstLine="0" w:firstLineChars="0"/>
              <w:rPr>
                <w:rFonts w:hint="eastAsia" w:ascii="Calibri" w:hAnsi="Calibri"/>
                <w:bCs/>
                <w:sz w:val="24"/>
              </w:rPr>
            </w:pPr>
          </w:p>
          <w:p w14:paraId="4B02412F">
            <w:pPr>
              <w:rPr>
                <w:rFonts w:hint="eastAsia" w:ascii="Calibri" w:hAnsi="Calibri"/>
                <w:bCs/>
                <w:sz w:val="24"/>
              </w:rPr>
            </w:pPr>
            <w:bookmarkStart w:id="0" w:name="_GoBack"/>
            <w:bookmarkEnd w:id="0"/>
          </w:p>
          <w:p w14:paraId="68B41B1E">
            <w:pPr>
              <w:ind w:firstLine="5112" w:firstLineChars="2130"/>
              <w:rPr>
                <w:rFonts w:hint="eastAsia" w:ascii="Calibri" w:hAnsi="Calibri"/>
                <w:bCs/>
                <w:sz w:val="24"/>
              </w:rPr>
            </w:pPr>
          </w:p>
          <w:p w14:paraId="39127AC4">
            <w:pPr>
              <w:ind w:firstLine="4200" w:firstLineChars="1500"/>
              <w:rPr>
                <w:rFonts w:hint="eastAsia"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签字：</w:t>
            </w:r>
          </w:p>
          <w:p w14:paraId="3344022F">
            <w:pPr>
              <w:rPr>
                <w:rFonts w:ascii="Calibri" w:hAnsi="Calibri"/>
                <w:bCs/>
                <w:sz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 xml:space="preserve"> </w:t>
            </w:r>
            <w:r>
              <w:rPr>
                <w:rFonts w:hint="eastAsia"/>
                <w:bCs/>
                <w:sz w:val="28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Calibri" w:hAnsi="Calibri"/>
                <w:bCs/>
                <w:sz w:val="28"/>
                <w:szCs w:val="24"/>
              </w:rPr>
              <w:t>年     月     日</w:t>
            </w:r>
          </w:p>
        </w:tc>
      </w:tr>
    </w:tbl>
    <w:p w14:paraId="4AAC1679">
      <w:pPr>
        <w:spacing w:line="560" w:lineRule="exact"/>
        <w:rPr>
          <w:rFonts w:hint="eastAsia" w:eastAsia="宋体"/>
          <w:lang w:val="en-US" w:eastAsia="zh-CN"/>
        </w:rPr>
      </w:pPr>
      <w:r>
        <w:rPr>
          <w:rFonts w:hint="eastAsia" w:ascii="仿宋_GB2312"/>
          <w:color w:val="333333"/>
          <w:kern w:val="0"/>
          <w:sz w:val="28"/>
          <w:szCs w:val="28"/>
        </w:rPr>
        <w:t>注：附证明人《医师资格证书》和《医师执业证书》的复印</w:t>
      </w:r>
      <w:r>
        <w:rPr>
          <w:rFonts w:hint="eastAsia" w:ascii="仿宋_GB2312"/>
          <w:color w:val="333333"/>
          <w:kern w:val="0"/>
          <w:sz w:val="28"/>
          <w:szCs w:val="28"/>
          <w:lang w:val="en-US" w:eastAsia="zh-CN"/>
        </w:rPr>
        <w:t>件。</w:t>
      </w:r>
    </w:p>
    <w:sectPr>
      <w:pgSz w:w="11906" w:h="16838"/>
      <w:pgMar w:top="1701" w:right="1474" w:bottom="1247" w:left="1587" w:header="851" w:footer="144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132DA"/>
    <w:rsid w:val="047A25E0"/>
    <w:rsid w:val="051C725C"/>
    <w:rsid w:val="07BA61FA"/>
    <w:rsid w:val="08EE4743"/>
    <w:rsid w:val="0C650BBB"/>
    <w:rsid w:val="106327F0"/>
    <w:rsid w:val="11E903EC"/>
    <w:rsid w:val="148B401B"/>
    <w:rsid w:val="18B9330F"/>
    <w:rsid w:val="31ED5237"/>
    <w:rsid w:val="33DD67B5"/>
    <w:rsid w:val="356132DA"/>
    <w:rsid w:val="3F4B59E3"/>
    <w:rsid w:val="43FB5E43"/>
    <w:rsid w:val="471277FD"/>
    <w:rsid w:val="54231F89"/>
    <w:rsid w:val="55031F07"/>
    <w:rsid w:val="61F43A44"/>
    <w:rsid w:val="6E9F2D2B"/>
    <w:rsid w:val="6FD07F0D"/>
    <w:rsid w:val="71012FFD"/>
    <w:rsid w:val="721B51CA"/>
    <w:rsid w:val="722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0"/>
    <w:pPr>
      <w:widowControl w:val="0"/>
      <w:snapToGrid w:val="0"/>
      <w:jc w:val="left"/>
    </w:pPr>
    <w:rPr>
      <w:rFonts w:hint="eastAsia"/>
      <w:snapToGrid w:val="0"/>
      <w:spacing w:val="-6"/>
      <w:sz w:val="18"/>
      <w:lang w:val="en-US" w:eastAsia="zh-CN"/>
    </w:rPr>
  </w:style>
  <w:style w:type="paragraph" w:styleId="3">
    <w:name w:val="Body Text First Indent 2"/>
    <w:basedOn w:val="4"/>
    <w:unhideWhenUsed/>
    <w:qFormat/>
    <w:uiPriority w:val="0"/>
    <w:pPr>
      <w:widowControl w:val="0"/>
      <w:ind w:firstLine="420" w:firstLineChars="200"/>
    </w:pPr>
    <w:rPr>
      <w:rFonts w:hint="eastAsia"/>
      <w:sz w:val="21"/>
      <w:lang w:val="en-US" w:eastAsia="zh-CN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  <w:rPr>
      <w:rFonts w:hint="eastAsia"/>
      <w:sz w:val="21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样式1"/>
    <w:basedOn w:val="1"/>
    <w:next w:val="1"/>
    <w:qFormat/>
    <w:uiPriority w:val="0"/>
    <w:pPr>
      <w:spacing w:line="56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2025-09-12T03:19:00Z</dcterms:created>
  <dc:creator>shinelon</dc:creator>
  <cp:lastModifiedBy>shinelon</cp:lastModifiedBy>
  <dcterms:modified xsi:type="dcterms:W3CDTF">2025-09-12T03:22:05Z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7883E55316BC489893E716DCE91E7F26_13</vt:lpwstr>
  </property>
  <property fmtid="{D5CDD505-2E9C-101B-9397-08002B2CF9AE}" pid="4" name="KSOTemplateDocerSaveRecord">
    <vt:lpwstr>eyJoZGlkIjoiODc1MWVkOTEwYWVlZDQzN2I2YTlmZjViM2NhNWRiODkiLCJ1c2VySWQiOiI0MDc2NTYzMDYifQ==</vt:lpwstr>
  </property>
</Properties>
</file>