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关于开展2019第一季度廉租住房补贴复核的通知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各公租房住户和享受补贴的家庭：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2019年4月份即将进行年度的复审工作，请提供以下资料：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上年度家庭人均收入：提供申请人家庭成员及已参加工作子女收入证明。有单位的单位出具，无单位的由村（居）委员会出具并盖章。离退休人员提供银行盖章的对账单。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家庭人口变动：提供申请人家庭成员身份证复印件1份，结婚、离婚等情况，是则提供说明，以及家庭成员户口本首页（户主页）、索引页及个人单页。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资料齐全交到淄川区住房保障中心住房保障科。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咨询电话：5281761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注：享受补贴家庭、原享受住房补贴现入住公租房的住户请到户口所在地的街道办、镇办、开发区领取资料进行审核。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望各住户理解并相互传达，及时复审，积极配合工作。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淄川区住房保障中心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F152"/>
    <w:multiLevelType w:val="singleLevel"/>
    <w:tmpl w:val="59ABF1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5CBC"/>
    <w:rsid w:val="22C537D9"/>
    <w:rsid w:val="24FB5E0A"/>
    <w:rsid w:val="25DD01CB"/>
    <w:rsid w:val="39160B22"/>
    <w:rsid w:val="453C236E"/>
    <w:rsid w:val="4E1E5CBC"/>
    <w:rsid w:val="708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2019-03-19T02:02:00Z</dcterms:created>
  <dc:creator>zfbz</dc:creator>
  <cp:lastModifiedBy>张鹏</cp:lastModifiedBy>
  <dcterms:modified xsi:type="dcterms:W3CDTF">2019-03-21T07:06:58Z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