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1630"/>
        <w:tblW w:w="5205" w:type="pct"/>
        <w:tblCellMar>
          <w:left w:w="0" w:type="dxa"/>
          <w:right w:w="0" w:type="dxa"/>
        </w:tblCellMar>
        <w:tblLook w:val="04A0"/>
      </w:tblPr>
      <w:tblGrid>
        <w:gridCol w:w="8647"/>
      </w:tblGrid>
      <w:tr w:rsidR="00DB12C4" w:rsidRPr="00DB12C4" w:rsidTr="00DB12C4">
        <w:tc>
          <w:tcPr>
            <w:tcW w:w="5000" w:type="pct"/>
            <w:vAlign w:val="center"/>
            <w:hideMark/>
          </w:tcPr>
          <w:p w:rsidR="00DB12C4" w:rsidRPr="00DB12C4" w:rsidRDefault="00DB12C4" w:rsidP="00DB12C4">
            <w:pPr>
              <w:jc w:val="center"/>
              <w:rPr>
                <w:rFonts w:ascii="方正小标宋简体" w:eastAsia="方正小标宋简体" w:hAnsi="仿宋" w:hint="eastAsia"/>
                <w:sz w:val="32"/>
                <w:szCs w:val="32"/>
              </w:rPr>
            </w:pPr>
            <w:r w:rsidRPr="00DB12C4">
              <w:rPr>
                <w:rFonts w:ascii="方正小标宋简体" w:eastAsia="方正小标宋简体" w:hAnsi="仿宋" w:hint="eastAsia"/>
                <w:sz w:val="32"/>
                <w:szCs w:val="32"/>
              </w:rPr>
              <w:t>“阳光问政·局长在线”在线访谈——淄川区综合行政执法局上线问题答复</w:t>
            </w:r>
          </w:p>
        </w:tc>
      </w:tr>
      <w:tr w:rsidR="00DB12C4" w:rsidRPr="00DB12C4" w:rsidTr="00DB12C4">
        <w:trPr>
          <w:trHeight w:val="300"/>
        </w:trPr>
        <w:tc>
          <w:tcPr>
            <w:tcW w:w="5000" w:type="pct"/>
            <w:vAlign w:val="center"/>
            <w:hideMark/>
          </w:tcPr>
          <w:p w:rsidR="00DB12C4" w:rsidRPr="00DB12C4" w:rsidRDefault="00DB12C4" w:rsidP="00DB12C4">
            <w:pPr>
              <w:rPr>
                <w:rFonts w:ascii="仿宋" w:eastAsia="仿宋" w:hAnsi="仿宋"/>
                <w:sz w:val="32"/>
                <w:szCs w:val="32"/>
              </w:rPr>
            </w:pPr>
          </w:p>
        </w:tc>
      </w:tr>
      <w:tr w:rsidR="00DB12C4" w:rsidRPr="00DB12C4" w:rsidTr="00DB12C4">
        <w:tc>
          <w:tcPr>
            <w:tcW w:w="5000" w:type="pct"/>
            <w:vAlign w:val="center"/>
            <w:hideMark/>
          </w:tcPr>
          <w:tbl>
            <w:tblPr>
              <w:tblW w:w="4500" w:type="pct"/>
              <w:jc w:val="center"/>
              <w:tblCellMar>
                <w:top w:w="15" w:type="dxa"/>
                <w:left w:w="15" w:type="dxa"/>
                <w:bottom w:w="15" w:type="dxa"/>
                <w:right w:w="15" w:type="dxa"/>
              </w:tblCellMar>
              <w:tblLook w:val="04A0"/>
            </w:tblPr>
            <w:tblGrid>
              <w:gridCol w:w="2568"/>
              <w:gridCol w:w="2646"/>
              <w:gridCol w:w="2568"/>
            </w:tblGrid>
            <w:tr w:rsidR="00DB12C4" w:rsidRPr="00DB12C4">
              <w:trPr>
                <w:jc w:val="center"/>
              </w:trPr>
              <w:tc>
                <w:tcPr>
                  <w:tcW w:w="1650" w:type="pct"/>
                  <w:tcMar>
                    <w:top w:w="0" w:type="dxa"/>
                    <w:left w:w="0" w:type="dxa"/>
                    <w:bottom w:w="0" w:type="dxa"/>
                    <w:right w:w="0" w:type="dxa"/>
                  </w:tcMar>
                  <w:vAlign w:val="center"/>
                  <w:hideMark/>
                </w:tcPr>
                <w:p w:rsidR="00DB12C4" w:rsidRPr="00DB12C4" w:rsidRDefault="00DB12C4" w:rsidP="00DB12C4">
                  <w:pPr>
                    <w:framePr w:hSpace="180" w:wrap="around" w:vAnchor="page" w:hAnchor="margin" w:y="1630"/>
                    <w:rPr>
                      <w:rFonts w:ascii="仿宋" w:eastAsia="仿宋" w:hAnsi="仿宋"/>
                      <w:sz w:val="32"/>
                      <w:szCs w:val="32"/>
                    </w:rPr>
                  </w:pPr>
                </w:p>
              </w:tc>
              <w:tc>
                <w:tcPr>
                  <w:tcW w:w="0" w:type="auto"/>
                  <w:tcMar>
                    <w:top w:w="0" w:type="dxa"/>
                    <w:left w:w="0" w:type="dxa"/>
                    <w:bottom w:w="0" w:type="dxa"/>
                    <w:right w:w="0" w:type="dxa"/>
                  </w:tcMar>
                  <w:vAlign w:val="center"/>
                  <w:hideMark/>
                </w:tcPr>
                <w:p w:rsidR="00DB12C4" w:rsidRPr="00DB12C4" w:rsidRDefault="00DB12C4" w:rsidP="00DB12C4">
                  <w:pPr>
                    <w:framePr w:hSpace="180" w:wrap="around" w:vAnchor="page" w:hAnchor="margin" w:y="1630"/>
                    <w:rPr>
                      <w:rFonts w:ascii="仿宋" w:eastAsia="仿宋" w:hAnsi="仿宋"/>
                      <w:sz w:val="32"/>
                      <w:szCs w:val="32"/>
                    </w:rPr>
                  </w:pPr>
                </w:p>
              </w:tc>
              <w:tc>
                <w:tcPr>
                  <w:tcW w:w="1650" w:type="pct"/>
                  <w:tcMar>
                    <w:top w:w="0" w:type="dxa"/>
                    <w:left w:w="0" w:type="dxa"/>
                    <w:bottom w:w="0" w:type="dxa"/>
                    <w:right w:w="0" w:type="dxa"/>
                  </w:tcMar>
                  <w:vAlign w:val="center"/>
                  <w:hideMark/>
                </w:tcPr>
                <w:p w:rsidR="00DB12C4" w:rsidRPr="00DB12C4" w:rsidRDefault="00DB12C4" w:rsidP="00DB12C4">
                  <w:pPr>
                    <w:framePr w:hSpace="180" w:wrap="around" w:vAnchor="page" w:hAnchor="margin" w:y="1630"/>
                    <w:rPr>
                      <w:rFonts w:ascii="仿宋" w:eastAsia="仿宋" w:hAnsi="仿宋"/>
                      <w:sz w:val="32"/>
                      <w:szCs w:val="32"/>
                    </w:rPr>
                  </w:pPr>
                </w:p>
              </w:tc>
            </w:tr>
          </w:tbl>
          <w:p w:rsidR="00DB12C4" w:rsidRPr="00DB12C4" w:rsidRDefault="00DB12C4" w:rsidP="00DB12C4">
            <w:pPr>
              <w:rPr>
                <w:rFonts w:ascii="仿宋" w:eastAsia="仿宋" w:hAnsi="仿宋"/>
                <w:sz w:val="32"/>
                <w:szCs w:val="32"/>
              </w:rPr>
            </w:pPr>
          </w:p>
        </w:tc>
      </w:tr>
      <w:tr w:rsidR="00DB12C4" w:rsidRPr="00DB12C4" w:rsidTr="00DB12C4">
        <w:tc>
          <w:tcPr>
            <w:tcW w:w="5000" w:type="pct"/>
            <w:vAlign w:val="center"/>
            <w:hideMark/>
          </w:tcPr>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参加人：</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淄川区综合行政执法局党组书记、局长</w:t>
            </w:r>
            <w:r w:rsidRPr="00DB12C4">
              <w:rPr>
                <w:rFonts w:eastAsia="仿宋" w:hint="eastAsia"/>
                <w:sz w:val="32"/>
                <w:szCs w:val="32"/>
              </w:rPr>
              <w:t>  </w:t>
            </w:r>
            <w:r w:rsidRPr="00DB12C4">
              <w:rPr>
                <w:rFonts w:ascii="仿宋" w:eastAsia="仿宋" w:hAnsi="仿宋" w:hint="eastAsia"/>
                <w:sz w:val="32"/>
                <w:szCs w:val="32"/>
              </w:rPr>
              <w:t>李昌元</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淄川区综合行政执法局局党组成员、副局长</w:t>
            </w:r>
            <w:r w:rsidRPr="00DB12C4">
              <w:rPr>
                <w:rFonts w:eastAsia="仿宋" w:hint="eastAsia"/>
                <w:sz w:val="32"/>
                <w:szCs w:val="32"/>
              </w:rPr>
              <w:t>  </w:t>
            </w:r>
            <w:r w:rsidRPr="00DB12C4">
              <w:rPr>
                <w:rFonts w:ascii="仿宋" w:eastAsia="仿宋" w:hAnsi="仿宋" w:hint="eastAsia"/>
                <w:sz w:val="32"/>
                <w:szCs w:val="32"/>
              </w:rPr>
              <w:t>王文硕</w:t>
            </w:r>
            <w:r w:rsidRPr="00DB12C4">
              <w:rPr>
                <w:rFonts w:eastAsia="仿宋" w:hint="eastAsia"/>
                <w:sz w:val="32"/>
                <w:szCs w:val="32"/>
              </w:rPr>
              <w:t> </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淄川区综合行政执法局局党组成员</w:t>
            </w:r>
            <w:r w:rsidRPr="00DB12C4">
              <w:rPr>
                <w:rFonts w:eastAsia="仿宋" w:hint="eastAsia"/>
                <w:sz w:val="32"/>
                <w:szCs w:val="32"/>
              </w:rPr>
              <w:t>    </w:t>
            </w:r>
            <w:r w:rsidRPr="00DB12C4">
              <w:rPr>
                <w:rFonts w:ascii="仿宋" w:eastAsia="仿宋" w:hAnsi="仿宋" w:hint="eastAsia"/>
                <w:sz w:val="32"/>
                <w:szCs w:val="32"/>
              </w:rPr>
              <w:t>黄长娟</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淄川区综合行政执法局综合行政执法大队副大队长</w:t>
            </w:r>
            <w:r w:rsidRPr="00DB12C4">
              <w:rPr>
                <w:rFonts w:eastAsia="仿宋" w:hint="eastAsia"/>
                <w:sz w:val="32"/>
                <w:szCs w:val="32"/>
              </w:rPr>
              <w:t>  </w:t>
            </w:r>
            <w:r w:rsidRPr="00DB12C4">
              <w:rPr>
                <w:rFonts w:ascii="仿宋" w:eastAsia="仿宋" w:hAnsi="仿宋" w:hint="eastAsia"/>
                <w:sz w:val="32"/>
                <w:szCs w:val="32"/>
              </w:rPr>
              <w:t>高</w:t>
            </w:r>
            <w:r w:rsidRPr="00DB12C4">
              <w:rPr>
                <w:rFonts w:eastAsia="仿宋" w:hint="eastAsia"/>
                <w:sz w:val="32"/>
                <w:szCs w:val="32"/>
              </w:rPr>
              <w:t> </w:t>
            </w:r>
            <w:r w:rsidRPr="00DB12C4">
              <w:rPr>
                <w:rFonts w:ascii="仿宋" w:eastAsia="仿宋" w:hAnsi="仿宋" w:hint="eastAsia"/>
                <w:sz w:val="32"/>
                <w:szCs w:val="32"/>
              </w:rPr>
              <w:t>峰</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淄川区综合行政执法局综合行政执法大队直属中队中队长</w:t>
            </w:r>
            <w:r w:rsidRPr="00DB12C4">
              <w:rPr>
                <w:rFonts w:eastAsia="仿宋" w:hint="eastAsia"/>
                <w:sz w:val="32"/>
                <w:szCs w:val="32"/>
              </w:rPr>
              <w:t>  </w:t>
            </w:r>
            <w:r w:rsidRPr="00DB12C4">
              <w:rPr>
                <w:rFonts w:ascii="仿宋" w:eastAsia="仿宋" w:hAnsi="仿宋" w:hint="eastAsia"/>
                <w:sz w:val="32"/>
                <w:szCs w:val="32"/>
              </w:rPr>
              <w:t>张峰</w:t>
            </w:r>
            <w:r w:rsidRPr="00DB12C4">
              <w:rPr>
                <w:rFonts w:eastAsia="仿宋" w:hint="eastAsia"/>
                <w:sz w:val="32"/>
                <w:szCs w:val="32"/>
              </w:rPr>
              <w:t> </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咨询投诉问题及答复：</w:t>
            </w:r>
          </w:p>
          <w:p w:rsidR="00DB12C4" w:rsidRPr="00DB12C4" w:rsidRDefault="00DB12C4" w:rsidP="00DB12C4">
            <w:pPr>
              <w:ind w:firstLineChars="200" w:firstLine="640"/>
              <w:rPr>
                <w:rFonts w:ascii="仿宋" w:eastAsia="仿宋" w:hAnsi="仿宋" w:hint="eastAsia"/>
                <w:sz w:val="32"/>
                <w:szCs w:val="32"/>
              </w:rPr>
            </w:pPr>
            <w:r w:rsidRPr="00DB12C4">
              <w:rPr>
                <w:rFonts w:ascii="仿宋" w:eastAsia="仿宋" w:hAnsi="仿宋" w:hint="eastAsia"/>
                <w:sz w:val="32"/>
                <w:szCs w:val="32"/>
              </w:rPr>
              <w:t>1、想咨询一下银座夜市的摊位的费用是多少？需要怎么办理和条件？去哪里办理？</w:t>
            </w:r>
          </w:p>
          <w:p w:rsidR="00DB12C4" w:rsidRPr="00DB12C4" w:rsidRDefault="00DB12C4" w:rsidP="00DB12C4">
            <w:pPr>
              <w:ind w:firstLineChars="200" w:firstLine="640"/>
              <w:rPr>
                <w:rFonts w:ascii="仿宋" w:eastAsia="仿宋" w:hAnsi="仿宋" w:hint="eastAsia"/>
                <w:sz w:val="32"/>
                <w:szCs w:val="32"/>
              </w:rPr>
            </w:pPr>
            <w:r w:rsidRPr="00DB12C4">
              <w:rPr>
                <w:rFonts w:ascii="仿宋" w:eastAsia="仿宋" w:hAnsi="仿宋" w:hint="eastAsia"/>
                <w:sz w:val="32"/>
                <w:szCs w:val="32"/>
              </w:rPr>
              <w:t>答：经调查，正</w:t>
            </w:r>
            <w:proofErr w:type="gramStart"/>
            <w:r w:rsidRPr="00DB12C4">
              <w:rPr>
                <w:rFonts w:ascii="仿宋" w:eastAsia="仿宋" w:hAnsi="仿宋" w:hint="eastAsia"/>
                <w:sz w:val="32"/>
                <w:szCs w:val="32"/>
              </w:rPr>
              <w:t>承广场</w:t>
            </w:r>
            <w:proofErr w:type="gramEnd"/>
            <w:r w:rsidRPr="00DB12C4">
              <w:rPr>
                <w:rFonts w:ascii="仿宋" w:eastAsia="仿宋" w:hAnsi="仿宋" w:hint="eastAsia"/>
                <w:sz w:val="32"/>
                <w:szCs w:val="32"/>
              </w:rPr>
              <w:t>夜市采取市场化运作模式，由区政府选定的第三方公司负责商业招商及经营管理。</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银</w:t>
            </w:r>
            <w:proofErr w:type="gramStart"/>
            <w:r w:rsidRPr="00DB12C4">
              <w:rPr>
                <w:rFonts w:ascii="仿宋" w:eastAsia="仿宋" w:hAnsi="仿宋" w:hint="eastAsia"/>
                <w:sz w:val="32"/>
                <w:szCs w:val="32"/>
              </w:rPr>
              <w:t>座正承广场</w:t>
            </w:r>
            <w:proofErr w:type="gramEnd"/>
            <w:r w:rsidRPr="00DB12C4">
              <w:rPr>
                <w:rFonts w:ascii="仿宋" w:eastAsia="仿宋" w:hAnsi="仿宋" w:hint="eastAsia"/>
                <w:sz w:val="32"/>
                <w:szCs w:val="32"/>
              </w:rPr>
              <w:t>夜市是区政府重点打造的</w:t>
            </w:r>
            <w:proofErr w:type="gramStart"/>
            <w:r w:rsidRPr="00DB12C4">
              <w:rPr>
                <w:rFonts w:ascii="仿宋" w:eastAsia="仿宋" w:hAnsi="仿宋" w:hint="eastAsia"/>
                <w:sz w:val="32"/>
                <w:szCs w:val="32"/>
              </w:rPr>
              <w:t>夜经济</w:t>
            </w:r>
            <w:proofErr w:type="gramEnd"/>
            <w:r w:rsidRPr="00DB12C4">
              <w:rPr>
                <w:rFonts w:ascii="仿宋" w:eastAsia="仿宋" w:hAnsi="仿宋" w:hint="eastAsia"/>
                <w:sz w:val="32"/>
                <w:szCs w:val="32"/>
              </w:rPr>
              <w:t>示范区，是一个高标准的时尚夜市，经过专业公司规划设计，旨在打造淄川新地标，提升城市形象，避免占道经营、解决城区脏乱差问题，给市民提供一个健康安全的休闲购物场所。正</w:t>
            </w:r>
            <w:proofErr w:type="gramStart"/>
            <w:r w:rsidRPr="00DB12C4">
              <w:rPr>
                <w:rFonts w:ascii="仿宋" w:eastAsia="仿宋" w:hAnsi="仿宋" w:hint="eastAsia"/>
                <w:sz w:val="32"/>
                <w:szCs w:val="32"/>
              </w:rPr>
              <w:t>承广场</w:t>
            </w:r>
            <w:proofErr w:type="gramEnd"/>
            <w:r w:rsidRPr="00DB12C4">
              <w:rPr>
                <w:rFonts w:ascii="仿宋" w:eastAsia="仿宋" w:hAnsi="仿宋" w:hint="eastAsia"/>
                <w:sz w:val="32"/>
                <w:szCs w:val="32"/>
              </w:rPr>
              <w:t>夜市规划有小吃街、小商品街、大排档、电玩四大业态，相继投资建设了电力箱变站、中央景观休闲区、统一配备小吃餐车、统一配置小商品柜台、统一制作棚顶以及建设污水排放设施、安</w:t>
            </w:r>
            <w:r w:rsidRPr="00DB12C4">
              <w:rPr>
                <w:rFonts w:ascii="仿宋" w:eastAsia="仿宋" w:hAnsi="仿宋" w:hint="eastAsia"/>
                <w:sz w:val="32"/>
                <w:szCs w:val="32"/>
              </w:rPr>
              <w:lastRenderedPageBreak/>
              <w:t>装油烟净化器等配套设施，第三方公司预计投资近500万元。</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市场建设初期，第三方公司投入资金数额较大，经测算出正常运营费用后，运营公司制定了两种合作模式：一种方式是固定租金（租赁费+物业费），每天40-50不等；另一种方式是营业额抽成（营业额的10%），群众可根据自身情况自由选择。为规范夜市管理，第三方公司收取保证金。</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如群众有入驻意愿请与第三方公司联系。招商电话：15153315187。</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2、在淄川山水</w:t>
            </w:r>
            <w:proofErr w:type="gramStart"/>
            <w:r w:rsidRPr="00DB12C4">
              <w:rPr>
                <w:rFonts w:ascii="仿宋" w:eastAsia="仿宋" w:hAnsi="仿宋" w:hint="eastAsia"/>
                <w:sz w:val="32"/>
                <w:szCs w:val="32"/>
              </w:rPr>
              <w:t>缘小区留</w:t>
            </w:r>
            <w:proofErr w:type="gramEnd"/>
            <w:r w:rsidRPr="00DB12C4">
              <w:rPr>
                <w:rFonts w:ascii="仿宋" w:eastAsia="仿宋" w:hAnsi="仿宋" w:hint="eastAsia"/>
                <w:sz w:val="32"/>
                <w:szCs w:val="32"/>
              </w:rPr>
              <w:t>仙湖和SM之间的边上，下午到夜间很多摆摊的，摆摊不反对，但是影响交通，尤其是</w:t>
            </w:r>
            <w:proofErr w:type="gramStart"/>
            <w:r w:rsidRPr="00DB12C4">
              <w:rPr>
                <w:rFonts w:ascii="仿宋" w:eastAsia="仿宋" w:hAnsi="仿宋" w:hint="eastAsia"/>
                <w:sz w:val="32"/>
                <w:szCs w:val="32"/>
              </w:rPr>
              <w:t>山水缘路两侧</w:t>
            </w:r>
            <w:proofErr w:type="gramEnd"/>
            <w:r w:rsidRPr="00DB12C4">
              <w:rPr>
                <w:rFonts w:ascii="仿宋" w:eastAsia="仿宋" w:hAnsi="仿宋" w:hint="eastAsia"/>
                <w:sz w:val="32"/>
                <w:szCs w:val="32"/>
              </w:rPr>
              <w:t>，违停和摆摊加一起影响交通，下班高峰期交通有点拥堵，建议给规划个地方。</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答：淄川山水</w:t>
            </w:r>
            <w:proofErr w:type="gramStart"/>
            <w:r w:rsidRPr="00DB12C4">
              <w:rPr>
                <w:rFonts w:ascii="仿宋" w:eastAsia="仿宋" w:hAnsi="仿宋" w:hint="eastAsia"/>
                <w:sz w:val="32"/>
                <w:szCs w:val="32"/>
              </w:rPr>
              <w:t>缘小区留</w:t>
            </w:r>
            <w:proofErr w:type="gramEnd"/>
            <w:r w:rsidRPr="00DB12C4">
              <w:rPr>
                <w:rFonts w:ascii="仿宋" w:eastAsia="仿宋" w:hAnsi="仿宋" w:hint="eastAsia"/>
                <w:sz w:val="32"/>
                <w:szCs w:val="32"/>
              </w:rPr>
              <w:t>仙湖和SM之间摆摊问题，我单位将督促相关镇办共同开展对占道经营、乱摆摊点集中整治行动，山水缘路段车辆违停问题，由交警部门巡查抓拍处理。在此位置附近正在筹建规划的便民市场位于文峰路山川路路口兴学街，具体详细事项请咨询将军路街道办事处。将军路街道办事处：5182703</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3、你好，我是淄川洪</w:t>
            </w:r>
            <w:proofErr w:type="gramStart"/>
            <w:r w:rsidRPr="00DB12C4">
              <w:rPr>
                <w:rFonts w:ascii="仿宋" w:eastAsia="仿宋" w:hAnsi="仿宋" w:hint="eastAsia"/>
                <w:sz w:val="32"/>
                <w:szCs w:val="32"/>
              </w:rPr>
              <w:t>山欧景</w:t>
            </w:r>
            <w:proofErr w:type="gramEnd"/>
            <w:r w:rsidRPr="00DB12C4">
              <w:rPr>
                <w:rFonts w:ascii="仿宋" w:eastAsia="仿宋" w:hAnsi="仿宋" w:hint="eastAsia"/>
                <w:sz w:val="32"/>
                <w:szCs w:val="32"/>
              </w:rPr>
              <w:t>华城的居民，在洪山铁路东、北侧市场早晨6点多，舞剑的老人喇叭扰民，喇叭声音很大。现在洪山市场俨然成了老年俱乐部，有拉二胡的，现在又加一伙开着大喇叭打太极的，舞剑的，偶尔还有唱戏的。他们的行</w:t>
            </w:r>
            <w:r w:rsidRPr="00DB12C4">
              <w:rPr>
                <w:rFonts w:ascii="仿宋" w:eastAsia="仿宋" w:hAnsi="仿宋" w:hint="eastAsia"/>
                <w:sz w:val="32"/>
                <w:szCs w:val="32"/>
              </w:rPr>
              <w:lastRenderedPageBreak/>
              <w:t>为多次劝说都没有效果，洪山集5天一次，希望平时可以关闭市场，毕竟市场也不是健身娱乐场所。</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答：接到反映的问题后，我局立即与洪山镇人民政府对接，对相关问题进行调查了解。从去年开始，在洪山铁路东、北侧市场市民自发在这里进行健身、唱戏等活动，产生的噪声对附近居民造成影响，洪山镇多次组织人员进行劝阻，都没有效果，居民也曾多次拨打110报警，派出所也多次进行劝阻，效果也不好，该处为敞开式市场，有早市、大集和公厕，周边四通八达，无法关闭，城管部门将与洪山镇加强管理，倡导市民文明健身，尽量避免噪声扰民，有关社会生活方面的噪声由公安部门进行处罚，城管部门积极协助。</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4、现在很多市民反映到银行、移动公司、书店等地方办个事，一是停车难，二是半小时时间太紧了，现在到处都排号，有时办</w:t>
            </w:r>
            <w:proofErr w:type="gramStart"/>
            <w:r w:rsidRPr="00DB12C4">
              <w:rPr>
                <w:rFonts w:ascii="仿宋" w:eastAsia="仿宋" w:hAnsi="仿宋" w:hint="eastAsia"/>
                <w:sz w:val="32"/>
                <w:szCs w:val="32"/>
              </w:rPr>
              <w:t>不</w:t>
            </w:r>
            <w:proofErr w:type="gramEnd"/>
            <w:r w:rsidRPr="00DB12C4">
              <w:rPr>
                <w:rFonts w:ascii="仿宋" w:eastAsia="仿宋" w:hAnsi="仿宋" w:hint="eastAsia"/>
                <w:sz w:val="32"/>
                <w:szCs w:val="32"/>
              </w:rPr>
              <w:t>成事也要缴停车费，太不合理了！淄川城区各网点银行门口收费停车位现象太突出了。</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答：在实施智慧停车之前，我们曾收到很多群众的投诉，群众办事、用餐、购物时常常一位难求。群众前来购物、办事却找不到停车位，严重影响消费服务和商务发展。为了保障商户的道路权、进货权、经营权，给商家经营和群众停车购物带来共赢，实施智能停车计时与收费调控，引导群众短停快走，提高公共车位周转效率，带动沿街人气提升，在保持沿路商务活力前提下，引导路内停车向路外社区与闲置区域分流，便民，</w:t>
            </w:r>
            <w:r w:rsidRPr="00DB12C4">
              <w:rPr>
                <w:rFonts w:ascii="仿宋" w:eastAsia="仿宋" w:hAnsi="仿宋" w:hint="eastAsia"/>
                <w:sz w:val="32"/>
                <w:szCs w:val="32"/>
              </w:rPr>
              <w:lastRenderedPageBreak/>
              <w:t>促商，提升城市经济承载力，对城市进行深度科学的优化。城市核心商务区、政务区停车难点热点区域实施智慧停车收费调控后出现了三成以上的空余车位，群众前来购物可以轻松地找到停车位，大幅提升了消费体验，助</w:t>
            </w:r>
            <w:proofErr w:type="gramStart"/>
            <w:r w:rsidRPr="00DB12C4">
              <w:rPr>
                <w:rFonts w:ascii="仿宋" w:eastAsia="仿宋" w:hAnsi="仿宋" w:hint="eastAsia"/>
                <w:sz w:val="32"/>
                <w:szCs w:val="32"/>
              </w:rPr>
              <w:t>推商业</w:t>
            </w:r>
            <w:proofErr w:type="gramEnd"/>
            <w:r w:rsidRPr="00DB12C4">
              <w:rPr>
                <w:rFonts w:ascii="仿宋" w:eastAsia="仿宋" w:hAnsi="仿宋" w:hint="eastAsia"/>
                <w:sz w:val="32"/>
                <w:szCs w:val="32"/>
              </w:rPr>
              <w:t>发展。多个镇办、社区也向停车办公室提出加快智慧停车覆盖的需求，两会也通过政府工作报告，要求推进智慧停车全覆盖，全面优化静态交通秩序，建立按向入位、高效周转、便民助商的新秩序、新习惯。</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我区的收费标准依据《关于进一步完善机动车停放服务收费政策的指导意见》（</w:t>
            </w:r>
            <w:proofErr w:type="gramStart"/>
            <w:r w:rsidRPr="00DB12C4">
              <w:rPr>
                <w:rFonts w:ascii="仿宋" w:eastAsia="仿宋" w:hAnsi="仿宋" w:hint="eastAsia"/>
                <w:sz w:val="32"/>
                <w:szCs w:val="32"/>
              </w:rPr>
              <w:t>发改价格</w:t>
            </w:r>
            <w:proofErr w:type="gramEnd"/>
            <w:r w:rsidRPr="00DB12C4">
              <w:rPr>
                <w:rFonts w:ascii="仿宋" w:eastAsia="仿宋" w:hAnsi="仿宋" w:hint="eastAsia"/>
                <w:sz w:val="32"/>
                <w:szCs w:val="32"/>
              </w:rPr>
              <w:t>〔2015〕2975号）和《淄博市机动车停放服务收费管理办法》规定，广泛征求人大、政协及社会各界意见，参照同业标准，经综合核算，按市场调节价，依法确定。</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5、华齐街划的智慧停车什么时候开始收费？那边都是老旧小区根本就没有地方停车，能不能给找个地方停车？</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答：淄博智慧停车管理中心已经在华齐街的车位安装了地磁电脑，适时决定华齐街实施智慧停车收费调控的时间，并提前向社会公示。</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老旧小区的住户确实存在停车难的问题，但是道路是用来通行的，如果老旧小区的住户把车都停在道路上，占用公共资源，就会严重影响道路通行，造成拥堵，为此停车收费政策无法照顾到每个人的利益，希望住在老旧小区的车主能够理解和</w:t>
            </w:r>
            <w:r w:rsidRPr="00DB12C4">
              <w:rPr>
                <w:rFonts w:ascii="仿宋" w:eastAsia="仿宋" w:hAnsi="仿宋" w:hint="eastAsia"/>
                <w:sz w:val="32"/>
                <w:szCs w:val="32"/>
              </w:rPr>
              <w:lastRenderedPageBreak/>
              <w:t>配合。</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针对于老旧小区居民，淄博智慧停车管理中心推出下列优惠措施：</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（1）</w:t>
            </w:r>
            <w:r w:rsidRPr="00DB12C4">
              <w:rPr>
                <w:rFonts w:eastAsia="仿宋" w:hint="eastAsia"/>
                <w:sz w:val="32"/>
                <w:szCs w:val="32"/>
              </w:rPr>
              <w:t>    </w:t>
            </w:r>
            <w:r w:rsidRPr="00DB12C4">
              <w:rPr>
                <w:rFonts w:ascii="仿宋" w:eastAsia="仿宋" w:hAnsi="仿宋" w:hint="eastAsia"/>
                <w:sz w:val="32"/>
                <w:szCs w:val="32"/>
              </w:rPr>
              <w:t>夜间19：00--7：00（含）：5元/次。夜间闲时居民在固定路段19点至7点停车自启</w:t>
            </w:r>
            <w:proofErr w:type="gramStart"/>
            <w:r w:rsidRPr="00DB12C4">
              <w:rPr>
                <w:rFonts w:ascii="仿宋" w:eastAsia="仿宋" w:hAnsi="仿宋" w:hint="eastAsia"/>
                <w:sz w:val="32"/>
                <w:szCs w:val="32"/>
              </w:rPr>
              <w:t>现优惠</w:t>
            </w:r>
            <w:proofErr w:type="gramEnd"/>
            <w:r w:rsidRPr="00DB12C4">
              <w:rPr>
                <w:rFonts w:ascii="仿宋" w:eastAsia="仿宋" w:hAnsi="仿宋" w:hint="eastAsia"/>
                <w:sz w:val="32"/>
                <w:szCs w:val="32"/>
              </w:rPr>
              <w:t>为3.35元包夜，夜停</w:t>
            </w:r>
            <w:proofErr w:type="gramStart"/>
            <w:r w:rsidRPr="00DB12C4">
              <w:rPr>
                <w:rFonts w:ascii="仿宋" w:eastAsia="仿宋" w:hAnsi="仿宋" w:hint="eastAsia"/>
                <w:sz w:val="32"/>
                <w:szCs w:val="32"/>
              </w:rPr>
              <w:t>自启月超22次</w:t>
            </w:r>
            <w:proofErr w:type="gramEnd"/>
            <w:r w:rsidRPr="00DB12C4">
              <w:rPr>
                <w:rFonts w:ascii="仿宋" w:eastAsia="仿宋" w:hAnsi="仿宋" w:hint="eastAsia"/>
                <w:sz w:val="32"/>
                <w:szCs w:val="32"/>
              </w:rPr>
              <w:t>认定为固定居民停车的，每月1日在APP留言中</w:t>
            </w:r>
            <w:proofErr w:type="gramStart"/>
            <w:r w:rsidRPr="00DB12C4">
              <w:rPr>
                <w:rFonts w:ascii="仿宋" w:eastAsia="仿宋" w:hAnsi="仿宋" w:hint="eastAsia"/>
                <w:sz w:val="32"/>
                <w:szCs w:val="32"/>
              </w:rPr>
              <w:t>申请按</w:t>
            </w:r>
            <w:proofErr w:type="gramEnd"/>
            <w:r w:rsidRPr="00DB12C4">
              <w:rPr>
                <w:rFonts w:ascii="仿宋" w:eastAsia="仿宋" w:hAnsi="仿宋" w:hint="eastAsia"/>
                <w:sz w:val="32"/>
                <w:szCs w:val="32"/>
              </w:rPr>
              <w:t>每次1元标准结算停车费并申请退</w:t>
            </w:r>
            <w:proofErr w:type="gramStart"/>
            <w:r w:rsidRPr="00DB12C4">
              <w:rPr>
                <w:rFonts w:ascii="仿宋" w:eastAsia="仿宋" w:hAnsi="仿宋" w:hint="eastAsia"/>
                <w:sz w:val="32"/>
                <w:szCs w:val="32"/>
              </w:rPr>
              <w:t>券</w:t>
            </w:r>
            <w:proofErr w:type="gramEnd"/>
            <w:r w:rsidRPr="00DB12C4">
              <w:rPr>
                <w:rFonts w:ascii="仿宋" w:eastAsia="仿宋" w:hAnsi="仿宋" w:hint="eastAsia"/>
                <w:sz w:val="32"/>
                <w:szCs w:val="32"/>
              </w:rPr>
              <w:t>。</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（2）</w:t>
            </w:r>
            <w:r w:rsidRPr="00DB12C4">
              <w:rPr>
                <w:rFonts w:eastAsia="仿宋" w:hint="eastAsia"/>
                <w:sz w:val="32"/>
                <w:szCs w:val="32"/>
              </w:rPr>
              <w:t>   </w:t>
            </w:r>
            <w:r w:rsidRPr="00DB12C4">
              <w:rPr>
                <w:rFonts w:ascii="仿宋" w:eastAsia="仿宋" w:hAnsi="仿宋" w:hint="eastAsia"/>
                <w:sz w:val="32"/>
                <w:szCs w:val="32"/>
              </w:rPr>
              <w:t>淄博智慧停车管理中心推出了固定路段和固定停车场的停车月卡和年卡服务，如有需要，请到淄博智慧停车管理中心（</w:t>
            </w:r>
            <w:proofErr w:type="gramStart"/>
            <w:r w:rsidRPr="00DB12C4">
              <w:rPr>
                <w:rFonts w:ascii="仿宋" w:eastAsia="仿宋" w:hAnsi="仿宋" w:hint="eastAsia"/>
                <w:sz w:val="32"/>
                <w:szCs w:val="32"/>
              </w:rPr>
              <w:t>般阳路</w:t>
            </w:r>
            <w:proofErr w:type="gramEnd"/>
            <w:r w:rsidRPr="00DB12C4">
              <w:rPr>
                <w:rFonts w:ascii="仿宋" w:eastAsia="仿宋" w:hAnsi="仿宋" w:hint="eastAsia"/>
                <w:sz w:val="32"/>
                <w:szCs w:val="32"/>
              </w:rPr>
              <w:t>SM广场3号门对面停车场）申请办理，咨询电话：5281001。</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6、智慧停车</w:t>
            </w:r>
            <w:proofErr w:type="gramStart"/>
            <w:r w:rsidRPr="00DB12C4">
              <w:rPr>
                <w:rFonts w:ascii="仿宋" w:eastAsia="仿宋" w:hAnsi="仿宋" w:hint="eastAsia"/>
                <w:sz w:val="32"/>
                <w:szCs w:val="32"/>
              </w:rPr>
              <w:t>存在扫码交费</w:t>
            </w:r>
            <w:proofErr w:type="gramEnd"/>
            <w:r w:rsidRPr="00DB12C4">
              <w:rPr>
                <w:rFonts w:ascii="仿宋" w:eastAsia="仿宋" w:hAnsi="仿宋" w:hint="eastAsia"/>
                <w:sz w:val="32"/>
                <w:szCs w:val="32"/>
              </w:rPr>
              <w:t>成功后，系统还显示欠费，并且停车时候人工手持设备也显示欠费。这是怎么回事？</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答：经对接淄博智慧停车管理中心，停车中心负责人表示可能是因为网络故障造成的，可以拨打停车中心电话：5281001，提供您的车牌号码，停车中心工作人员将会为您查询原因并处理。</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我单位也将责成停车中心对停车系统进行定期维护和升级，以确保计时计费准确。</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7、我想咨询一下，现在我们的门头正在装修准备更换广告牌还需要报备吗？收不收费？</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答：需要报备，不收费。</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lastRenderedPageBreak/>
              <w:t xml:space="preserve">　　（一）根据《淄博市户外广告设置和建筑物外立面保持整洁管理条例》第二十三条规定:“单位和个人在经营场所设置牌匾的，应当按照牌匾设置规范设置，并向区、县城管执法部门备案。”你需要提供以下材料：</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（1）门头牌匾设置（备案）申请表（到综合执法局窗口领取或通过山东政务服务网淄川站点下载空白表格）（一式一份）</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（2）营业执照或其他合法有效证明（一式一份）</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（3）门头牌匾设置的位置示意图、效果图（一式一份）</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（4）设置门头牌匾的场地、建筑物、设施的使用权证明（房产证或租赁合同）（一式一份）</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你可以到淄川区将军东路168号区政务服务中心二楼D区审批服务区综合受理窗口办理，你也可以从山东政务服务网淄川站点办理，网址：http://zbzchzwfw.sd.gov.cn。咨询电话：0533-5289991</w:t>
            </w:r>
            <w:r w:rsidRPr="00DB12C4">
              <w:rPr>
                <w:rFonts w:ascii="宋体" w:eastAsia="宋体" w:hAnsi="宋体" w:cs="宋体" w:hint="eastAsia"/>
                <w:sz w:val="32"/>
                <w:szCs w:val="32"/>
              </w:rPr>
              <w:t> </w:t>
            </w:r>
            <w:r w:rsidRPr="00DB12C4">
              <w:rPr>
                <w:rFonts w:ascii="仿宋" w:eastAsia="仿宋" w:hAnsi="仿宋" w:hint="eastAsia"/>
                <w:sz w:val="32"/>
                <w:szCs w:val="32"/>
              </w:rPr>
              <w:t>。</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8、淄川银桥向北这条街上的商家用自行车和杂物来挡住车位不让机动车停车。</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答：一、定期组织专项联合执法行动。定期联合交警、镇办城管中队对重点路段进行集中整治，对擅自使用广告牌、废旧品、纸箱、石块等杂物占用停车泊位的行为，由交警部门按照《山东省实施&lt;中华人民共和国道路交通安全法&gt;办法》第三十八条和第七十五条规定进行处罚。</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二、实施信用化管理。针对沿街商户私占车位现象，按照</w:t>
            </w:r>
            <w:r w:rsidRPr="00DB12C4">
              <w:rPr>
                <w:rFonts w:ascii="仿宋" w:eastAsia="仿宋" w:hAnsi="仿宋" w:hint="eastAsia"/>
                <w:sz w:val="32"/>
                <w:szCs w:val="32"/>
              </w:rPr>
              <w:lastRenderedPageBreak/>
              <w:t>《淄川区城市管理领域守信联合激励和失信联合惩戒制度实施办法》的要求，进行信用约谈，对拒不改正的商户计入信用档案，列为一般失信行为。</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三、加强沿街商户和群众的文明停车宣传教育力度。对沿街商户发放《致沿街商户文明经营倡议书》、《淄川交警、城管友情提示》和利用公益广告等形式开展道路交通法律法规宣传教育工作，营造维护城市交通秩序的舆论氛围。</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9、机动车停车位经常被电动车、</w:t>
            </w:r>
            <w:proofErr w:type="gramStart"/>
            <w:r w:rsidRPr="00DB12C4">
              <w:rPr>
                <w:rFonts w:ascii="仿宋" w:eastAsia="仿宋" w:hAnsi="仿宋" w:hint="eastAsia"/>
                <w:sz w:val="32"/>
                <w:szCs w:val="32"/>
              </w:rPr>
              <w:t>锥桶占用</w:t>
            </w:r>
            <w:proofErr w:type="gramEnd"/>
            <w:r w:rsidRPr="00DB12C4">
              <w:rPr>
                <w:rFonts w:ascii="仿宋" w:eastAsia="仿宋" w:hAnsi="仿宋" w:hint="eastAsia"/>
                <w:sz w:val="32"/>
                <w:szCs w:val="32"/>
              </w:rPr>
              <w:t>，有车位也没法停，对这种行为怎么进行严格整治？</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答：一、定期组织专项联合执法行动。定期联合交警、镇办城管中队对重点路段进行集中整治，对擅自使用广告牌、废旧品、纸箱、石块等杂物占用停车泊位的行为，由交警部门按照《山东省实施&lt;中华人民共和国道路交通安全法&gt;办法》第三十八条和第七十五条规定进行处罚。</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二、实施信用化管理。针对沿街商户私占车位现象，按照《淄川区城市管理领域守信联合激励和失信联合惩戒制度实施办法》的要求，进行信用约谈，对拒不改正的商户计入信用档案，列为一般失信行为。</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三、加强沿街商户和群众的文明停车宣传教育力度。对沿街商户发放《致沿街商户文明经营倡议书》、《淄川交警、城管友情提示》和利用公益广告等形式开展道路交通法律法规宣传教育工作，营造维护城市交通秩序的舆论氛围。</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lastRenderedPageBreak/>
              <w:t xml:space="preserve">　　10、新东关夜市，里面摊位卫生收费多少？从几点开始到结束？</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答：</w:t>
            </w:r>
            <w:r w:rsidRPr="00DB12C4">
              <w:rPr>
                <w:rFonts w:ascii="宋体" w:eastAsia="宋体" w:hAnsi="宋体" w:cs="宋体" w:hint="eastAsia"/>
                <w:sz w:val="32"/>
                <w:szCs w:val="32"/>
              </w:rPr>
              <w:t> </w:t>
            </w:r>
            <w:r w:rsidRPr="00DB12C4">
              <w:rPr>
                <w:rFonts w:ascii="仿宋" w:eastAsia="仿宋" w:hAnsi="仿宋" w:hint="eastAsia"/>
                <w:sz w:val="32"/>
                <w:szCs w:val="32"/>
              </w:rPr>
              <w:t>接到转办件后，立即安排工作人员进行办理。</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经调查，1688新东关夜市，采取市场化运作模式，由第三方与阿里巴巴1688电商平台携手共建，位于鲁泰文化路中段、鲁泰体育广场对过的联通公司院内。1688新东关夜市营业范围以服装、百货、饮品、日用品为主，可容纳商户150余家，商家掌柜可获得特权直接从阿里巴巴1688赊购批发全球网红商品，在新东关夜市进行直销，入驻商户原则以老东关夜市商户、阿里巴巴淄博籍优秀特色商户、本地特色商品经营商为主。</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1688新东关夜市由第三方实行保本微利运行，收取综合管理费。收取的综合管理费用主要用于照明系统建设维护、监控系统建设维护、厕所建设维护、场地保洁、人员安保、管理人员工资及市场管理、维护、经营策划支出。1688新东关夜市营业时晚18:00-22:30。目前按1米1月100元左右的标准收取卫生费和管理费。咨询电话：5281001</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11、吉祥广场沿街的机动车停车位老是被商店放个电动车霸占，过去问就说卸货，观察了一天也没见有卸货的，导致机动车没法停车，这种情况怎么办？</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答：一、定期组织专项联合执法行动。定期联合交警、镇办城管中队对重点路段进行集中整治，对擅自使用广告牌、废旧品、纸箱、石块等杂物占用停车泊位的行为，由交警部门按</w:t>
            </w:r>
            <w:r w:rsidRPr="00DB12C4">
              <w:rPr>
                <w:rFonts w:ascii="仿宋" w:eastAsia="仿宋" w:hAnsi="仿宋" w:hint="eastAsia"/>
                <w:sz w:val="32"/>
                <w:szCs w:val="32"/>
              </w:rPr>
              <w:lastRenderedPageBreak/>
              <w:t>照《山东省实施&lt;中华人民共和国道路交通安全法&gt;办法》第三十八条和第七十五条规定进行处罚。</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二、实施信用化管理。针对沿街商户私占车位现象，按照《淄川区城市管理领域守信联合激励和失信联合惩戒制度实施办法》的要求，进行信用约谈，对拒不改正的商户计入信用档案，列为一般失信行为。</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三、加强沿街商户和群众的文明停车宣传教育力度。对沿街商户发放《致沿街商户文明经营倡议书》、《淄川交警、城管友情提示》和利用公益广告等形式开展道路交通法律法规宣传教育工作，营造维护城市交通秩序的舆论氛围。</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12、我是住在</w:t>
            </w:r>
            <w:proofErr w:type="gramStart"/>
            <w:r w:rsidRPr="00DB12C4">
              <w:rPr>
                <w:rFonts w:ascii="仿宋" w:eastAsia="仿宋" w:hAnsi="仿宋" w:hint="eastAsia"/>
                <w:sz w:val="32"/>
                <w:szCs w:val="32"/>
              </w:rPr>
              <w:t>通济街这边</w:t>
            </w:r>
            <w:proofErr w:type="gramEnd"/>
            <w:r w:rsidRPr="00DB12C4">
              <w:rPr>
                <w:rFonts w:ascii="仿宋" w:eastAsia="仿宋" w:hAnsi="仿宋" w:hint="eastAsia"/>
                <w:sz w:val="32"/>
                <w:szCs w:val="32"/>
              </w:rPr>
              <w:t>居民，我们周围的居民原来还能在中街停车，现在中街变成夜市，车没处停，并且小吃摊点的油烟味太大，都不敢开窗透气。形成夜市经济促进消费，但是也苦了</w:t>
            </w:r>
            <w:proofErr w:type="gramStart"/>
            <w:r w:rsidRPr="00DB12C4">
              <w:rPr>
                <w:rFonts w:ascii="仿宋" w:eastAsia="仿宋" w:hAnsi="仿宋" w:hint="eastAsia"/>
                <w:sz w:val="32"/>
                <w:szCs w:val="32"/>
              </w:rPr>
              <w:t>老小区</w:t>
            </w:r>
            <w:proofErr w:type="gramEnd"/>
            <w:r w:rsidRPr="00DB12C4">
              <w:rPr>
                <w:rFonts w:ascii="仿宋" w:eastAsia="仿宋" w:hAnsi="仿宋" w:hint="eastAsia"/>
                <w:sz w:val="32"/>
                <w:szCs w:val="32"/>
              </w:rPr>
              <w:t>居民。</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答：此处不允许摆摊经营，对于目前的情况将</w:t>
            </w:r>
            <w:proofErr w:type="gramStart"/>
            <w:r w:rsidRPr="00DB12C4">
              <w:rPr>
                <w:rFonts w:ascii="仿宋" w:eastAsia="仿宋" w:hAnsi="仿宋" w:hint="eastAsia"/>
                <w:sz w:val="32"/>
                <w:szCs w:val="32"/>
              </w:rPr>
              <w:t>联合般阳路</w:t>
            </w:r>
            <w:proofErr w:type="gramEnd"/>
            <w:r w:rsidRPr="00DB12C4">
              <w:rPr>
                <w:rFonts w:ascii="仿宋" w:eastAsia="仿宋" w:hAnsi="仿宋" w:hint="eastAsia"/>
                <w:sz w:val="32"/>
                <w:szCs w:val="32"/>
              </w:rPr>
              <w:t>街道办事处进行清理，目前每夜安排6名城管队队员巡查，六点至十点，随见随清。</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13、鲁泰文化路夜市没有规划停车位置，导致市民乱</w:t>
            </w:r>
            <w:proofErr w:type="gramStart"/>
            <w:r w:rsidRPr="00DB12C4">
              <w:rPr>
                <w:rFonts w:ascii="仿宋" w:eastAsia="仿宋" w:hAnsi="仿宋" w:hint="eastAsia"/>
                <w:sz w:val="32"/>
                <w:szCs w:val="32"/>
              </w:rPr>
              <w:t>停车占</w:t>
            </w:r>
            <w:proofErr w:type="gramEnd"/>
            <w:r w:rsidRPr="00DB12C4">
              <w:rPr>
                <w:rFonts w:ascii="仿宋" w:eastAsia="仿宋" w:hAnsi="仿宋" w:hint="eastAsia"/>
                <w:sz w:val="32"/>
                <w:szCs w:val="32"/>
              </w:rPr>
              <w:t>了人行道和非机动车道。晚上某</w:t>
            </w:r>
            <w:proofErr w:type="gramStart"/>
            <w:r w:rsidRPr="00DB12C4">
              <w:rPr>
                <w:rFonts w:ascii="仿宋" w:eastAsia="仿宋" w:hAnsi="仿宋" w:hint="eastAsia"/>
                <w:sz w:val="32"/>
                <w:szCs w:val="32"/>
              </w:rPr>
              <w:t>公司扫码安装</w:t>
            </w:r>
            <w:proofErr w:type="gramEnd"/>
            <w:r w:rsidRPr="00DB12C4">
              <w:rPr>
                <w:rFonts w:ascii="仿宋" w:eastAsia="仿宋" w:hAnsi="仿宋" w:hint="eastAsia"/>
                <w:sz w:val="32"/>
                <w:szCs w:val="32"/>
              </w:rPr>
              <w:t>APP的业务员太多都挤在非机动车道道上，影响路人通行。夜市的位置紧邻国税局宿舍，很多人因不好停车把电动车和汽车停到国税局宿舍，给小区居民带来安全隐患。</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lastRenderedPageBreak/>
              <w:t xml:space="preserve">　　答：一、关于鲁泰文化路夜市没有规划停车位的问题：</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鲁泰文化路还在施工中尚未竣工，道路交通标识、标牌等基础设施未完全安装设置完毕，道路未正式交付使用。</w:t>
            </w:r>
            <w:proofErr w:type="gramStart"/>
            <w:r w:rsidRPr="00DB12C4">
              <w:rPr>
                <w:rFonts w:ascii="仿宋" w:eastAsia="仿宋" w:hAnsi="仿宋" w:hint="eastAsia"/>
                <w:sz w:val="32"/>
                <w:szCs w:val="32"/>
              </w:rPr>
              <w:t>待道路</w:t>
            </w:r>
            <w:proofErr w:type="gramEnd"/>
            <w:r w:rsidRPr="00DB12C4">
              <w:rPr>
                <w:rFonts w:ascii="仿宋" w:eastAsia="仿宋" w:hAnsi="仿宋" w:hint="eastAsia"/>
                <w:sz w:val="32"/>
                <w:szCs w:val="32"/>
              </w:rPr>
              <w:t>施工完毕后，我单位将会同交警、镇办等部门进行实地调研，合理施划停车位。</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二、关于某</w:t>
            </w:r>
            <w:proofErr w:type="gramStart"/>
            <w:r w:rsidRPr="00DB12C4">
              <w:rPr>
                <w:rFonts w:ascii="仿宋" w:eastAsia="仿宋" w:hAnsi="仿宋" w:hint="eastAsia"/>
                <w:sz w:val="32"/>
                <w:szCs w:val="32"/>
              </w:rPr>
              <w:t>公司扫码安装</w:t>
            </w:r>
            <w:proofErr w:type="gramEnd"/>
            <w:r w:rsidRPr="00DB12C4">
              <w:rPr>
                <w:rFonts w:ascii="仿宋" w:eastAsia="仿宋" w:hAnsi="仿宋" w:hint="eastAsia"/>
                <w:sz w:val="32"/>
                <w:szCs w:val="32"/>
              </w:rPr>
              <w:t>APP的业务员太多挤在非机动车道的问题：我单位将安排夜班加强管控，城管队员</w:t>
            </w:r>
            <w:proofErr w:type="gramStart"/>
            <w:r w:rsidRPr="00DB12C4">
              <w:rPr>
                <w:rFonts w:ascii="仿宋" w:eastAsia="仿宋" w:hAnsi="仿宋" w:hint="eastAsia"/>
                <w:sz w:val="32"/>
                <w:szCs w:val="32"/>
              </w:rPr>
              <w:t>对扫码</w:t>
            </w:r>
            <w:proofErr w:type="gramEnd"/>
            <w:r w:rsidRPr="00DB12C4">
              <w:rPr>
                <w:rFonts w:ascii="仿宋" w:eastAsia="仿宋" w:hAnsi="仿宋" w:hint="eastAsia"/>
                <w:sz w:val="32"/>
                <w:szCs w:val="32"/>
              </w:rPr>
              <w:t>安装APP的业务员进行管理和劝离，尽量让他们远离非机动车道。</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三、关于很多人不好停车把电动车和汽车停到国税局宿舍的问题</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（1）鲁泰文化路</w:t>
            </w:r>
            <w:proofErr w:type="gramStart"/>
            <w:r w:rsidRPr="00DB12C4">
              <w:rPr>
                <w:rFonts w:ascii="仿宋" w:eastAsia="仿宋" w:hAnsi="仿宋" w:hint="eastAsia"/>
                <w:sz w:val="32"/>
                <w:szCs w:val="32"/>
              </w:rPr>
              <w:t>还施工</w:t>
            </w:r>
            <w:proofErr w:type="gramEnd"/>
            <w:r w:rsidRPr="00DB12C4">
              <w:rPr>
                <w:rFonts w:ascii="仿宋" w:eastAsia="仿宋" w:hAnsi="仿宋" w:hint="eastAsia"/>
                <w:sz w:val="32"/>
                <w:szCs w:val="32"/>
              </w:rPr>
              <w:t>中尚未竣工，道路交通标识、标牌等基础设施未完全安装设置完毕，且道路未正式交付使用，停车</w:t>
            </w:r>
            <w:proofErr w:type="gramStart"/>
            <w:r w:rsidRPr="00DB12C4">
              <w:rPr>
                <w:rFonts w:ascii="仿宋" w:eastAsia="仿宋" w:hAnsi="仿宋" w:hint="eastAsia"/>
                <w:sz w:val="32"/>
                <w:szCs w:val="32"/>
              </w:rPr>
              <w:t>管理联巡大队</w:t>
            </w:r>
            <w:proofErr w:type="gramEnd"/>
            <w:r w:rsidRPr="00DB12C4">
              <w:rPr>
                <w:rFonts w:ascii="仿宋" w:eastAsia="仿宋" w:hAnsi="仿宋" w:hint="eastAsia"/>
                <w:sz w:val="32"/>
                <w:szCs w:val="32"/>
              </w:rPr>
              <w:t>无法对新修路</w:t>
            </w:r>
            <w:proofErr w:type="gramStart"/>
            <w:r w:rsidRPr="00DB12C4">
              <w:rPr>
                <w:rFonts w:ascii="仿宋" w:eastAsia="仿宋" w:hAnsi="仿宋" w:hint="eastAsia"/>
                <w:sz w:val="32"/>
                <w:szCs w:val="32"/>
              </w:rPr>
              <w:t>段开展违停查处</w:t>
            </w:r>
            <w:proofErr w:type="gramEnd"/>
            <w:r w:rsidRPr="00DB12C4">
              <w:rPr>
                <w:rFonts w:ascii="仿宋" w:eastAsia="仿宋" w:hAnsi="仿宋" w:hint="eastAsia"/>
                <w:sz w:val="32"/>
                <w:szCs w:val="32"/>
              </w:rPr>
              <w:t>工作。</w:t>
            </w:r>
            <w:proofErr w:type="gramStart"/>
            <w:r w:rsidRPr="00DB12C4">
              <w:rPr>
                <w:rFonts w:ascii="仿宋" w:eastAsia="仿宋" w:hAnsi="仿宋" w:hint="eastAsia"/>
                <w:sz w:val="32"/>
                <w:szCs w:val="32"/>
              </w:rPr>
              <w:t>待道路</w:t>
            </w:r>
            <w:proofErr w:type="gramEnd"/>
            <w:r w:rsidRPr="00DB12C4">
              <w:rPr>
                <w:rFonts w:ascii="仿宋" w:eastAsia="仿宋" w:hAnsi="仿宋" w:hint="eastAsia"/>
                <w:sz w:val="32"/>
                <w:szCs w:val="32"/>
              </w:rPr>
              <w:t>施工完毕，交通标识、标牌设置安装完毕交付使用后，我单位将依据道路交通安全法律法规的相关规定对管辖区域内的违停车辆依法进行查处。</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（2）根据“门前五包”责任书的规定，我单位将积极督导国税局宿舍物业加强对车辆的停放管理。</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14、想咨询一下淄川智慧停车收费标准，再就是体育公园停车场也是停车收费吗？什么收费标准？</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答：经调查，体育公园停车场属于我区智慧停车收费调控实施范围，尚未开始收费。</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lastRenderedPageBreak/>
              <w:t>具体收费标准为：</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路边停车位：前30分钟免费（留仙湖路、留仙湖西沿河路前15分钟免费），0:00—7:00免费，</w:t>
            </w:r>
            <w:r w:rsidRPr="00DB12C4">
              <w:rPr>
                <w:rFonts w:ascii="宋体" w:eastAsia="宋体" w:hAnsi="宋体" w:cs="宋体" w:hint="eastAsia"/>
                <w:sz w:val="32"/>
                <w:szCs w:val="32"/>
              </w:rPr>
              <w:t> </w:t>
            </w:r>
            <w:r w:rsidRPr="00DB12C4">
              <w:rPr>
                <w:rFonts w:ascii="仿宋" w:eastAsia="仿宋" w:hAnsi="仿宋" w:hint="eastAsia"/>
                <w:sz w:val="32"/>
                <w:szCs w:val="32"/>
              </w:rPr>
              <w:t>7：00--19：00</w:t>
            </w:r>
            <w:r w:rsidRPr="00DB12C4">
              <w:rPr>
                <w:rFonts w:ascii="宋体" w:eastAsia="宋体" w:hAnsi="宋体" w:cs="宋体" w:hint="eastAsia"/>
                <w:sz w:val="32"/>
                <w:szCs w:val="32"/>
              </w:rPr>
              <w:t> </w:t>
            </w:r>
            <w:r w:rsidRPr="00DB12C4">
              <w:rPr>
                <w:rFonts w:ascii="仿宋" w:eastAsia="仿宋" w:hAnsi="仿宋" w:hint="eastAsia"/>
                <w:sz w:val="32"/>
                <w:szCs w:val="32"/>
              </w:rPr>
              <w:t>，3元/小时，不足1小时按1小时计费，30元封顶；</w:t>
            </w:r>
            <w:r w:rsidRPr="00DB12C4">
              <w:rPr>
                <w:rFonts w:ascii="宋体" w:eastAsia="宋体" w:hAnsi="宋体" w:cs="宋体" w:hint="eastAsia"/>
                <w:sz w:val="32"/>
                <w:szCs w:val="32"/>
              </w:rPr>
              <w:t> </w:t>
            </w:r>
            <w:r w:rsidRPr="00DB12C4">
              <w:rPr>
                <w:rFonts w:ascii="仿宋" w:eastAsia="仿宋" w:hAnsi="仿宋" w:hint="eastAsia"/>
                <w:sz w:val="32"/>
                <w:szCs w:val="32"/>
              </w:rPr>
              <w:t>19：00—23:59</w:t>
            </w:r>
            <w:r w:rsidRPr="00DB12C4">
              <w:rPr>
                <w:rFonts w:ascii="宋体" w:eastAsia="宋体" w:hAnsi="宋体" w:cs="宋体" w:hint="eastAsia"/>
                <w:sz w:val="32"/>
                <w:szCs w:val="32"/>
              </w:rPr>
              <w:t> </w:t>
            </w:r>
            <w:r w:rsidRPr="00DB12C4">
              <w:rPr>
                <w:rFonts w:ascii="仿宋" w:eastAsia="仿宋" w:hAnsi="仿宋" w:hint="eastAsia"/>
                <w:sz w:val="32"/>
                <w:szCs w:val="32"/>
              </w:rPr>
              <w:t>，3元/小时，5元封顶。</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如果您使用“淄博停车”APP</w:t>
            </w:r>
            <w:proofErr w:type="gramStart"/>
            <w:r w:rsidRPr="00DB12C4">
              <w:rPr>
                <w:rFonts w:ascii="仿宋" w:eastAsia="仿宋" w:hAnsi="仿宋" w:hint="eastAsia"/>
                <w:sz w:val="32"/>
                <w:szCs w:val="32"/>
              </w:rPr>
              <w:t>自我输号启动</w:t>
            </w:r>
            <w:proofErr w:type="gramEnd"/>
            <w:r w:rsidRPr="00DB12C4">
              <w:rPr>
                <w:rFonts w:ascii="仿宋" w:eastAsia="仿宋" w:hAnsi="仿宋" w:hint="eastAsia"/>
                <w:sz w:val="32"/>
                <w:szCs w:val="32"/>
              </w:rPr>
              <w:t>，其停车费用</w:t>
            </w:r>
            <w:proofErr w:type="gramStart"/>
            <w:r w:rsidRPr="00DB12C4">
              <w:rPr>
                <w:rFonts w:ascii="仿宋" w:eastAsia="仿宋" w:hAnsi="仿宋" w:hint="eastAsia"/>
                <w:sz w:val="32"/>
                <w:szCs w:val="32"/>
              </w:rPr>
              <w:t>会优惠</w:t>
            </w:r>
            <w:proofErr w:type="gramEnd"/>
            <w:r w:rsidRPr="00DB12C4">
              <w:rPr>
                <w:rFonts w:ascii="仿宋" w:eastAsia="仿宋" w:hAnsi="仿宋" w:hint="eastAsia"/>
                <w:sz w:val="32"/>
                <w:szCs w:val="32"/>
              </w:rPr>
              <w:t>为2.01元/小时。</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智慧停车场：下载“淄博停车”APP并绑定车牌号，停车费为2.00元/小时。</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如有其它智慧停车方面问题可拨打淄博智慧停车管理中心咨询电话：5281001。</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15、淄川的智慧停车价格是不是有点高啊，能不能3元2个小时或者3个小时。</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答：我区的收费标准依据《关于进一步完善机动车停放服务收费政策的指导意见》（</w:t>
            </w:r>
            <w:proofErr w:type="gramStart"/>
            <w:r w:rsidRPr="00DB12C4">
              <w:rPr>
                <w:rFonts w:ascii="仿宋" w:eastAsia="仿宋" w:hAnsi="仿宋" w:hint="eastAsia"/>
                <w:sz w:val="32"/>
                <w:szCs w:val="32"/>
              </w:rPr>
              <w:t>发改价格</w:t>
            </w:r>
            <w:proofErr w:type="gramEnd"/>
            <w:r w:rsidRPr="00DB12C4">
              <w:rPr>
                <w:rFonts w:ascii="仿宋" w:eastAsia="仿宋" w:hAnsi="仿宋" w:hint="eastAsia"/>
                <w:sz w:val="32"/>
                <w:szCs w:val="32"/>
              </w:rPr>
              <w:t>〔2015〕2975号）和《淄博市机动车停放服务收费管理办法》规定，广泛征求人大、政协及社会各界意见，参照同业标准，经综合核算，按市场调节价，依法确定。</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临淄区“智慧停车”车位使用费标准正式执行。收费标准为：小型车，白天每30分钟1.5元。我区智慧停车收费标准小型机动车3元/小时，并未高于临淄区。</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建议您下载使用“淄博停车”APP</w:t>
            </w:r>
            <w:proofErr w:type="gramStart"/>
            <w:r w:rsidRPr="00DB12C4">
              <w:rPr>
                <w:rFonts w:ascii="仿宋" w:eastAsia="仿宋" w:hAnsi="仿宋" w:hint="eastAsia"/>
                <w:sz w:val="32"/>
                <w:szCs w:val="32"/>
              </w:rPr>
              <w:t>自我输号启动</w:t>
            </w:r>
            <w:proofErr w:type="gramEnd"/>
            <w:r w:rsidRPr="00DB12C4">
              <w:rPr>
                <w:rFonts w:ascii="仿宋" w:eastAsia="仿宋" w:hAnsi="仿宋" w:hint="eastAsia"/>
                <w:sz w:val="32"/>
                <w:szCs w:val="32"/>
              </w:rPr>
              <w:t>停车，停</w:t>
            </w:r>
            <w:r w:rsidRPr="00DB12C4">
              <w:rPr>
                <w:rFonts w:ascii="仿宋" w:eastAsia="仿宋" w:hAnsi="仿宋" w:hint="eastAsia"/>
                <w:sz w:val="32"/>
                <w:szCs w:val="32"/>
              </w:rPr>
              <w:lastRenderedPageBreak/>
              <w:t>车费用优惠为2.01元/小时。</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16、将军路东首马家村路口，每天晚上都有两三个人在红绿灯下面唱歌，声音非常大，严重影响周围居民休息，而且有不少人围观，堵满了人行道和右侧的机动车道，打过很多次12345都无法解决。</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答：</w:t>
            </w:r>
            <w:r w:rsidRPr="00DB12C4">
              <w:rPr>
                <w:rFonts w:ascii="宋体" w:eastAsia="宋体" w:hAnsi="宋体" w:cs="宋体" w:hint="eastAsia"/>
                <w:sz w:val="32"/>
                <w:szCs w:val="32"/>
              </w:rPr>
              <w:t> </w:t>
            </w:r>
            <w:r w:rsidRPr="00DB12C4">
              <w:rPr>
                <w:rFonts w:ascii="仿宋" w:eastAsia="仿宋" w:hAnsi="仿宋" w:hint="eastAsia"/>
                <w:sz w:val="32"/>
                <w:szCs w:val="32"/>
              </w:rPr>
              <w:t>接到反映的问题后，我局立即与洪山镇人民政府对接，对相关问题进行调查了解。在将军路东首洪山镇马家村路口，几乎每天都有人在此处唱歌，噪声</w:t>
            </w:r>
            <w:proofErr w:type="gramStart"/>
            <w:r w:rsidRPr="00DB12C4">
              <w:rPr>
                <w:rFonts w:ascii="仿宋" w:eastAsia="仿宋" w:hAnsi="仿宋" w:hint="eastAsia"/>
                <w:sz w:val="32"/>
                <w:szCs w:val="32"/>
              </w:rPr>
              <w:t>对对附近</w:t>
            </w:r>
            <w:proofErr w:type="gramEnd"/>
            <w:r w:rsidRPr="00DB12C4">
              <w:rPr>
                <w:rFonts w:ascii="仿宋" w:eastAsia="仿宋" w:hAnsi="仿宋" w:hint="eastAsia"/>
                <w:sz w:val="32"/>
                <w:szCs w:val="32"/>
              </w:rPr>
              <w:t>居民造成影响，洪山镇多次组织人员进行劝阻，都没有效果，居民也曾多次拨打110报警，派出所也多次进行劝阻，效果也不好，有关社会生活方面的噪声由公安部门进行处罚，城管部门积极协助。城管部门将与洪山镇加强管理，倡导市民文明健身，尽量避免噪声扰民。</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17、我想咨询一下像是我们小区没有充足停车位，需要长期停在收费停车位的用户，只有在晚上19点至早上7点这个时间段一个月停22次以上才被认定为附近小区用户，这个时间很不合理，希望能直接给我们办理包月或包年。</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答：</w:t>
            </w:r>
            <w:r w:rsidRPr="00DB12C4">
              <w:rPr>
                <w:rFonts w:ascii="宋体" w:eastAsia="宋体" w:hAnsi="宋体" w:cs="宋体" w:hint="eastAsia"/>
                <w:sz w:val="32"/>
                <w:szCs w:val="32"/>
              </w:rPr>
              <w:t> </w:t>
            </w:r>
            <w:r w:rsidRPr="00DB12C4">
              <w:rPr>
                <w:rFonts w:ascii="仿宋" w:eastAsia="仿宋" w:hAnsi="仿宋" w:hint="eastAsia"/>
                <w:sz w:val="32"/>
                <w:szCs w:val="32"/>
              </w:rPr>
              <w:t>一、享受夜间1元停车优惠</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夜间闲时居民在固定路段19点至7点停车自启</w:t>
            </w:r>
            <w:proofErr w:type="gramStart"/>
            <w:r w:rsidRPr="00DB12C4">
              <w:rPr>
                <w:rFonts w:ascii="仿宋" w:eastAsia="仿宋" w:hAnsi="仿宋" w:hint="eastAsia"/>
                <w:sz w:val="32"/>
                <w:szCs w:val="32"/>
              </w:rPr>
              <w:t>现优惠</w:t>
            </w:r>
            <w:proofErr w:type="gramEnd"/>
            <w:r w:rsidRPr="00DB12C4">
              <w:rPr>
                <w:rFonts w:ascii="仿宋" w:eastAsia="仿宋" w:hAnsi="仿宋" w:hint="eastAsia"/>
                <w:sz w:val="32"/>
                <w:szCs w:val="32"/>
              </w:rPr>
              <w:t>为3.35元包夜，夜停</w:t>
            </w:r>
            <w:proofErr w:type="gramStart"/>
            <w:r w:rsidRPr="00DB12C4">
              <w:rPr>
                <w:rFonts w:ascii="仿宋" w:eastAsia="仿宋" w:hAnsi="仿宋" w:hint="eastAsia"/>
                <w:sz w:val="32"/>
                <w:szCs w:val="32"/>
              </w:rPr>
              <w:t>自启月超22次</w:t>
            </w:r>
            <w:proofErr w:type="gramEnd"/>
            <w:r w:rsidRPr="00DB12C4">
              <w:rPr>
                <w:rFonts w:ascii="仿宋" w:eastAsia="仿宋" w:hAnsi="仿宋" w:hint="eastAsia"/>
                <w:sz w:val="32"/>
                <w:szCs w:val="32"/>
              </w:rPr>
              <w:t>认定为固定居民停车的，每月1日在APP留言中</w:t>
            </w:r>
            <w:proofErr w:type="gramStart"/>
            <w:r w:rsidRPr="00DB12C4">
              <w:rPr>
                <w:rFonts w:ascii="仿宋" w:eastAsia="仿宋" w:hAnsi="仿宋" w:hint="eastAsia"/>
                <w:sz w:val="32"/>
                <w:szCs w:val="32"/>
              </w:rPr>
              <w:t>申请按</w:t>
            </w:r>
            <w:proofErr w:type="gramEnd"/>
            <w:r w:rsidRPr="00DB12C4">
              <w:rPr>
                <w:rFonts w:ascii="仿宋" w:eastAsia="仿宋" w:hAnsi="仿宋" w:hint="eastAsia"/>
                <w:sz w:val="32"/>
                <w:szCs w:val="32"/>
              </w:rPr>
              <w:t>每次1元标准结算停车费并申请退</w:t>
            </w:r>
            <w:proofErr w:type="gramStart"/>
            <w:r w:rsidRPr="00DB12C4">
              <w:rPr>
                <w:rFonts w:ascii="仿宋" w:eastAsia="仿宋" w:hAnsi="仿宋" w:hint="eastAsia"/>
                <w:sz w:val="32"/>
                <w:szCs w:val="32"/>
              </w:rPr>
              <w:t>券</w:t>
            </w:r>
            <w:proofErr w:type="gramEnd"/>
            <w:r w:rsidRPr="00DB12C4">
              <w:rPr>
                <w:rFonts w:ascii="仿宋" w:eastAsia="仿宋" w:hAnsi="仿宋" w:hint="eastAsia"/>
                <w:sz w:val="32"/>
                <w:szCs w:val="32"/>
              </w:rPr>
              <w:t>。</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lastRenderedPageBreak/>
              <w:t xml:space="preserve">　　二、月卡和年卡服务</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淄博智慧停车管理中心推出了固定路段和固定停车场的停车月卡和年卡服务，如有需要，请到淄博智慧停车管理中心（</w:t>
            </w:r>
            <w:proofErr w:type="gramStart"/>
            <w:r w:rsidRPr="00DB12C4">
              <w:rPr>
                <w:rFonts w:ascii="仿宋" w:eastAsia="仿宋" w:hAnsi="仿宋" w:hint="eastAsia"/>
                <w:sz w:val="32"/>
                <w:szCs w:val="32"/>
              </w:rPr>
              <w:t>般阳路</w:t>
            </w:r>
            <w:proofErr w:type="gramEnd"/>
            <w:r w:rsidRPr="00DB12C4">
              <w:rPr>
                <w:rFonts w:ascii="仿宋" w:eastAsia="仿宋" w:hAnsi="仿宋" w:hint="eastAsia"/>
                <w:sz w:val="32"/>
                <w:szCs w:val="32"/>
              </w:rPr>
              <w:t>SM广场3号门对面停车场）申请办理，咨询电话：5281001。月卡：200元/月。半年卡：1000元/6个月。年卡：1800元/年。</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18、我想咨询一下在楼道自己车库外边墙上挂东西算占领公共资源吗？</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答：按照《物权法》建筑物区分所有权理论，商品房外墙</w:t>
            </w:r>
            <w:proofErr w:type="gramStart"/>
            <w:r w:rsidRPr="00DB12C4">
              <w:rPr>
                <w:rFonts w:ascii="仿宋" w:eastAsia="仿宋" w:hAnsi="仿宋" w:hint="eastAsia"/>
                <w:sz w:val="32"/>
                <w:szCs w:val="32"/>
              </w:rPr>
              <w:t>面属于</w:t>
            </w:r>
            <w:proofErr w:type="gramEnd"/>
            <w:r w:rsidRPr="00DB12C4">
              <w:rPr>
                <w:rFonts w:ascii="仿宋" w:eastAsia="仿宋" w:hAnsi="仿宋" w:hint="eastAsia"/>
                <w:sz w:val="32"/>
                <w:szCs w:val="32"/>
              </w:rPr>
              <w:t>该幢房屋全体购房人所有，购房人(区分所有权人)基于其对所购房屋单元享有的专有权而对建筑物共有部分及附属部分享有区分所有权之共有权，而且所得收益应当主要用于补充专项维修资金、改善小区公共设施建设等共同利益。</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19、想问一下关于智慧停车，那么多的车位因为收费太高而闲置，汽车依然到处找空地停放。我们花费那么多财力物力以及人力，却未能真正替老百姓办事，请问值得吗？停车收费价格太高，请解决。</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答：在实施智慧停车之前，我们曾收到很多群众的投诉，群众办事、用餐、购物时常常一位难求。群众前来购物、办事却找不到停车位，严重影响消费服务和商务发展。为了保障商户的道路权、进货权、经营权，给商家经营和群众停车购物带来共赢，实施智能停车计时与收费调控，引导群众短停快走，</w:t>
            </w:r>
            <w:r w:rsidRPr="00DB12C4">
              <w:rPr>
                <w:rFonts w:ascii="仿宋" w:eastAsia="仿宋" w:hAnsi="仿宋" w:hint="eastAsia"/>
                <w:sz w:val="32"/>
                <w:szCs w:val="32"/>
              </w:rPr>
              <w:lastRenderedPageBreak/>
              <w:t>提高公共车位周转效率，带动沿街人气提升，在保持沿路商务活力前提下，引导路内停车向路外社区与闲置区域分流，便民，促商，提升城市经济承载力，对城市进行深度科学的优化。城市核心商务区、政务区停车难点热点区域实施智慧停车收费调控后出现了三成以上的空余车位，群众前来购物可以轻松地找到停车位，大幅提升了消费体验，助</w:t>
            </w:r>
            <w:proofErr w:type="gramStart"/>
            <w:r w:rsidRPr="00DB12C4">
              <w:rPr>
                <w:rFonts w:ascii="仿宋" w:eastAsia="仿宋" w:hAnsi="仿宋" w:hint="eastAsia"/>
                <w:sz w:val="32"/>
                <w:szCs w:val="32"/>
              </w:rPr>
              <w:t>推商业</w:t>
            </w:r>
            <w:proofErr w:type="gramEnd"/>
            <w:r w:rsidRPr="00DB12C4">
              <w:rPr>
                <w:rFonts w:ascii="仿宋" w:eastAsia="仿宋" w:hAnsi="仿宋" w:hint="eastAsia"/>
                <w:sz w:val="32"/>
                <w:szCs w:val="32"/>
              </w:rPr>
              <w:t>发展。多个镇办、社区也向停车办公室提出加快智慧停车覆盖的需求，两会也通过政府工作报告，要求推进智慧停车全覆盖，全面优化静态交通秩序，建立按向入位、高效周转、便民助商的新秩序、新习惯。</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我区的收费标准依据《关于进一步完善机动车停放服务收费政策的指导意见》（</w:t>
            </w:r>
            <w:proofErr w:type="gramStart"/>
            <w:r w:rsidRPr="00DB12C4">
              <w:rPr>
                <w:rFonts w:ascii="仿宋" w:eastAsia="仿宋" w:hAnsi="仿宋" w:hint="eastAsia"/>
                <w:sz w:val="32"/>
                <w:szCs w:val="32"/>
              </w:rPr>
              <w:t>发改价格</w:t>
            </w:r>
            <w:proofErr w:type="gramEnd"/>
            <w:r w:rsidRPr="00DB12C4">
              <w:rPr>
                <w:rFonts w:ascii="仿宋" w:eastAsia="仿宋" w:hAnsi="仿宋" w:hint="eastAsia"/>
                <w:sz w:val="32"/>
                <w:szCs w:val="32"/>
              </w:rPr>
              <w:t>〔2015〕2975号）和《淄博市机动车停放服务收费管理办法》规定，广泛征求人大、政协及社会各界意见，参照同业标准，经综合核算，按市场调节价，依法确定。</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临淄区“智慧停车”车位使用费标准正式执行。收费标准为：小型车，白天每30分钟1.5元。我区智慧停车收费标准小型机动车3元/小时，并未高于临淄区。</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建议您下载使用“淄博停车”APP</w:t>
            </w:r>
            <w:proofErr w:type="gramStart"/>
            <w:r w:rsidRPr="00DB12C4">
              <w:rPr>
                <w:rFonts w:ascii="仿宋" w:eastAsia="仿宋" w:hAnsi="仿宋" w:hint="eastAsia"/>
                <w:sz w:val="32"/>
                <w:szCs w:val="32"/>
              </w:rPr>
              <w:t>自我输号启动</w:t>
            </w:r>
            <w:proofErr w:type="gramEnd"/>
            <w:r w:rsidRPr="00DB12C4">
              <w:rPr>
                <w:rFonts w:ascii="仿宋" w:eastAsia="仿宋" w:hAnsi="仿宋" w:hint="eastAsia"/>
                <w:sz w:val="32"/>
                <w:szCs w:val="32"/>
              </w:rPr>
              <w:t>停车，停车费用优惠为2.01元/小时。</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20、</w:t>
            </w:r>
            <w:proofErr w:type="gramStart"/>
            <w:r w:rsidRPr="00DB12C4">
              <w:rPr>
                <w:rFonts w:ascii="仿宋" w:eastAsia="仿宋" w:hAnsi="仿宋" w:hint="eastAsia"/>
                <w:sz w:val="32"/>
                <w:szCs w:val="32"/>
              </w:rPr>
              <w:t>我住育英</w:t>
            </w:r>
            <w:proofErr w:type="gramEnd"/>
            <w:r w:rsidRPr="00DB12C4">
              <w:rPr>
                <w:rFonts w:ascii="仿宋" w:eastAsia="仿宋" w:hAnsi="仿宋" w:hint="eastAsia"/>
                <w:sz w:val="32"/>
                <w:szCs w:val="32"/>
              </w:rPr>
              <w:t>街，中午回家吃饭，晚上五点半下班，早晨八点上班，若是天天放停车场按收费标准一天好多钱。</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lastRenderedPageBreak/>
              <w:t xml:space="preserve">　　答：我区的收费标准依据《关于进一步完善机动车停放服务收费政策的指导意见》（</w:t>
            </w:r>
            <w:proofErr w:type="gramStart"/>
            <w:r w:rsidRPr="00DB12C4">
              <w:rPr>
                <w:rFonts w:ascii="仿宋" w:eastAsia="仿宋" w:hAnsi="仿宋" w:hint="eastAsia"/>
                <w:sz w:val="32"/>
                <w:szCs w:val="32"/>
              </w:rPr>
              <w:t>发改价格</w:t>
            </w:r>
            <w:proofErr w:type="gramEnd"/>
            <w:r w:rsidRPr="00DB12C4">
              <w:rPr>
                <w:rFonts w:ascii="仿宋" w:eastAsia="仿宋" w:hAnsi="仿宋" w:hint="eastAsia"/>
                <w:sz w:val="32"/>
                <w:szCs w:val="32"/>
              </w:rPr>
              <w:t>〔2015〕2975号）和《淄博市机动车停放服务收费管理办法》规定，广泛征求人大、政协及社会各界意见，参照同业标准，经综合核算，按市场调节价，依法确定。</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老旧小区的住户确实存在停车难的问题，但是道路是用来通行的，如果老旧小区的住户把车都停在道路上，占用公共资源，就会严重影响道路通行，造成拥堵，为此停车收费政策无法照顾到每个人的利益，希望住在老旧小区的车主能够理解和配合。</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针对于老旧小区居民，淄博智慧停车管理中心推出下列优惠措施：</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（1）</w:t>
            </w:r>
            <w:r w:rsidRPr="00DB12C4">
              <w:rPr>
                <w:rFonts w:ascii="宋体" w:eastAsia="宋体" w:hAnsi="宋体" w:cs="宋体" w:hint="eastAsia"/>
                <w:sz w:val="32"/>
                <w:szCs w:val="32"/>
              </w:rPr>
              <w:t> </w:t>
            </w:r>
            <w:r w:rsidRPr="00DB12C4">
              <w:rPr>
                <w:rFonts w:ascii="仿宋" w:eastAsia="仿宋" w:hAnsi="仿宋" w:hint="eastAsia"/>
                <w:sz w:val="32"/>
                <w:szCs w:val="32"/>
              </w:rPr>
              <w:t>夜间19：00--7：00（含）：5元/次。夜间闲时居民在固定路段19点至7点停车自启</w:t>
            </w:r>
            <w:proofErr w:type="gramStart"/>
            <w:r w:rsidRPr="00DB12C4">
              <w:rPr>
                <w:rFonts w:ascii="仿宋" w:eastAsia="仿宋" w:hAnsi="仿宋" w:hint="eastAsia"/>
                <w:sz w:val="32"/>
                <w:szCs w:val="32"/>
              </w:rPr>
              <w:t>现优惠</w:t>
            </w:r>
            <w:proofErr w:type="gramEnd"/>
            <w:r w:rsidRPr="00DB12C4">
              <w:rPr>
                <w:rFonts w:ascii="仿宋" w:eastAsia="仿宋" w:hAnsi="仿宋" w:hint="eastAsia"/>
                <w:sz w:val="32"/>
                <w:szCs w:val="32"/>
              </w:rPr>
              <w:t>为3.35元包夜，夜停</w:t>
            </w:r>
            <w:proofErr w:type="gramStart"/>
            <w:r w:rsidRPr="00DB12C4">
              <w:rPr>
                <w:rFonts w:ascii="仿宋" w:eastAsia="仿宋" w:hAnsi="仿宋" w:hint="eastAsia"/>
                <w:sz w:val="32"/>
                <w:szCs w:val="32"/>
              </w:rPr>
              <w:t>自启月超22次</w:t>
            </w:r>
            <w:proofErr w:type="gramEnd"/>
            <w:r w:rsidRPr="00DB12C4">
              <w:rPr>
                <w:rFonts w:ascii="仿宋" w:eastAsia="仿宋" w:hAnsi="仿宋" w:hint="eastAsia"/>
                <w:sz w:val="32"/>
                <w:szCs w:val="32"/>
              </w:rPr>
              <w:t>认定为固定居民停车的，每月1日在APP留言中</w:t>
            </w:r>
            <w:proofErr w:type="gramStart"/>
            <w:r w:rsidRPr="00DB12C4">
              <w:rPr>
                <w:rFonts w:ascii="仿宋" w:eastAsia="仿宋" w:hAnsi="仿宋" w:hint="eastAsia"/>
                <w:sz w:val="32"/>
                <w:szCs w:val="32"/>
              </w:rPr>
              <w:t>申请按</w:t>
            </w:r>
            <w:proofErr w:type="gramEnd"/>
            <w:r w:rsidRPr="00DB12C4">
              <w:rPr>
                <w:rFonts w:ascii="仿宋" w:eastAsia="仿宋" w:hAnsi="仿宋" w:hint="eastAsia"/>
                <w:sz w:val="32"/>
                <w:szCs w:val="32"/>
              </w:rPr>
              <w:t>每次1元标准结算停车费并申请退</w:t>
            </w:r>
            <w:proofErr w:type="gramStart"/>
            <w:r w:rsidRPr="00DB12C4">
              <w:rPr>
                <w:rFonts w:ascii="仿宋" w:eastAsia="仿宋" w:hAnsi="仿宋" w:hint="eastAsia"/>
                <w:sz w:val="32"/>
                <w:szCs w:val="32"/>
              </w:rPr>
              <w:t>券</w:t>
            </w:r>
            <w:proofErr w:type="gramEnd"/>
            <w:r w:rsidRPr="00DB12C4">
              <w:rPr>
                <w:rFonts w:ascii="仿宋" w:eastAsia="仿宋" w:hAnsi="仿宋" w:hint="eastAsia"/>
                <w:sz w:val="32"/>
                <w:szCs w:val="32"/>
              </w:rPr>
              <w:t>。</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（2）</w:t>
            </w:r>
            <w:r w:rsidRPr="00DB12C4">
              <w:rPr>
                <w:rFonts w:ascii="宋体" w:eastAsia="宋体" w:hAnsi="宋体" w:cs="宋体" w:hint="eastAsia"/>
                <w:sz w:val="32"/>
                <w:szCs w:val="32"/>
              </w:rPr>
              <w:t> </w:t>
            </w:r>
            <w:r w:rsidRPr="00DB12C4">
              <w:rPr>
                <w:rFonts w:ascii="仿宋" w:eastAsia="仿宋" w:hAnsi="仿宋" w:hint="eastAsia"/>
                <w:sz w:val="32"/>
                <w:szCs w:val="32"/>
              </w:rPr>
              <w:t>淄博智慧停车管理中心推出了固定路段和固定停车场的停车月卡和年卡服务，如有需要，请到淄博智慧停车管理中心（</w:t>
            </w:r>
            <w:proofErr w:type="gramStart"/>
            <w:r w:rsidRPr="00DB12C4">
              <w:rPr>
                <w:rFonts w:ascii="仿宋" w:eastAsia="仿宋" w:hAnsi="仿宋" w:hint="eastAsia"/>
                <w:sz w:val="32"/>
                <w:szCs w:val="32"/>
              </w:rPr>
              <w:t>般阳路</w:t>
            </w:r>
            <w:proofErr w:type="gramEnd"/>
            <w:r w:rsidRPr="00DB12C4">
              <w:rPr>
                <w:rFonts w:ascii="仿宋" w:eastAsia="仿宋" w:hAnsi="仿宋" w:hint="eastAsia"/>
                <w:sz w:val="32"/>
                <w:szCs w:val="32"/>
              </w:rPr>
              <w:t>SM广场3号门对面停车场）申请办理，咨询电话：5281001。月卡：200元/月。半年卡：1000元/6个月。年卡：1800元/年。</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21、想咨询一下东城华府西边马家村一片果园好久把果树</w:t>
            </w:r>
            <w:r w:rsidRPr="00DB12C4">
              <w:rPr>
                <w:rFonts w:ascii="仿宋" w:eastAsia="仿宋" w:hAnsi="仿宋" w:hint="eastAsia"/>
                <w:sz w:val="32"/>
                <w:szCs w:val="32"/>
              </w:rPr>
              <w:lastRenderedPageBreak/>
              <w:t>移走，也不知道是规划建设什么东西？</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答：这个问题不属于城管局职责范围，我们将协调相关部门了解清楚，进行答复。</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22、月亮猴夜市做的好是挺好，也非常热闹，但是不是说好的废水，废气不是直</w:t>
            </w:r>
            <w:proofErr w:type="gramStart"/>
            <w:r w:rsidRPr="00DB12C4">
              <w:rPr>
                <w:rFonts w:ascii="仿宋" w:eastAsia="仿宋" w:hAnsi="仿宋" w:hint="eastAsia"/>
                <w:sz w:val="32"/>
                <w:szCs w:val="32"/>
              </w:rPr>
              <w:t>排统一</w:t>
            </w:r>
            <w:proofErr w:type="gramEnd"/>
            <w:r w:rsidRPr="00DB12C4">
              <w:rPr>
                <w:rFonts w:ascii="仿宋" w:eastAsia="仿宋" w:hAnsi="仿宋" w:hint="eastAsia"/>
                <w:sz w:val="32"/>
                <w:szCs w:val="32"/>
              </w:rPr>
              <w:t>处理吗？小吃街卖臭豆腐可以卖，但是请把你的废气处理好行吗？大夏天的窗子都不敢开，太臭了。</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答：当初因对月亮猴夜市入驻商户经营范围把关不严，导致其中开了一家臭豆腐店，目前，我们已将该商店调整出夜市。下一步，我们将加大对入住商户经营范围的把关力度，以防止此类事情发生。</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为解决夜市污水排放问题，我们建设了污管道，将月亮猴夜市的废水集中收集排放。为防止油烟污染，产生废气的经营单位全部安装油烟净化设施，最大程度减少油烟污染。</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23、想提个建议，我是住在君悦家园，这边停车位紧张，能否</w:t>
            </w:r>
            <w:proofErr w:type="gramStart"/>
            <w:r w:rsidRPr="00DB12C4">
              <w:rPr>
                <w:rFonts w:ascii="仿宋" w:eastAsia="仿宋" w:hAnsi="仿宋" w:hint="eastAsia"/>
                <w:sz w:val="32"/>
                <w:szCs w:val="32"/>
              </w:rPr>
              <w:t>再周围</w:t>
            </w:r>
            <w:proofErr w:type="gramEnd"/>
            <w:r w:rsidRPr="00DB12C4">
              <w:rPr>
                <w:rFonts w:ascii="仿宋" w:eastAsia="仿宋" w:hAnsi="仿宋" w:hint="eastAsia"/>
                <w:sz w:val="32"/>
                <w:szCs w:val="32"/>
              </w:rPr>
              <w:t>建个智慧停车场？</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答：经调查，经对接君悦家园物业，工作人员表示计划在君悦家园18号楼旁边的空地建设一处停车场，参照智慧停车场模式建设。</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目前，君悦家园门前现有的2处停车场由物业进行管理，我们已经告知物业，如果有</w:t>
            </w:r>
            <w:proofErr w:type="gramStart"/>
            <w:r w:rsidRPr="00DB12C4">
              <w:rPr>
                <w:rFonts w:ascii="仿宋" w:eastAsia="仿宋" w:hAnsi="仿宋" w:hint="eastAsia"/>
                <w:sz w:val="32"/>
                <w:szCs w:val="32"/>
              </w:rPr>
              <w:t>意向将君悦</w:t>
            </w:r>
            <w:proofErr w:type="gramEnd"/>
            <w:r w:rsidRPr="00DB12C4">
              <w:rPr>
                <w:rFonts w:ascii="仿宋" w:eastAsia="仿宋" w:hAnsi="仿宋" w:hint="eastAsia"/>
                <w:sz w:val="32"/>
                <w:szCs w:val="32"/>
              </w:rPr>
              <w:t>家园现有的2处停车场纳入我区智慧停车统一管理，由物业、镇办报区停车管理办公</w:t>
            </w:r>
            <w:r w:rsidRPr="00DB12C4">
              <w:rPr>
                <w:rFonts w:ascii="仿宋" w:eastAsia="仿宋" w:hAnsi="仿宋" w:hint="eastAsia"/>
                <w:sz w:val="32"/>
                <w:szCs w:val="32"/>
              </w:rPr>
              <w:lastRenderedPageBreak/>
              <w:t>室。</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24、天</w:t>
            </w:r>
            <w:proofErr w:type="gramStart"/>
            <w:r w:rsidRPr="00DB12C4">
              <w:rPr>
                <w:rFonts w:ascii="仿宋" w:eastAsia="仿宋" w:hAnsi="仿宋" w:hint="eastAsia"/>
                <w:sz w:val="32"/>
                <w:szCs w:val="32"/>
              </w:rPr>
              <w:t>鹭广场</w:t>
            </w:r>
            <w:proofErr w:type="gramEnd"/>
            <w:r w:rsidRPr="00DB12C4">
              <w:rPr>
                <w:rFonts w:ascii="仿宋" w:eastAsia="仿宋" w:hAnsi="仿宋" w:hint="eastAsia"/>
                <w:sz w:val="32"/>
                <w:szCs w:val="32"/>
              </w:rPr>
              <w:t>西侧沿铁路门头房属于违建，到现在也没处理？</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答：经我局执法人员现场勘验，该处门头是淄博万宝房地产开发有限公司开发建设，共22间。经与区自然资源局规划部门对接后确认天</w:t>
            </w:r>
            <w:proofErr w:type="gramStart"/>
            <w:r w:rsidRPr="00DB12C4">
              <w:rPr>
                <w:rFonts w:ascii="仿宋" w:eastAsia="仿宋" w:hAnsi="仿宋" w:hint="eastAsia"/>
                <w:sz w:val="32"/>
                <w:szCs w:val="32"/>
              </w:rPr>
              <w:t>鹭广场沿</w:t>
            </w:r>
            <w:proofErr w:type="gramEnd"/>
            <w:r w:rsidRPr="00DB12C4">
              <w:rPr>
                <w:rFonts w:ascii="仿宋" w:eastAsia="仿宋" w:hAnsi="仿宋" w:hint="eastAsia"/>
                <w:sz w:val="32"/>
                <w:szCs w:val="32"/>
              </w:rPr>
              <w:t>铁路建的</w:t>
            </w:r>
            <w:proofErr w:type="gramStart"/>
            <w:r w:rsidRPr="00DB12C4">
              <w:rPr>
                <w:rFonts w:ascii="仿宋" w:eastAsia="仿宋" w:hAnsi="仿宋" w:hint="eastAsia"/>
                <w:sz w:val="32"/>
                <w:szCs w:val="32"/>
              </w:rPr>
              <w:t>门头房未办理</w:t>
            </w:r>
            <w:proofErr w:type="gramEnd"/>
            <w:r w:rsidRPr="00DB12C4">
              <w:rPr>
                <w:rFonts w:ascii="仿宋" w:eastAsia="仿宋" w:hAnsi="仿宋" w:hint="eastAsia"/>
                <w:sz w:val="32"/>
                <w:szCs w:val="32"/>
              </w:rPr>
              <w:t>相关规划手续，该公司负责人对此问题答复：因占用了部分铁路用地，铁路用地出让权在济南铁路局出让手续程序复杂，周期比较长，导致现在不能办理规划手续，该公司负责人表示抓紧时间协调处理土地问题，尽快落实规划手续问题。如该公司不能办理相关规划手续我局将按照《中华人民共和国城乡规划法》依法处理。</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《阳光问政</w:t>
            </w:r>
            <w:r w:rsidRPr="00DB12C4">
              <w:rPr>
                <w:rFonts w:ascii="仿宋" w:hAnsi="仿宋" w:hint="eastAsia"/>
                <w:sz w:val="32"/>
                <w:szCs w:val="32"/>
              </w:rPr>
              <w:t>•</w:t>
            </w:r>
            <w:r w:rsidRPr="00DB12C4">
              <w:rPr>
                <w:rFonts w:ascii="仿宋" w:eastAsia="仿宋" w:hAnsi="仿宋" w:hint="eastAsia"/>
                <w:sz w:val="32"/>
                <w:szCs w:val="32"/>
              </w:rPr>
              <w:t>局长在线》电话问题汇总</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1、我想反映一下，7月29日中午12：30左右</w:t>
            </w:r>
            <w:proofErr w:type="gramStart"/>
            <w:r w:rsidRPr="00DB12C4">
              <w:rPr>
                <w:rFonts w:ascii="仿宋" w:eastAsia="仿宋" w:hAnsi="仿宋" w:hint="eastAsia"/>
                <w:sz w:val="32"/>
                <w:szCs w:val="32"/>
              </w:rPr>
              <w:t>在般阳路</w:t>
            </w:r>
            <w:proofErr w:type="gramEnd"/>
            <w:r w:rsidRPr="00DB12C4">
              <w:rPr>
                <w:rFonts w:ascii="仿宋" w:eastAsia="仿宋" w:hAnsi="仿宋" w:hint="eastAsia"/>
                <w:sz w:val="32"/>
                <w:szCs w:val="32"/>
              </w:rPr>
              <w:t>移动营业厅停车不到三分钟收费6元？显示停车2小时7分钟？一上午我的车都在外面工作，一上午我的车都没有</w:t>
            </w:r>
            <w:proofErr w:type="gramStart"/>
            <w:r w:rsidRPr="00DB12C4">
              <w:rPr>
                <w:rFonts w:ascii="仿宋" w:eastAsia="仿宋" w:hAnsi="仿宋" w:hint="eastAsia"/>
                <w:sz w:val="32"/>
                <w:szCs w:val="32"/>
              </w:rPr>
              <w:t>进般阳</w:t>
            </w:r>
            <w:proofErr w:type="gramEnd"/>
            <w:r w:rsidRPr="00DB12C4">
              <w:rPr>
                <w:rFonts w:ascii="仿宋" w:eastAsia="仿宋" w:hAnsi="仿宋" w:hint="eastAsia"/>
                <w:sz w:val="32"/>
                <w:szCs w:val="32"/>
              </w:rPr>
              <w:t>路移动营业厅停车场？为何停车不到三分钟收费6元？智慧停车真的智慧吗？我也打过智慧停车5281001电话，回复是说我12：30没有</w:t>
            </w:r>
            <w:proofErr w:type="gramStart"/>
            <w:r w:rsidRPr="00DB12C4">
              <w:rPr>
                <w:rFonts w:ascii="仿宋" w:eastAsia="仿宋" w:hAnsi="仿宋" w:hint="eastAsia"/>
                <w:sz w:val="32"/>
                <w:szCs w:val="32"/>
              </w:rPr>
              <w:t>进般阳</w:t>
            </w:r>
            <w:proofErr w:type="gramEnd"/>
            <w:r w:rsidRPr="00DB12C4">
              <w:rPr>
                <w:rFonts w:ascii="仿宋" w:eastAsia="仿宋" w:hAnsi="仿宋" w:hint="eastAsia"/>
                <w:sz w:val="32"/>
                <w:szCs w:val="32"/>
              </w:rPr>
              <w:t>路移动停车场记录？说只有10：14进停车场记录？问题是我7月29号一上午我都没有开车</w:t>
            </w:r>
            <w:proofErr w:type="gramStart"/>
            <w:r w:rsidRPr="00DB12C4">
              <w:rPr>
                <w:rFonts w:ascii="仿宋" w:eastAsia="仿宋" w:hAnsi="仿宋" w:hint="eastAsia"/>
                <w:sz w:val="32"/>
                <w:szCs w:val="32"/>
              </w:rPr>
              <w:t>进般阳</w:t>
            </w:r>
            <w:proofErr w:type="gramEnd"/>
            <w:r w:rsidRPr="00DB12C4">
              <w:rPr>
                <w:rFonts w:ascii="仿宋" w:eastAsia="仿宋" w:hAnsi="仿宋" w:hint="eastAsia"/>
                <w:sz w:val="32"/>
                <w:szCs w:val="32"/>
              </w:rPr>
              <w:t>路移动停车场？我的车牌号是鲁CFC137</w:t>
            </w:r>
            <w:r w:rsidRPr="00DB12C4">
              <w:rPr>
                <w:rFonts w:ascii="宋体" w:eastAsia="宋体" w:hAnsi="宋体" w:cs="宋体" w:hint="eastAsia"/>
                <w:sz w:val="32"/>
                <w:szCs w:val="32"/>
              </w:rPr>
              <w:t>  </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答：经调查，当事人之前已经拨打12345投诉过该问题。</w:t>
            </w:r>
            <w:r w:rsidRPr="00DB12C4">
              <w:rPr>
                <w:rFonts w:ascii="仿宋" w:eastAsia="仿宋" w:hAnsi="仿宋" w:hint="eastAsia"/>
                <w:sz w:val="32"/>
                <w:szCs w:val="32"/>
              </w:rPr>
              <w:lastRenderedPageBreak/>
              <w:t>投诉件编号：200729145821300211</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经与淄博智慧停车管理中心对接，当事人7月29日于移动营业厅门前停车场停车，进入停车场时间为10点14分，离开停车场时间为12点40分，停车时长共计2小时25分43秒（附图）。根据智慧停车场收费标准：2元/小时，不足一小时按一小时计费。停车费共计6元，属于正常收费。</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如有其它智慧停车方面问题可拨打淄博智慧停车管理中心咨询电话：5281001。</w:t>
            </w:r>
          </w:p>
          <w:p w:rsidR="00DB12C4" w:rsidRPr="00DB12C4" w:rsidRDefault="00DB12C4" w:rsidP="00DB12C4">
            <w:pPr>
              <w:rPr>
                <w:rFonts w:ascii="仿宋" w:eastAsia="仿宋" w:hAnsi="仿宋" w:hint="eastAsia"/>
                <w:sz w:val="32"/>
                <w:szCs w:val="32"/>
              </w:rPr>
            </w:pPr>
            <w:r w:rsidRPr="00DB12C4">
              <w:rPr>
                <w:rFonts w:ascii="仿宋" w:eastAsia="仿宋" w:hAnsi="仿宋" w:hint="eastAsia"/>
                <w:sz w:val="32"/>
                <w:szCs w:val="32"/>
              </w:rPr>
              <w:t xml:space="preserve">　　2、我想问一下，生活区前面的路面上有人私自安装停车锁，别人也没法停车，安装这个锁是不是不合理？该怎么办？</w:t>
            </w:r>
          </w:p>
          <w:p w:rsidR="00DB12C4" w:rsidRPr="00DB12C4" w:rsidRDefault="00DB12C4" w:rsidP="00DB12C4">
            <w:pPr>
              <w:rPr>
                <w:rFonts w:ascii="仿宋" w:eastAsia="仿宋" w:hAnsi="仿宋"/>
                <w:sz w:val="32"/>
                <w:szCs w:val="32"/>
              </w:rPr>
            </w:pPr>
            <w:r w:rsidRPr="00DB12C4">
              <w:rPr>
                <w:rFonts w:ascii="仿宋" w:eastAsia="仿宋" w:hAnsi="仿宋" w:hint="eastAsia"/>
                <w:sz w:val="32"/>
                <w:szCs w:val="32"/>
              </w:rPr>
              <w:t xml:space="preserve">　　答：经对接当事人，当事人反映的是邮政局后面的小区，育英街南段的两个楼，小区内部</w:t>
            </w:r>
            <w:proofErr w:type="gramStart"/>
            <w:r w:rsidRPr="00DB12C4">
              <w:rPr>
                <w:rFonts w:ascii="仿宋" w:eastAsia="仿宋" w:hAnsi="仿宋" w:hint="eastAsia"/>
                <w:sz w:val="32"/>
                <w:szCs w:val="32"/>
              </w:rPr>
              <w:t>加装地锁不</w:t>
            </w:r>
            <w:proofErr w:type="gramEnd"/>
            <w:r w:rsidRPr="00DB12C4">
              <w:rPr>
                <w:rFonts w:ascii="仿宋" w:eastAsia="仿宋" w:hAnsi="仿宋" w:hint="eastAsia"/>
                <w:sz w:val="32"/>
                <w:szCs w:val="32"/>
              </w:rPr>
              <w:t>属于我单位管辖范围，建议向镇办或者物业反映。</w:t>
            </w:r>
          </w:p>
        </w:tc>
      </w:tr>
    </w:tbl>
    <w:p w:rsidR="00000000" w:rsidRPr="00DB12C4" w:rsidRDefault="00AB672A"/>
    <w:sectPr w:rsidR="00000000" w:rsidRPr="00DB12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2C4" w:rsidRDefault="00DB12C4" w:rsidP="00DB12C4">
      <w:r>
        <w:separator/>
      </w:r>
    </w:p>
  </w:endnote>
  <w:endnote w:type="continuationSeparator" w:id="1">
    <w:p w:rsidR="00DB12C4" w:rsidRDefault="00DB12C4" w:rsidP="00DB12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2C4" w:rsidRDefault="00DB12C4" w:rsidP="00DB12C4">
      <w:r>
        <w:separator/>
      </w:r>
    </w:p>
  </w:footnote>
  <w:footnote w:type="continuationSeparator" w:id="1">
    <w:p w:rsidR="00DB12C4" w:rsidRDefault="00DB12C4" w:rsidP="00DB12C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B12C4"/>
    <w:rsid w:val="00AB672A"/>
    <w:rsid w:val="00DB12C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12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B12C4"/>
    <w:rPr>
      <w:sz w:val="18"/>
      <w:szCs w:val="18"/>
    </w:rPr>
  </w:style>
  <w:style w:type="paragraph" w:styleId="a4">
    <w:name w:val="footer"/>
    <w:basedOn w:val="a"/>
    <w:link w:val="Char0"/>
    <w:uiPriority w:val="99"/>
    <w:semiHidden/>
    <w:unhideWhenUsed/>
    <w:rsid w:val="00DB12C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B12C4"/>
    <w:rPr>
      <w:sz w:val="18"/>
      <w:szCs w:val="18"/>
    </w:rPr>
  </w:style>
  <w:style w:type="character" w:styleId="a5">
    <w:name w:val="Hyperlink"/>
    <w:basedOn w:val="a0"/>
    <w:uiPriority w:val="99"/>
    <w:unhideWhenUsed/>
    <w:rsid w:val="00DB12C4"/>
    <w:rPr>
      <w:strike w:val="0"/>
      <w:dstrike w:val="0"/>
      <w:color w:val="0000FF"/>
      <w:u w:val="none"/>
      <w:effect w:val="none"/>
      <w:shd w:val="clear" w:color="auto" w:fill="auto"/>
    </w:rPr>
  </w:style>
  <w:style w:type="paragraph" w:styleId="a6">
    <w:name w:val="Normal (Web)"/>
    <w:basedOn w:val="a"/>
    <w:uiPriority w:val="99"/>
    <w:unhideWhenUsed/>
    <w:rsid w:val="00DB12C4"/>
    <w:pPr>
      <w:widowControl/>
      <w:jc w:val="left"/>
    </w:pPr>
    <w:rPr>
      <w:rFonts w:ascii="宋体" w:eastAsia="宋体" w:hAnsi="宋体" w:cs="宋体"/>
      <w:kern w:val="0"/>
      <w:sz w:val="24"/>
      <w:szCs w:val="24"/>
    </w:rPr>
  </w:style>
  <w:style w:type="paragraph" w:styleId="a7">
    <w:name w:val="Balloon Text"/>
    <w:basedOn w:val="a"/>
    <w:link w:val="Char1"/>
    <w:uiPriority w:val="99"/>
    <w:semiHidden/>
    <w:unhideWhenUsed/>
    <w:rsid w:val="00DB12C4"/>
    <w:rPr>
      <w:sz w:val="18"/>
      <w:szCs w:val="18"/>
    </w:rPr>
  </w:style>
  <w:style w:type="character" w:customStyle="1" w:styleId="Char1">
    <w:name w:val="批注框文本 Char"/>
    <w:basedOn w:val="a0"/>
    <w:link w:val="a7"/>
    <w:uiPriority w:val="99"/>
    <w:semiHidden/>
    <w:rsid w:val="00DB12C4"/>
    <w:rPr>
      <w:sz w:val="18"/>
      <w:szCs w:val="18"/>
    </w:rPr>
  </w:style>
</w:styles>
</file>

<file path=word/webSettings.xml><?xml version="1.0" encoding="utf-8"?>
<w:webSettings xmlns:r="http://schemas.openxmlformats.org/officeDocument/2006/relationships" xmlns:w="http://schemas.openxmlformats.org/wordprocessingml/2006/main">
  <w:divs>
    <w:div w:id="1418357640">
      <w:bodyDiv w:val="1"/>
      <w:marLeft w:val="0"/>
      <w:marRight w:val="0"/>
      <w:marTop w:val="0"/>
      <w:marBottom w:val="0"/>
      <w:divBdr>
        <w:top w:val="none" w:sz="0" w:space="0" w:color="auto"/>
        <w:left w:val="none" w:sz="0" w:space="0" w:color="auto"/>
        <w:bottom w:val="none" w:sz="0" w:space="0" w:color="auto"/>
        <w:right w:val="none" w:sz="0" w:space="0" w:color="auto"/>
      </w:divBdr>
      <w:divsChild>
        <w:div w:id="1313831790">
          <w:marLeft w:val="0"/>
          <w:marRight w:val="0"/>
          <w:marTop w:val="0"/>
          <w:marBottom w:val="0"/>
          <w:divBdr>
            <w:top w:val="none" w:sz="0" w:space="0" w:color="auto"/>
            <w:left w:val="none" w:sz="0" w:space="0" w:color="auto"/>
            <w:bottom w:val="none" w:sz="0" w:space="0" w:color="auto"/>
            <w:right w:val="none" w:sz="0" w:space="0" w:color="auto"/>
          </w:divBdr>
          <w:divsChild>
            <w:div w:id="858734622">
              <w:marLeft w:val="0"/>
              <w:marRight w:val="0"/>
              <w:marTop w:val="0"/>
              <w:marBottom w:val="0"/>
              <w:divBdr>
                <w:top w:val="none" w:sz="0" w:space="0" w:color="auto"/>
                <w:left w:val="none" w:sz="0" w:space="0" w:color="auto"/>
                <w:bottom w:val="none" w:sz="0" w:space="0" w:color="auto"/>
                <w:right w:val="none" w:sz="0" w:space="0" w:color="auto"/>
              </w:divBdr>
              <w:divsChild>
                <w:div w:id="164324934">
                  <w:marLeft w:val="0"/>
                  <w:marRight w:val="0"/>
                  <w:marTop w:val="0"/>
                  <w:marBottom w:val="0"/>
                  <w:divBdr>
                    <w:top w:val="none" w:sz="0" w:space="0" w:color="auto"/>
                    <w:left w:val="none" w:sz="0" w:space="0" w:color="auto"/>
                    <w:bottom w:val="single" w:sz="6" w:space="0" w:color="CECECE"/>
                    <w:right w:val="none" w:sz="0" w:space="0" w:color="auto"/>
                  </w:divBdr>
                  <w:divsChild>
                    <w:div w:id="728841404">
                      <w:marLeft w:val="0"/>
                      <w:marRight w:val="0"/>
                      <w:marTop w:val="0"/>
                      <w:marBottom w:val="272"/>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1381</Words>
  <Characters>7872</Characters>
  <Application>Microsoft Office Word</Application>
  <DocSecurity>0</DocSecurity>
  <Lines>65</Lines>
  <Paragraphs>18</Paragraphs>
  <ScaleCrop>false</ScaleCrop>
  <Company>微软中国</Company>
  <LinksUpToDate>false</LinksUpToDate>
  <CharactersWithSpaces>9235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2020-12-10T07:14:00Z</dcterms:created>
  <dcterms:modified xsi:type="dcterms:W3CDTF">2020-12-10T07:18:00Z</dcterms:modified>
</cp:coreProperties>
</file>