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pPr w:leftFromText="180" w:rightFromText="180" w:vertAnchor="page" w:horzAnchor="page" w:tblpX="1545" w:tblpY="1248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44" w:type="dxa"/>
            <w:noWrap w:val="0"/>
            <w:vAlign w:val="top"/>
          </w:tcPr>
          <w:p>
            <w:pPr>
              <w:spacing w:line="360" w:lineRule="exact"/>
              <w:rPr>
                <w:rFonts w:hint="default" w:ascii="Times New Roman" w:hAnsi="Times New Roman" w:eastAsia="仿宋_GB2312" w:cs="Times New Roman"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>编号：</w:t>
            </w:r>
            <w:r>
              <w:rPr>
                <w:rFonts w:hint="eastAsia" w:eastAsia="仿宋_GB2312" w:cs="Times New Roman"/>
                <w:sz w:val="30"/>
                <w:szCs w:val="30"/>
                <w:lang w:val="en-US" w:eastAsia="zh-CN"/>
              </w:rPr>
              <w:t>16</w:t>
            </w:r>
            <w:r>
              <w:rPr>
                <w:rFonts w:hint="eastAsia" w:ascii="宋体" w:hAnsi="宋体" w:eastAsia="宋体" w:cs="宋体"/>
                <w:b/>
                <w:bCs/>
                <w:sz w:val="30"/>
                <w:szCs w:val="30"/>
                <w:lang w:val="en-US" w:eastAsia="zh-CN"/>
              </w:rPr>
              <w:t>（重点督办建议）</w:t>
            </w:r>
            <w:bookmarkStart w:id="0" w:name="_GoBack"/>
            <w:bookmarkEnd w:id="0"/>
          </w:p>
          <w:p>
            <w:pPr>
              <w:spacing w:line="360" w:lineRule="exact"/>
              <w:ind w:left="1500" w:hanging="1500" w:hangingChars="500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>承办单位：区</w:t>
            </w:r>
            <w:r>
              <w:rPr>
                <w:rFonts w:hint="eastAsia" w:eastAsia="仿宋_GB2312" w:cs="Times New Roman"/>
                <w:sz w:val="30"/>
                <w:szCs w:val="30"/>
                <w:lang w:val="en-US" w:eastAsia="zh-CN"/>
              </w:rPr>
              <w:t>住建</w:t>
            </w: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>局、区</w:t>
            </w:r>
            <w:r>
              <w:rPr>
                <w:rFonts w:hint="eastAsia" w:eastAsia="仿宋_GB2312" w:cs="Times New Roman"/>
                <w:sz w:val="30"/>
                <w:szCs w:val="30"/>
                <w:lang w:val="en-US" w:eastAsia="zh-CN"/>
              </w:rPr>
              <w:t>综合行政执法局</w:t>
            </w:r>
          </w:p>
        </w:tc>
      </w:tr>
    </w:tbl>
    <w:p>
      <w:pPr>
        <w:spacing w:line="600" w:lineRule="exact"/>
        <w:jc w:val="center"/>
        <w:rPr>
          <w:rFonts w:hint="eastAsia"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淄博市淄川区第十九届人民代表大会</w:t>
      </w:r>
    </w:p>
    <w:p>
      <w:pPr>
        <w:spacing w:line="600" w:lineRule="exact"/>
        <w:jc w:val="center"/>
        <w:rPr>
          <w:rFonts w:hint="eastAsia"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第一次会议代表建议批评和意见纸</w:t>
      </w:r>
    </w:p>
    <w:p>
      <w:pPr>
        <w:spacing w:line="440" w:lineRule="exact"/>
        <w:rPr>
          <w:rFonts w:hint="eastAsia" w:ascii="仿宋_GB2312" w:eastAsia="仿宋_GB2312"/>
          <w:sz w:val="32"/>
          <w:szCs w:val="32"/>
          <w:u w:val="double"/>
        </w:rPr>
      </w:pPr>
      <w:r>
        <w:rPr>
          <w:rFonts w:hint="eastAsia" w:ascii="仿宋_GB2312" w:eastAsia="仿宋_GB2312"/>
          <w:sz w:val="32"/>
          <w:szCs w:val="32"/>
          <w:u w:val="double"/>
        </w:rPr>
        <w:t xml:space="preserve">                                                          </w:t>
      </w:r>
    </w:p>
    <w:p>
      <w:pPr>
        <w:spacing w:line="60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提建议人：                                             </w:t>
      </w:r>
    </w:p>
    <w:tbl>
      <w:tblPr>
        <w:tblStyle w:val="5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0"/>
        <w:gridCol w:w="1570"/>
        <w:gridCol w:w="3780"/>
        <w:gridCol w:w="21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580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姓  名</w:t>
            </w:r>
          </w:p>
        </w:tc>
        <w:tc>
          <w:tcPr>
            <w:tcW w:w="1570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代表团</w:t>
            </w:r>
          </w:p>
        </w:tc>
        <w:tc>
          <w:tcPr>
            <w:tcW w:w="3780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详 细 通 讯 地 址</w:t>
            </w:r>
          </w:p>
        </w:tc>
        <w:tc>
          <w:tcPr>
            <w:tcW w:w="2100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手机号码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58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夏天亮</w:t>
            </w:r>
          </w:p>
        </w:tc>
        <w:tc>
          <w:tcPr>
            <w:tcW w:w="1570" w:type="dxa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般阳</w:t>
            </w:r>
          </w:p>
        </w:tc>
        <w:tc>
          <w:tcPr>
            <w:tcW w:w="3780" w:type="dxa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般阳路城一社区</w:t>
            </w:r>
          </w:p>
        </w:tc>
        <w:tc>
          <w:tcPr>
            <w:tcW w:w="2100" w:type="dxa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13705339206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58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万勇</w:t>
            </w:r>
          </w:p>
        </w:tc>
        <w:tc>
          <w:tcPr>
            <w:tcW w:w="157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般阳</w:t>
            </w:r>
          </w:p>
        </w:tc>
        <w:tc>
          <w:tcPr>
            <w:tcW w:w="3780" w:type="dxa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吉祥路63城二社区</w:t>
            </w:r>
          </w:p>
        </w:tc>
        <w:tc>
          <w:tcPr>
            <w:tcW w:w="2100" w:type="dxa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15606432789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58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张红涛</w:t>
            </w:r>
          </w:p>
        </w:tc>
        <w:tc>
          <w:tcPr>
            <w:tcW w:w="157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般阳</w:t>
            </w:r>
          </w:p>
        </w:tc>
        <w:tc>
          <w:tcPr>
            <w:tcW w:w="378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东关社区</w:t>
            </w:r>
          </w:p>
        </w:tc>
        <w:tc>
          <w:tcPr>
            <w:tcW w:w="2100" w:type="dxa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15762838717</w:t>
            </w:r>
          </w:p>
        </w:tc>
      </w:tr>
    </w:tbl>
    <w:p>
      <w:pPr>
        <w:spacing w:line="600" w:lineRule="exact"/>
        <w:rPr>
          <w:rFonts w:hint="eastAsia" w:ascii="仿宋_GB2312" w:eastAsia="仿宋_GB2312"/>
          <w:sz w:val="32"/>
          <w:szCs w:val="32"/>
          <w:u w:val="single"/>
        </w:rPr>
      </w:pPr>
      <w:r>
        <w:rPr>
          <w:rFonts w:hint="eastAsia" w:ascii="仿宋_GB2312" w:eastAsia="仿宋_GB2312"/>
          <w:sz w:val="32"/>
          <w:szCs w:val="32"/>
          <w:u w:val="single"/>
        </w:rPr>
        <w:t xml:space="preserve">题  目：关于加快推进老城区背街小巷提升改造的建议        </w:t>
      </w:r>
    </w:p>
    <w:p>
      <w:pPr>
        <w:rPr>
          <w:rFonts w:hint="eastAsia" w:ascii="仿宋_GB2312" w:eastAsia="仿宋_GB2312"/>
          <w:sz w:val="32"/>
          <w:szCs w:val="32"/>
          <w:u w:val="single"/>
        </w:rPr>
      </w:pPr>
      <w:r>
        <w:rPr>
          <w:rFonts w:hint="eastAsia" w:ascii="仿宋_GB2312" w:eastAsia="仿宋_GB2312"/>
          <w:sz w:val="32"/>
          <w:szCs w:val="32"/>
          <w:u w:val="single"/>
        </w:rPr>
        <w:t>理  由：近年来，区委区政府高度重视老城区建设，大力实施老旧小区和背街小巷改造提升工程，居民生活条件显著提升。仍有部分背街小巷亟待改造提升，特别是般阳路街道管辖的川平巷、祥安街、</w:t>
      </w:r>
      <w:r>
        <w:rPr>
          <w:rFonts w:hint="eastAsia" w:ascii="仿宋_GB2312" w:eastAsia="仿宋_GB2312"/>
          <w:sz w:val="32"/>
          <w:szCs w:val="32"/>
          <w:u w:val="single"/>
          <w:lang w:eastAsia="zh-CN"/>
        </w:rPr>
        <w:t>新民街</w:t>
      </w:r>
      <w:r>
        <w:rPr>
          <w:rFonts w:hint="eastAsia" w:ascii="仿宋_GB2312" w:eastAsia="仿宋_GB2312"/>
          <w:sz w:val="32"/>
          <w:szCs w:val="32"/>
          <w:u w:val="single"/>
        </w:rPr>
        <w:t>及城一社区吉祥路西侧多条背街小巷，基础设施薄弱，路面破损严重、缺少路灯，影响居民出行。</w:t>
      </w:r>
    </w:p>
    <w:p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u w:val="single"/>
        </w:rPr>
        <w:t>建  议：建议将川平巷、祥安街、</w:t>
      </w:r>
      <w:r>
        <w:rPr>
          <w:rFonts w:hint="eastAsia" w:ascii="仿宋_GB2312" w:eastAsia="仿宋_GB2312"/>
          <w:sz w:val="32"/>
          <w:szCs w:val="32"/>
          <w:u w:val="single"/>
          <w:lang w:eastAsia="zh-CN"/>
        </w:rPr>
        <w:t>新民街</w:t>
      </w:r>
      <w:r>
        <w:rPr>
          <w:rFonts w:hint="eastAsia" w:ascii="仿宋_GB2312" w:eastAsia="仿宋_GB2312"/>
          <w:sz w:val="32"/>
          <w:szCs w:val="32"/>
          <w:u w:val="single"/>
        </w:rPr>
        <w:t>等5条背街小巷，以及城一社区吉祥路西侧多条背街小巷，纳入城建总体规划，加大政策倾斜和财政投入，对路面进行改造、绿化提升、安装路灯监控、外墙粉刷等，提升淄川城市形象、改善居民生活质量。</w:t>
      </w:r>
    </w:p>
    <w:sectPr>
      <w:headerReference r:id="rId3" w:type="default"/>
      <w:footerReference r:id="rId4" w:type="default"/>
      <w:footerReference r:id="rId5" w:type="even"/>
      <w:pgSz w:w="11906" w:h="16838"/>
      <w:pgMar w:top="1247" w:right="1247" w:bottom="1418" w:left="1531" w:header="851" w:footer="992" w:gutter="0"/>
      <w:cols w:space="425" w:num="1"/>
      <w:docGrid w:type="lines" w:linePitch="52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8"/>
        <w:rFonts w:ascii="宋体" w:hAnsi="宋体"/>
        <w:sz w:val="21"/>
        <w:szCs w:val="21"/>
      </w:rPr>
    </w:pPr>
    <w:r>
      <w:rPr>
        <w:rStyle w:val="8"/>
        <w:rFonts w:ascii="宋体" w:hAnsi="宋体"/>
        <w:sz w:val="21"/>
        <w:szCs w:val="21"/>
      </w:rPr>
      <w:fldChar w:fldCharType="begin"/>
    </w:r>
    <w:r>
      <w:rPr>
        <w:rStyle w:val="8"/>
        <w:rFonts w:ascii="宋体" w:hAnsi="宋体"/>
        <w:sz w:val="21"/>
        <w:szCs w:val="21"/>
      </w:rPr>
      <w:instrText xml:space="preserve">PAGE  </w:instrText>
    </w:r>
    <w:r>
      <w:rPr>
        <w:rStyle w:val="8"/>
        <w:rFonts w:ascii="宋体" w:hAnsi="宋体"/>
        <w:sz w:val="21"/>
        <w:szCs w:val="21"/>
      </w:rPr>
      <w:fldChar w:fldCharType="separate"/>
    </w:r>
    <w:r>
      <w:rPr>
        <w:rStyle w:val="8"/>
        <w:rFonts w:ascii="宋体" w:hAnsi="宋体"/>
        <w:sz w:val="21"/>
        <w:szCs w:val="21"/>
      </w:rPr>
      <w:t>1</w:t>
    </w:r>
    <w:r>
      <w:rPr>
        <w:rStyle w:val="8"/>
        <w:rFonts w:ascii="宋体" w:hAnsi="宋体"/>
        <w:sz w:val="21"/>
        <w:szCs w:val="21"/>
      </w:rPr>
      <w:fldChar w:fldCharType="end"/>
    </w:r>
  </w:p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end"/>
    </w: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527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2E77"/>
    <w:rsid w:val="00003A18"/>
    <w:rsid w:val="000221EE"/>
    <w:rsid w:val="0003136A"/>
    <w:rsid w:val="00064730"/>
    <w:rsid w:val="000660F8"/>
    <w:rsid w:val="00071818"/>
    <w:rsid w:val="00076116"/>
    <w:rsid w:val="000B6B03"/>
    <w:rsid w:val="000D2E77"/>
    <w:rsid w:val="000D36AA"/>
    <w:rsid w:val="001026C3"/>
    <w:rsid w:val="001064C9"/>
    <w:rsid w:val="001374F9"/>
    <w:rsid w:val="001A6AE1"/>
    <w:rsid w:val="001F61CD"/>
    <w:rsid w:val="00240B67"/>
    <w:rsid w:val="00264F64"/>
    <w:rsid w:val="00282DD2"/>
    <w:rsid w:val="002939EF"/>
    <w:rsid w:val="002D00B1"/>
    <w:rsid w:val="00314929"/>
    <w:rsid w:val="003337BC"/>
    <w:rsid w:val="00347B20"/>
    <w:rsid w:val="0037643D"/>
    <w:rsid w:val="0038352F"/>
    <w:rsid w:val="0039249A"/>
    <w:rsid w:val="003A3791"/>
    <w:rsid w:val="003D2727"/>
    <w:rsid w:val="004567CC"/>
    <w:rsid w:val="00465819"/>
    <w:rsid w:val="00472181"/>
    <w:rsid w:val="004870C3"/>
    <w:rsid w:val="004F29A7"/>
    <w:rsid w:val="0051783B"/>
    <w:rsid w:val="00524744"/>
    <w:rsid w:val="00530264"/>
    <w:rsid w:val="00562E65"/>
    <w:rsid w:val="00595580"/>
    <w:rsid w:val="005B22C3"/>
    <w:rsid w:val="005D0771"/>
    <w:rsid w:val="005E6033"/>
    <w:rsid w:val="00605D4F"/>
    <w:rsid w:val="0062416E"/>
    <w:rsid w:val="00635A96"/>
    <w:rsid w:val="006535C0"/>
    <w:rsid w:val="00672A1D"/>
    <w:rsid w:val="006C4141"/>
    <w:rsid w:val="006D1D90"/>
    <w:rsid w:val="006E75B8"/>
    <w:rsid w:val="00700E0A"/>
    <w:rsid w:val="00701E23"/>
    <w:rsid w:val="00704B6B"/>
    <w:rsid w:val="007616B6"/>
    <w:rsid w:val="007758EF"/>
    <w:rsid w:val="00782282"/>
    <w:rsid w:val="00792657"/>
    <w:rsid w:val="00797C89"/>
    <w:rsid w:val="007A3B6F"/>
    <w:rsid w:val="007F703B"/>
    <w:rsid w:val="007F748B"/>
    <w:rsid w:val="00817379"/>
    <w:rsid w:val="00840E4C"/>
    <w:rsid w:val="00853274"/>
    <w:rsid w:val="0087620E"/>
    <w:rsid w:val="008841AB"/>
    <w:rsid w:val="00885B23"/>
    <w:rsid w:val="00890279"/>
    <w:rsid w:val="00894DDA"/>
    <w:rsid w:val="008F28D8"/>
    <w:rsid w:val="008F63F5"/>
    <w:rsid w:val="009735B7"/>
    <w:rsid w:val="009912FB"/>
    <w:rsid w:val="009978F5"/>
    <w:rsid w:val="00A10710"/>
    <w:rsid w:val="00A258FC"/>
    <w:rsid w:val="00A27582"/>
    <w:rsid w:val="00A30B8B"/>
    <w:rsid w:val="00A50A54"/>
    <w:rsid w:val="00A7589A"/>
    <w:rsid w:val="00B1234F"/>
    <w:rsid w:val="00B26067"/>
    <w:rsid w:val="00B452AA"/>
    <w:rsid w:val="00B646EC"/>
    <w:rsid w:val="00B6602A"/>
    <w:rsid w:val="00BA09D2"/>
    <w:rsid w:val="00BA20AD"/>
    <w:rsid w:val="00C14887"/>
    <w:rsid w:val="00C27148"/>
    <w:rsid w:val="00C31103"/>
    <w:rsid w:val="00C37ABC"/>
    <w:rsid w:val="00C66667"/>
    <w:rsid w:val="00CB2C19"/>
    <w:rsid w:val="00CE186B"/>
    <w:rsid w:val="00D04BEF"/>
    <w:rsid w:val="00D36A9E"/>
    <w:rsid w:val="00D51582"/>
    <w:rsid w:val="00D62902"/>
    <w:rsid w:val="00DC2BEF"/>
    <w:rsid w:val="00DC6900"/>
    <w:rsid w:val="00DD348D"/>
    <w:rsid w:val="00DE7738"/>
    <w:rsid w:val="00DF2AA7"/>
    <w:rsid w:val="00E02B3E"/>
    <w:rsid w:val="00E12632"/>
    <w:rsid w:val="00E71FC2"/>
    <w:rsid w:val="00E808D1"/>
    <w:rsid w:val="00E96348"/>
    <w:rsid w:val="00EB3C9D"/>
    <w:rsid w:val="00EB7AA5"/>
    <w:rsid w:val="00EE64B0"/>
    <w:rsid w:val="00F23551"/>
    <w:rsid w:val="00F264B8"/>
    <w:rsid w:val="00F31558"/>
    <w:rsid w:val="00F77952"/>
    <w:rsid w:val="00FA2B0B"/>
    <w:rsid w:val="00FC3378"/>
    <w:rsid w:val="18EB2D18"/>
    <w:rsid w:val="360E43BE"/>
    <w:rsid w:val="68993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rPr>
      <w:rFonts w:ascii="Calibri" w:hAnsi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page number"/>
    <w:basedOn w:val="7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178</Words>
  <Characters>1020</Characters>
  <Lines>8</Lines>
  <Paragraphs>2</Paragraphs>
  <TotalTime>0</TotalTime>
  <ScaleCrop>false</ScaleCrop>
  <LinksUpToDate>false</LinksUpToDate>
  <CharactersWithSpaces>1196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2022-01-13T01:57:00Z</dcterms:created>
  <dc:creator>微软用户</dc:creator>
  <cp:lastModifiedBy>Existence</cp:lastModifiedBy>
  <cp:lastPrinted>2014-12-16T07:05:00Z</cp:lastPrinted>
  <dcterms:modified xsi:type="dcterms:W3CDTF">2022-04-21T01:10:58Z</dcterms:modified>
  <dc:title>第    号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E3E4F0DFC1B149A4A28508A9DC513575</vt:lpwstr>
  </property>
</Properties>
</file>