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淄川区历史遗留矿山图斑（第三批次）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根据《土地复垦条例实施办法》（国土资源部令第56号）第二十九条规定、《自然资源部办公厅关于开展全国历史遗留矿山核查工作的通知》（自然资办函</w:t>
      </w:r>
      <w:r>
        <w:rPr>
          <w:rFonts w:hint="eastAsia" w:hAnsi="宋体" w:cs="宋体"/>
          <w:sz w:val="32"/>
          <w:szCs w:val="32"/>
          <w:lang w:val="en-US"/>
        </w:rPr>
        <w:t>〔2021〕1283号</w:t>
      </w:r>
      <w:r>
        <w:rPr>
          <w:rFonts w:hint="eastAsia"/>
          <w:sz w:val="32"/>
          <w:szCs w:val="32"/>
          <w:lang w:val="en-US"/>
        </w:rPr>
        <w:t>）、山东省自然资源厅《山东省历史遗留矿山核查工作方案》文件要求，</w:t>
      </w:r>
      <w:r>
        <w:rPr>
          <w:rFonts w:hint="eastAsia"/>
          <w:sz w:val="32"/>
          <w:szCs w:val="32"/>
          <w:lang w:val="en-US" w:eastAsia="zh-CN"/>
        </w:rPr>
        <w:t>现将通过调查核实淄川区历史遗留矿山图班（第三批次）认定结果予以公告。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公告期自发布之日起30日，请社会各界监督，如有异议，请以书面形式反馈至淄川区自然资源局，反馈材料请注明真实姓名和联系方式。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公告时间：</w:t>
      </w:r>
      <w:r>
        <w:rPr>
          <w:rFonts w:hint="eastAsia"/>
          <w:color w:val="auto"/>
          <w:sz w:val="32"/>
          <w:szCs w:val="32"/>
          <w:lang w:val="en-US" w:eastAsia="zh-CN"/>
        </w:rPr>
        <w:t>2022年6月16日-2022年7月15日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联系电话：0533-5281163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附：淄川区历史遗留矿山图斑（第三批次）认定结果清单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淄川区人民政府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>2022年6月16日</w:t>
      </w:r>
    </w:p>
    <w:tbl>
      <w:tblPr>
        <w:tblStyle w:val="4"/>
        <w:tblW w:w="14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030"/>
        <w:gridCol w:w="2970"/>
        <w:gridCol w:w="1335"/>
        <w:gridCol w:w="1560"/>
        <w:gridCol w:w="2100"/>
        <w:gridCol w:w="2220"/>
        <w:gridCol w:w="531"/>
        <w:gridCol w:w="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trHeight w:val="737" w:hRule="atLeast"/>
        </w:trPr>
        <w:tc>
          <w:tcPr>
            <w:tcW w:w="146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淄川区历史遗留矿山图斑（第三批次）认定结果清单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主要拐点坐标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图斑面积</w:t>
            </w: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图斑大类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图斑小类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图斑位置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C3703022010047120080872001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1,117.8310,36.6161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2,117.8296,36.6155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3,117.8302,36.6148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4,117.8274,36.6150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5,117.8294,36.6145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6,117.8308,36.6167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35613.29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由政府承担治理恢复责任的政策性关闭矿山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昆仑镇磁村村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CT3703022016000019002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1,117.8239,36.6217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2,117.8252,36.6211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3,117.8252,36.6207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4,117.8241,36.6206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5,117.8239,36.6215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6,117.8231,36.6216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7148.51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由政府承担治理恢复责任的政策性关闭矿山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昆仑镇台头崮村东南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C3700002011011120105411022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1,117.9315 ,36.5512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2,117.9313 ,36.5510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3,117.9299 ,36.5505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4,117.9296 ,36.5510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5,117.9299 ,36.5515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6,117.9312 ,36.5516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15854.34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由政府承担治理恢复责任的政策性关闭矿山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昆仑镇奎一村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C3703022010047120080872002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1,117.8325 ,36.6137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2,117.8314 ,36.6140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3,117.8320 ,36.6163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4,117.8330 ,36.6166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5,117.8337 ,36.6156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6,117.8337 ,36.6146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47548.85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由政府承担治理恢复责任的政策性关闭矿山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昆仑镇磁村村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3703000830024002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1,117.9487 ,36.5627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2,117.9486 ,36.5630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3,117.9489 ,36.5632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4,117.9493 ,36.5631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5,117.9495 ,36.5630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6,117.9490 ,36.5626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3734.09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无法确认治理恢复责任主体的无主废弃矿山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昆仑镇胡家庄东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C3703002010047120078223001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1,117.9182 ,36.5658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2,117.9201 ,36.5640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3,117.9201 ,36.5618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4,117.9181 ,36.5618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5,117.9135 ,36.5646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6,117.9175 ,36.5682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218931.95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由政府承担治理恢复责任的政策性关闭矿山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昆仑镇奎四村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C3703022008097120017641006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1,117.7510 ,36.5794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2,117.7505 ,36.5786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3,117.7481 ,36.5769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4,117.7443 ,36.5787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5,117.7483 ,36.5819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157027.83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由政府承担治理恢复责任的政策性关闭矿山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岭子镇林峪村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C3703022009037120008865001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1,117.7495 ,36.6053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2,117.7441 ,36.6010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3,117.7409 ,36.6040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4,117.7435 ,36.6036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5,117.7447 ,36.6041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6,117.7442 ,36.6054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199490.45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由政府承担治理恢复责任的政策性关闭矿山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岭子镇北石村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C3703022009037120009027001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1,117.7429 ,36.6338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2,117.7410 ,36.6322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3,117.7402 ,36.6321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4,117.7405 ,36.6326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5,117.7403 ,36.6330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6,117.7417 ,36.6342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26360.18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由政府承担治理恢复责任的政策性关闭矿山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岭子镇沈家村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ZJ3703022021010001</w:t>
            </w:r>
          </w:p>
        </w:tc>
        <w:tc>
          <w:tcPr>
            <w:tcW w:w="29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1,117.7747154,36.63321506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2,117.7856978,36.63314314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3,117.7856683,36.63023057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4,117.7746863,36.63030249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317528.35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由政府承担治理恢复责任的政策性关闭矿山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岭子镇张家庄村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C3703022009047120044922001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1,117.9643 ,36.5374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2,117.9599 ,36.5360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3,117.9628 ,36.5381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4,117.9614 ,36.5389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5,117.9639 ,36.5403 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6,117.9659 ,36.5349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162920.6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由政府承担治理恢复责任的政策性关闭矿山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西河镇西坡地村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ZJ3703022021009001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1,117.9675581,36.51625891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2,117.9693138,36.5162142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3,117.9698686,36.5150112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4,117.970942,36.51418687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5,117.964641,36.5120781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6,117.9631665,36.51376033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168594.58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由政府承担治理恢复责任的政策性关闭矿山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西河镇中坡底村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C3703022009087120044924004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1、118.0974 , 36.6284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2、118.0966 , 36.6235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3、118.1027 , 36.6216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4、118.1050 , 36.6184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5、118.1103 , 36.6228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6、118.1047 , 36.6263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7、118.0990 , 36.6254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8、118.1009 , 36.6278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566688.56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由政府承担治理恢复责任的政策性关闭矿山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寨里镇南仙村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ZJ3703022021003001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1、117.9495,36.5286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2、117.9486,36.5253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3、117.9451,36.5249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4、117.9468,36.5229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5、117.9441,36.5227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6、117.9429,36.5238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7、117.9446,36.5261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8、117.9419,36.5286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9、117.9462,36.5261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历史遗留矿山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由政府承担治理恢复责任的政策性关闭矿山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龙泉镇矾场村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default"/>
          <w:sz w:val="21"/>
          <w:szCs w:val="21"/>
          <w:lang w:val="en-US" w:eastAsia="zh-CN"/>
        </w:rPr>
      </w:pPr>
    </w:p>
    <w:sectPr>
      <w:pgSz w:w="16838" w:h="11906" w:orient="landscape"/>
      <w:pgMar w:top="1134" w:right="1020" w:bottom="1020" w:left="1020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MmI5YzMzYTlhNDNkNGJhMzZmYzE0YjdjYWYzNGMifQ=="/>
  </w:docVars>
  <w:rsids>
    <w:rsidRoot w:val="00000000"/>
    <w:rsid w:val="07282665"/>
    <w:rsid w:val="07B33B76"/>
    <w:rsid w:val="093C7F14"/>
    <w:rsid w:val="09806BB8"/>
    <w:rsid w:val="0B4D2C96"/>
    <w:rsid w:val="0C51766C"/>
    <w:rsid w:val="106F63B8"/>
    <w:rsid w:val="13452237"/>
    <w:rsid w:val="15190FE8"/>
    <w:rsid w:val="1B7C7BDB"/>
    <w:rsid w:val="1EFD5BE3"/>
    <w:rsid w:val="236312EF"/>
    <w:rsid w:val="238E467F"/>
    <w:rsid w:val="26606BDB"/>
    <w:rsid w:val="27A97FAA"/>
    <w:rsid w:val="282249EF"/>
    <w:rsid w:val="28CA23D9"/>
    <w:rsid w:val="29C279FC"/>
    <w:rsid w:val="2E7423DF"/>
    <w:rsid w:val="304F36B8"/>
    <w:rsid w:val="3143540D"/>
    <w:rsid w:val="34637732"/>
    <w:rsid w:val="35F9142B"/>
    <w:rsid w:val="3683179F"/>
    <w:rsid w:val="37D020D6"/>
    <w:rsid w:val="3A451DB4"/>
    <w:rsid w:val="3CB9566C"/>
    <w:rsid w:val="3E103E1F"/>
    <w:rsid w:val="3FBD23EC"/>
    <w:rsid w:val="406E1536"/>
    <w:rsid w:val="40714A94"/>
    <w:rsid w:val="40A13362"/>
    <w:rsid w:val="40D219E9"/>
    <w:rsid w:val="41B14053"/>
    <w:rsid w:val="428C0EEC"/>
    <w:rsid w:val="46004F3C"/>
    <w:rsid w:val="46CD1E27"/>
    <w:rsid w:val="47624313"/>
    <w:rsid w:val="48AF0C4D"/>
    <w:rsid w:val="49300E77"/>
    <w:rsid w:val="4A455E4A"/>
    <w:rsid w:val="4B8B1362"/>
    <w:rsid w:val="4C6C480D"/>
    <w:rsid w:val="506335DB"/>
    <w:rsid w:val="51D022E3"/>
    <w:rsid w:val="52DB3743"/>
    <w:rsid w:val="5AA62400"/>
    <w:rsid w:val="5CD32DF8"/>
    <w:rsid w:val="62F00BE4"/>
    <w:rsid w:val="64DF509C"/>
    <w:rsid w:val="65CC5328"/>
    <w:rsid w:val="6A9E6135"/>
    <w:rsid w:val="6ADD3DBC"/>
    <w:rsid w:val="6BD93863"/>
    <w:rsid w:val="6E193230"/>
    <w:rsid w:val="6EA141A2"/>
    <w:rsid w:val="70674121"/>
    <w:rsid w:val="70F60209"/>
    <w:rsid w:val="7284366A"/>
    <w:rsid w:val="75FF48A4"/>
    <w:rsid w:val="76C404E9"/>
    <w:rsid w:val="782F790A"/>
    <w:rsid w:val="7B775782"/>
    <w:rsid w:val="7BED1976"/>
    <w:rsid w:val="7C840CEE"/>
    <w:rsid w:val="7DA342B7"/>
    <w:rsid w:val="7F3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napToGrid/>
      <w:color w:val="auto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3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1">
    <w:name w:val="font6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1409</Words>
  <Characters>3313</Characters>
  <Lines>0</Lines>
  <Paragraphs>0</Paragraphs>
  <TotalTime>19</TotalTime>
  <ScaleCrop>false</ScaleCrop>
  <LinksUpToDate>false</LinksUpToDate>
  <CharactersWithSpaces>3506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2020-09-29T01:11:00Z</dcterms:created>
  <dc:creator>zcstxfk</dc:creator>
  <cp:lastModifiedBy>日落风清</cp:lastModifiedBy>
  <cp:lastPrinted>2022-05-30T01:33:00Z</cp:lastPrinted>
  <dcterms:modified xsi:type="dcterms:W3CDTF">2022-06-16T01:14:16Z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A8B50EC2C68D46EC866125DFF88C47F9</vt:lpwstr>
  </property>
</Properties>
</file>