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淄川区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教育和体育局</w:t>
      </w:r>
      <w:r>
        <w:rPr>
          <w:rFonts w:hint="eastAsia" w:ascii="宋体" w:hAnsi="宋体"/>
          <w:b/>
          <w:bCs/>
          <w:sz w:val="30"/>
          <w:szCs w:val="30"/>
        </w:rPr>
        <w:t>政府信息公开申请表</w:t>
      </w:r>
    </w:p>
    <w:tbl>
      <w:tblPr>
        <w:tblStyle w:val="2"/>
        <w:tblW w:w="7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3"/>
        <w:gridCol w:w="1358"/>
        <w:gridCol w:w="704"/>
        <w:gridCol w:w="376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 名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称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组织机构代码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营业执照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法人代表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2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9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所需信息的信息索取号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是否申请减免费用</w:t>
            </w:r>
          </w:p>
        </w:tc>
        <w:tc>
          <w:tcPr>
            <w:tcW w:w="2062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信息的指定提供方式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 纸面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 电子邮件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 光盘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 磁盘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274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 申请。</w:t>
            </w:r>
          </w:p>
          <w:p>
            <w:pPr>
              <w:ind w:firstLine="270" w:firstLineChars="15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请提供相关证明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 不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(仅限公民申请)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快递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 电子邮件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9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 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26865"/>
    <w:rsid w:val="27E268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hh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2021-07-05T07:24:00Z</dcterms:created>
  <dc:creator>银杏果</dc:creator>
  <cp:lastModifiedBy>银杏果</cp:lastModifiedBy>
  <dcterms:modified xsi:type="dcterms:W3CDTF">2021-07-05T07:25:13Z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